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2DF67" w14:textId="52285BF8" w:rsidR="00D95D28" w:rsidRDefault="00067FCE">
      <w:pPr>
        <w:pStyle w:val="BodyText"/>
        <w:rPr>
          <w:rFonts w:ascii="Times New Roman"/>
        </w:rPr>
      </w:pPr>
      <w:r>
        <w:rPr>
          <w:noProof/>
        </w:rPr>
        <mc:AlternateContent>
          <mc:Choice Requires="wpg">
            <w:drawing>
              <wp:anchor distT="0" distB="0" distL="114300" distR="114300" simplePos="0" relativeHeight="485050880" behindDoc="1" locked="0" layoutInCell="1" allowOverlap="1" wp14:anchorId="5F754434" wp14:editId="1DE22270">
                <wp:simplePos x="0" y="0"/>
                <wp:positionH relativeFrom="page">
                  <wp:posOffset>466725</wp:posOffset>
                </wp:positionH>
                <wp:positionV relativeFrom="page">
                  <wp:posOffset>266700</wp:posOffset>
                </wp:positionV>
                <wp:extent cx="6934200" cy="1866265"/>
                <wp:effectExtent l="0" t="0" r="0" b="0"/>
                <wp:wrapNone/>
                <wp:docPr id="116"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1866265"/>
                          <a:chOff x="735" y="420"/>
                          <a:chExt cx="10920" cy="2939"/>
                        </a:xfrm>
                      </wpg:grpSpPr>
                      <pic:pic xmlns:pic="http://schemas.openxmlformats.org/drawingml/2006/picture">
                        <pic:nvPicPr>
                          <pic:cNvPr id="117" name="Picture 8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35" y="420"/>
                            <a:ext cx="10920" cy="29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8" name="Picture 88" descr="A picture containing text, clipart, tableware, plate  Description automatically generated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014" y="2189"/>
                            <a:ext cx="5038" cy="83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47D12DB" id="Group 87" o:spid="_x0000_s1026" style="position:absolute;margin-left:36.75pt;margin-top:21pt;width:546pt;height:146.95pt;z-index:-18265600;mso-position-horizontal-relative:page;mso-position-vertical-relative:page" coordorigin="735,420" coordsize="10920,293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 o:spid="_x0000_s1027" type="#_x0000_t75" style="position:absolute;left:735;top:420;width:10920;height:2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">
                  <v:imagedata r:id="rId9" o:title=""/>
                </v:shape>
                <v:shape id="Picture 88" o:spid="_x0000_s1028" type="#_x0000_t75" alt="A picture containing text, clipart, tableware, plate  Description automatically generated " style="position:absolute;left:6014;top:2189;width:5038;height: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">
                  <v:imagedata r:id="rId10" o:title="A picture containing text, clipart, tableware, plate  Description automatically generated "/>
                </v:shape>
                <w10:wrap anchorx="page" anchory="page"/>
              </v:group>
            </w:pict>
          </mc:Fallback>
        </mc:AlternateContent>
      </w:r>
    </w:p>
    <w:p w14:paraId="3F511795" w14:textId="77777777" w:rsidR="00D95D28" w:rsidRDefault="00D95D28">
      <w:pPr>
        <w:pStyle w:val="BodyText"/>
        <w:rPr>
          <w:rFonts w:ascii="Times New Roman"/>
        </w:rPr>
      </w:pPr>
    </w:p>
    <w:p w14:paraId="25028C91" w14:textId="77777777" w:rsidR="00D95D28" w:rsidRDefault="00D95D28">
      <w:pPr>
        <w:pStyle w:val="BodyText"/>
        <w:rPr>
          <w:rFonts w:ascii="Times New Roman"/>
        </w:rPr>
      </w:pPr>
    </w:p>
    <w:p w14:paraId="6DD75D8E" w14:textId="77777777" w:rsidR="00D95D28" w:rsidRDefault="00D95D28">
      <w:pPr>
        <w:pStyle w:val="BodyText"/>
        <w:rPr>
          <w:rFonts w:ascii="Times New Roman"/>
        </w:rPr>
      </w:pPr>
    </w:p>
    <w:p w14:paraId="7A2D0A57" w14:textId="77777777" w:rsidR="00D95D28" w:rsidRDefault="00D95D28">
      <w:pPr>
        <w:pStyle w:val="BodyText"/>
        <w:rPr>
          <w:rFonts w:ascii="Times New Roman"/>
        </w:rPr>
      </w:pPr>
    </w:p>
    <w:p w14:paraId="2CF2B241" w14:textId="77777777" w:rsidR="00D95D28" w:rsidRDefault="00D95D28">
      <w:pPr>
        <w:pStyle w:val="BodyText"/>
        <w:rPr>
          <w:rFonts w:ascii="Times New Roman"/>
        </w:rPr>
      </w:pPr>
    </w:p>
    <w:p w14:paraId="75AD2AD2" w14:textId="77777777" w:rsidR="00D95D28" w:rsidRDefault="00D95D28">
      <w:pPr>
        <w:pStyle w:val="BodyText"/>
        <w:rPr>
          <w:rFonts w:ascii="Times New Roman"/>
        </w:rPr>
      </w:pPr>
    </w:p>
    <w:p w14:paraId="0F50B7DF" w14:textId="77777777" w:rsidR="00D95D28" w:rsidRDefault="00D95D28">
      <w:pPr>
        <w:pStyle w:val="BodyText"/>
        <w:rPr>
          <w:rFonts w:ascii="Times New Roman"/>
        </w:rPr>
      </w:pPr>
    </w:p>
    <w:p w14:paraId="26AAA9F9" w14:textId="77777777" w:rsidR="00D95D28" w:rsidRDefault="00D95D28">
      <w:pPr>
        <w:pStyle w:val="BodyText"/>
        <w:rPr>
          <w:rFonts w:ascii="Times New Roman"/>
        </w:rPr>
      </w:pPr>
    </w:p>
    <w:p w14:paraId="7C4785A0" w14:textId="77777777" w:rsidR="00D95D28" w:rsidRDefault="00D95D28">
      <w:pPr>
        <w:pStyle w:val="BodyText"/>
        <w:rPr>
          <w:rFonts w:ascii="Times New Roman"/>
        </w:rPr>
      </w:pPr>
    </w:p>
    <w:p w14:paraId="5EDE58F6" w14:textId="77777777" w:rsidR="00D95D28" w:rsidRDefault="00D95D28">
      <w:pPr>
        <w:pStyle w:val="BodyText"/>
        <w:rPr>
          <w:rFonts w:ascii="Times New Roman"/>
        </w:rPr>
      </w:pPr>
    </w:p>
    <w:p w14:paraId="1307CFBA" w14:textId="77777777" w:rsidR="00D95D28" w:rsidRDefault="00D95D28">
      <w:pPr>
        <w:pStyle w:val="BodyText"/>
        <w:rPr>
          <w:rFonts w:ascii="Times New Roman"/>
        </w:rPr>
      </w:pPr>
    </w:p>
    <w:p w14:paraId="2DB8DDCD" w14:textId="77777777" w:rsidR="00D95D28" w:rsidRDefault="00D95D28">
      <w:pPr>
        <w:pStyle w:val="BodyText"/>
        <w:rPr>
          <w:rFonts w:ascii="Times New Roman"/>
        </w:rPr>
      </w:pPr>
    </w:p>
    <w:p w14:paraId="2821C309" w14:textId="77777777" w:rsidR="00D95D28" w:rsidRDefault="00D95D28">
      <w:pPr>
        <w:pStyle w:val="BodyText"/>
        <w:rPr>
          <w:rFonts w:ascii="Times New Roman"/>
        </w:rPr>
      </w:pPr>
    </w:p>
    <w:p w14:paraId="324407A3" w14:textId="77777777" w:rsidR="00D95D28" w:rsidRDefault="00D95D28">
      <w:pPr>
        <w:pStyle w:val="BodyText"/>
        <w:rPr>
          <w:rFonts w:ascii="Times New Roman"/>
        </w:rPr>
      </w:pPr>
    </w:p>
    <w:p w14:paraId="76E5CA1C" w14:textId="77777777" w:rsidR="00D95D28" w:rsidRDefault="00D95D28">
      <w:pPr>
        <w:pStyle w:val="BodyText"/>
        <w:rPr>
          <w:rFonts w:ascii="Times New Roman"/>
        </w:rPr>
      </w:pPr>
    </w:p>
    <w:p w14:paraId="68878277" w14:textId="77777777" w:rsidR="00D95D28" w:rsidRDefault="00D95D28">
      <w:pPr>
        <w:pStyle w:val="BodyText"/>
        <w:rPr>
          <w:rFonts w:ascii="Times New Roman"/>
        </w:rPr>
      </w:pPr>
    </w:p>
    <w:p w14:paraId="31A4F775" w14:textId="77777777" w:rsidR="00D95D28" w:rsidRDefault="00D95D28">
      <w:pPr>
        <w:pStyle w:val="BodyText"/>
        <w:spacing w:before="8"/>
        <w:rPr>
          <w:rFonts w:ascii="Times New Roman"/>
        </w:rPr>
      </w:pPr>
    </w:p>
    <w:p w14:paraId="20B61062" w14:textId="77777777" w:rsidR="00D95D28" w:rsidRDefault="006D3F76">
      <w:pPr>
        <w:spacing w:before="84"/>
        <w:ind w:left="812" w:right="624"/>
        <w:jc w:val="center"/>
        <w:rPr>
          <w:rFonts w:ascii="Times New Roman"/>
          <w:b/>
          <w:sz w:val="40"/>
        </w:rPr>
      </w:pPr>
      <w:r>
        <w:rPr>
          <w:rFonts w:ascii="Times New Roman"/>
          <w:b/>
          <w:color w:val="002539"/>
          <w:sz w:val="40"/>
        </w:rPr>
        <w:t>Northwestern Polytechnic Board of Governors</w:t>
      </w:r>
    </w:p>
    <w:p w14:paraId="039F4105" w14:textId="77777777" w:rsidR="00D95D28" w:rsidRDefault="006D3F76">
      <w:pPr>
        <w:pStyle w:val="Title"/>
      </w:pPr>
      <w:r>
        <w:rPr>
          <w:color w:val="175A7C"/>
        </w:rPr>
        <w:t>Governance Policy Manual</w:t>
      </w:r>
    </w:p>
    <w:p w14:paraId="0F8DFFE3" w14:textId="2C68FE54" w:rsidR="00D95D28" w:rsidRDefault="006D3F76">
      <w:pPr>
        <w:spacing w:before="239"/>
        <w:ind w:left="812" w:right="626"/>
        <w:jc w:val="center"/>
        <w:rPr>
          <w:b/>
          <w:sz w:val="24"/>
        </w:rPr>
      </w:pPr>
      <w:r>
        <w:rPr>
          <w:b/>
          <w:color w:val="002539"/>
          <w:sz w:val="24"/>
        </w:rPr>
        <w:t xml:space="preserve">Updated </w:t>
      </w:r>
      <w:r w:rsidR="00BC5802">
        <w:rPr>
          <w:b/>
          <w:color w:val="002539"/>
          <w:sz w:val="24"/>
        </w:rPr>
        <w:t xml:space="preserve">November </w:t>
      </w:r>
      <w:r w:rsidR="003E37D8">
        <w:rPr>
          <w:b/>
          <w:color w:val="002539"/>
          <w:sz w:val="24"/>
        </w:rPr>
        <w:t>2025</w:t>
      </w:r>
    </w:p>
    <w:p w14:paraId="559E5B3D" w14:textId="77777777" w:rsidR="00D95D28" w:rsidRDefault="00D95D28">
      <w:pPr>
        <w:jc w:val="center"/>
        <w:rPr>
          <w:sz w:val="24"/>
        </w:rPr>
        <w:sectPr w:rsidR="00D95D28">
          <w:type w:val="continuous"/>
          <w:pgSz w:w="12240" w:h="15840"/>
          <w:pgMar w:top="420" w:right="1640" w:bottom="280" w:left="1000" w:header="720" w:footer="720" w:gutter="0"/>
          <w:cols w:space="720"/>
        </w:sectPr>
      </w:pPr>
    </w:p>
    <w:p w14:paraId="6B47319E" w14:textId="77777777" w:rsidR="006A5B8D" w:rsidRDefault="006D3F76" w:rsidP="006A5B8D">
      <w:pPr>
        <w:ind w:left="135"/>
        <w:rPr>
          <w:rFonts w:ascii="Arial Black" w:hAnsi="Arial Black"/>
          <w:color w:val="175A7C"/>
          <w:spacing w:val="-83"/>
          <w:sz w:val="16"/>
          <w:szCs w:val="16"/>
        </w:rPr>
      </w:pPr>
      <w:r>
        <w:rPr>
          <w:rFonts w:ascii="Arial Black" w:hAnsi="Arial Black"/>
          <w:color w:val="175A7C"/>
          <w:spacing w:val="-5"/>
          <w:sz w:val="48"/>
        </w:rPr>
        <w:lastRenderedPageBreak/>
        <w:t xml:space="preserve">Table </w:t>
      </w:r>
      <w:r>
        <w:rPr>
          <w:rFonts w:ascii="Arial Black" w:hAnsi="Arial Black"/>
          <w:color w:val="175A7C"/>
          <w:sz w:val="48"/>
        </w:rPr>
        <w:t>of Contents</w:t>
      </w:r>
      <w:r>
        <w:rPr>
          <w:rFonts w:ascii="Arial Black" w:hAnsi="Arial Black"/>
          <w:color w:val="175A7C"/>
          <w:spacing w:val="-83"/>
          <w:sz w:val="48"/>
        </w:rPr>
        <w:t xml:space="preserve"> </w:t>
      </w:r>
    </w:p>
    <w:p w14:paraId="0E262DBF" w14:textId="67D4D6F4" w:rsidR="00D95D28" w:rsidRPr="006A5B8D" w:rsidRDefault="0081631E" w:rsidP="006A5B8D">
      <w:pPr>
        <w:ind w:left="135"/>
        <w:rPr>
          <w:rFonts w:ascii="Arial Black" w:hAnsi="Arial Black"/>
          <w:sz w:val="28"/>
        </w:rPr>
      </w:pPr>
      <w:r>
        <w:rPr>
          <w:noProof/>
        </w:rPr>
        <mc:AlternateContent>
          <mc:Choice Requires="wps">
            <w:drawing>
              <wp:anchor distT="0" distB="0" distL="114300" distR="114300" simplePos="0" relativeHeight="15729152" behindDoc="0" locked="0" layoutInCell="1" allowOverlap="1" wp14:anchorId="30C66086" wp14:editId="632BB3B8">
                <wp:simplePos x="0" y="0"/>
                <wp:positionH relativeFrom="margin">
                  <wp:align>left</wp:align>
                </wp:positionH>
                <wp:positionV relativeFrom="page">
                  <wp:posOffset>1115695</wp:posOffset>
                </wp:positionV>
                <wp:extent cx="6240145" cy="12065"/>
                <wp:effectExtent l="0" t="0" r="0" b="0"/>
                <wp:wrapNone/>
                <wp:docPr id="11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014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D15C2" id="Rectangle 86" o:spid="_x0000_s1026" style="position:absolute;margin-left:0;margin-top:87.85pt;width:491.35pt;height:.95pt;z-index:157291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" fillcolor="black" stroked="f">
                <w10:wrap anchorx="margin" anchory="page"/>
              </v:rect>
            </w:pict>
          </mc:Fallback>
        </mc:AlternateContent>
      </w:r>
    </w:p>
    <w:p w14:paraId="69B5BA65" w14:textId="23EB2DE0" w:rsidR="00D95D28" w:rsidRPr="003036F6" w:rsidRDefault="006D3F76">
      <w:pPr>
        <w:spacing w:before="1"/>
        <w:ind w:left="135"/>
        <w:rPr>
          <w:rFonts w:ascii="Arial Black"/>
        </w:rPr>
      </w:pPr>
      <w:r w:rsidRPr="003036F6">
        <w:rPr>
          <w:rFonts w:ascii="Arial Black"/>
          <w:color w:val="175A7C"/>
        </w:rPr>
        <w:t>ENDS</w:t>
      </w:r>
    </w:p>
    <w:p w14:paraId="7BBCB5DD" w14:textId="7B67B8B5" w:rsidR="00D95D28" w:rsidRPr="003036F6" w:rsidRDefault="006D3F76" w:rsidP="006D3F76">
      <w:pPr>
        <w:tabs>
          <w:tab w:val="left" w:pos="852"/>
          <w:tab w:val="left" w:pos="853"/>
        </w:tabs>
        <w:spacing w:before="239"/>
        <w:ind w:left="134"/>
        <w:rPr>
          <w:rFonts w:ascii="Times New Roman"/>
        </w:rPr>
      </w:pPr>
      <w:r w:rsidRPr="003036F6">
        <w:rPr>
          <w:rFonts w:ascii="Times New Roman"/>
          <w:color w:val="185A7D" w:themeColor="accent1"/>
        </w:rPr>
        <w:t>V-1</w:t>
      </w:r>
      <w:r w:rsidRPr="003036F6">
        <w:rPr>
          <w:rFonts w:ascii="Times New Roman"/>
          <w:color w:val="185A7D" w:themeColor="accent1"/>
        </w:rPr>
        <w:tab/>
      </w:r>
      <w:r w:rsidRPr="003036F6">
        <w:rPr>
          <w:rFonts w:ascii="Times New Roman"/>
        </w:rPr>
        <w:t>Vision</w:t>
      </w:r>
    </w:p>
    <w:p w14:paraId="57FA0654" w14:textId="0AB79AAF" w:rsidR="00D95D28" w:rsidRPr="003036F6" w:rsidRDefault="006D3F76" w:rsidP="002962EB">
      <w:pPr>
        <w:tabs>
          <w:tab w:val="left" w:pos="852"/>
          <w:tab w:val="left" w:pos="853"/>
        </w:tabs>
        <w:spacing w:before="82"/>
        <w:ind w:left="134"/>
        <w:rPr>
          <w:rFonts w:ascii="Times New Roman"/>
        </w:rPr>
      </w:pPr>
      <w:r w:rsidRPr="003036F6">
        <w:rPr>
          <w:rFonts w:ascii="Times New Roman"/>
          <w:color w:val="185A7D" w:themeColor="accent1"/>
        </w:rPr>
        <w:t>V-2</w:t>
      </w:r>
      <w:r w:rsidRPr="003036F6">
        <w:rPr>
          <w:rFonts w:ascii="Times New Roman"/>
        </w:rPr>
        <w:tab/>
        <w:t>Northwestern Polytechnic Mandate</w:t>
      </w:r>
    </w:p>
    <w:p w14:paraId="2DD19E95" w14:textId="77777777" w:rsidR="00D95D28" w:rsidRPr="003036F6" w:rsidRDefault="00D95D28">
      <w:pPr>
        <w:pStyle w:val="BodyText"/>
        <w:spacing w:before="5"/>
        <w:rPr>
          <w:rFonts w:ascii="Times New Roman"/>
          <w:sz w:val="22"/>
          <w:szCs w:val="22"/>
        </w:rPr>
      </w:pPr>
    </w:p>
    <w:p w14:paraId="0774EC52" w14:textId="77777777" w:rsidR="002B0028" w:rsidRPr="003036F6" w:rsidRDefault="002B0028" w:rsidP="002B0028">
      <w:pPr>
        <w:ind w:left="135"/>
        <w:rPr>
          <w:rFonts w:ascii="Arial Black"/>
        </w:rPr>
      </w:pPr>
      <w:r w:rsidRPr="003036F6">
        <w:rPr>
          <w:rFonts w:ascii="Arial Black"/>
          <w:color w:val="175A7C"/>
        </w:rPr>
        <w:t>EXECUTIVE EXPECTATIONS</w:t>
      </w:r>
    </w:p>
    <w:p w14:paraId="2B9AC4BB" w14:textId="77777777" w:rsidR="002B0028" w:rsidRPr="003036F6" w:rsidRDefault="002B0028" w:rsidP="002B0028">
      <w:pPr>
        <w:tabs>
          <w:tab w:val="left" w:pos="852"/>
        </w:tabs>
        <w:spacing w:before="103" w:line="312" w:lineRule="auto"/>
        <w:ind w:left="135" w:right="5906"/>
        <w:rPr>
          <w:rFonts w:ascii="Times New Roman"/>
        </w:rPr>
      </w:pPr>
      <w:r w:rsidRPr="003036F6">
        <w:rPr>
          <w:rFonts w:ascii="Times New Roman"/>
          <w:color w:val="175A7C"/>
        </w:rPr>
        <w:t>EE</w:t>
      </w:r>
      <w:r w:rsidRPr="003036F6">
        <w:rPr>
          <w:rFonts w:ascii="Times New Roman"/>
          <w:color w:val="175A7C"/>
        </w:rPr>
        <w:tab/>
      </w:r>
      <w:r w:rsidRPr="003036F6">
        <w:rPr>
          <w:rFonts w:ascii="Times New Roman"/>
        </w:rPr>
        <w:t xml:space="preserve">Executive Expectations </w:t>
      </w:r>
    </w:p>
    <w:p w14:paraId="3E38AAF5" w14:textId="77777777" w:rsidR="003036F6" w:rsidRPr="003036F6" w:rsidRDefault="003036F6">
      <w:pPr>
        <w:spacing w:before="1"/>
        <w:ind w:left="135"/>
        <w:rPr>
          <w:rFonts w:ascii="Arial Black"/>
          <w:color w:val="175A7C"/>
        </w:rPr>
      </w:pPr>
    </w:p>
    <w:p w14:paraId="5DBD7A57" w14:textId="32D205E3" w:rsidR="00D95D28" w:rsidRPr="003036F6" w:rsidRDefault="006D3F76">
      <w:pPr>
        <w:spacing w:before="1"/>
        <w:ind w:left="135"/>
        <w:rPr>
          <w:rFonts w:ascii="Arial Black"/>
        </w:rPr>
      </w:pPr>
      <w:r w:rsidRPr="003036F6">
        <w:rPr>
          <w:rFonts w:ascii="Arial Black"/>
          <w:color w:val="175A7C"/>
        </w:rPr>
        <w:t>BOARD-PRESIDENT RELATIONSHIP</w:t>
      </w:r>
    </w:p>
    <w:p w14:paraId="490B4EFF" w14:textId="42932961" w:rsidR="00D95D28" w:rsidRPr="003036F6" w:rsidRDefault="006D3F76">
      <w:pPr>
        <w:tabs>
          <w:tab w:val="left" w:pos="852"/>
        </w:tabs>
        <w:spacing w:before="102" w:line="312" w:lineRule="auto"/>
        <w:ind w:left="135" w:right="4523"/>
        <w:rPr>
          <w:rFonts w:ascii="Times New Roman"/>
        </w:rPr>
      </w:pPr>
      <w:r w:rsidRPr="003036F6">
        <w:rPr>
          <w:rFonts w:ascii="Times New Roman"/>
          <w:color w:val="175A7C"/>
        </w:rPr>
        <w:t>BP-1</w:t>
      </w:r>
      <w:r w:rsidRPr="003036F6">
        <w:rPr>
          <w:rFonts w:ascii="Times New Roman"/>
          <w:color w:val="175A7C"/>
        </w:rPr>
        <w:tab/>
      </w:r>
      <w:r w:rsidRPr="003036F6">
        <w:rPr>
          <w:rFonts w:ascii="Times New Roman"/>
        </w:rPr>
        <w:t>Unity of</w:t>
      </w:r>
      <w:r w:rsidRPr="003036F6">
        <w:rPr>
          <w:rFonts w:ascii="Times New Roman"/>
          <w:spacing w:val="-5"/>
        </w:rPr>
        <w:t xml:space="preserve"> </w:t>
      </w:r>
      <w:r w:rsidRPr="003036F6">
        <w:rPr>
          <w:rFonts w:ascii="Times New Roman"/>
        </w:rPr>
        <w:t>Control</w:t>
      </w:r>
    </w:p>
    <w:p w14:paraId="51E25BFC" w14:textId="77777777" w:rsidR="00D95D28" w:rsidRPr="003036F6" w:rsidRDefault="006D3F76" w:rsidP="0081631E">
      <w:pPr>
        <w:tabs>
          <w:tab w:val="left" w:pos="852"/>
        </w:tabs>
        <w:spacing w:line="312" w:lineRule="auto"/>
        <w:ind w:left="135" w:right="5753"/>
        <w:rPr>
          <w:rFonts w:ascii="Times New Roman"/>
        </w:rPr>
      </w:pPr>
      <w:r w:rsidRPr="003036F6">
        <w:rPr>
          <w:rFonts w:ascii="Times New Roman"/>
          <w:color w:val="175A7C"/>
        </w:rPr>
        <w:t>BP-2</w:t>
      </w:r>
      <w:r w:rsidRPr="003036F6">
        <w:rPr>
          <w:rFonts w:ascii="Times New Roman"/>
          <w:color w:val="175A7C"/>
        </w:rPr>
        <w:tab/>
      </w:r>
      <w:r w:rsidRPr="003036F6">
        <w:rPr>
          <w:rFonts w:ascii="Times New Roman"/>
        </w:rPr>
        <w:t xml:space="preserve">Accountability of the </w:t>
      </w:r>
      <w:r w:rsidRPr="003036F6">
        <w:rPr>
          <w:rFonts w:ascii="Times New Roman"/>
          <w:spacing w:val="-3"/>
        </w:rPr>
        <w:t xml:space="preserve">President </w:t>
      </w:r>
      <w:r w:rsidRPr="003036F6">
        <w:rPr>
          <w:rFonts w:ascii="Times New Roman"/>
          <w:color w:val="175A7C"/>
        </w:rPr>
        <w:t>BP-3</w:t>
      </w:r>
      <w:r w:rsidRPr="003036F6">
        <w:rPr>
          <w:rFonts w:ascii="Times New Roman"/>
          <w:color w:val="175A7C"/>
        </w:rPr>
        <w:tab/>
      </w:r>
      <w:r w:rsidRPr="003036F6">
        <w:rPr>
          <w:rFonts w:ascii="Times New Roman"/>
        </w:rPr>
        <w:t>Delegation to the</w:t>
      </w:r>
      <w:r w:rsidRPr="003036F6">
        <w:rPr>
          <w:rFonts w:ascii="Times New Roman"/>
          <w:spacing w:val="-6"/>
        </w:rPr>
        <w:t xml:space="preserve"> </w:t>
      </w:r>
      <w:r w:rsidRPr="003036F6">
        <w:rPr>
          <w:rFonts w:ascii="Times New Roman"/>
        </w:rPr>
        <w:t>President</w:t>
      </w:r>
      <w:bookmarkStart w:id="0" w:name="Northwestern_Polytechnic"/>
      <w:bookmarkStart w:id="1" w:name="Board_of_Governors_Governance_Policy_Man"/>
      <w:bookmarkEnd w:id="0"/>
      <w:bookmarkEnd w:id="1"/>
    </w:p>
    <w:p w14:paraId="38CD7280" w14:textId="77777777" w:rsidR="00D95D28" w:rsidRPr="003036F6" w:rsidRDefault="006D3F76">
      <w:pPr>
        <w:spacing w:before="237"/>
        <w:ind w:left="135"/>
        <w:rPr>
          <w:rFonts w:ascii="Arial Black"/>
        </w:rPr>
      </w:pPr>
      <w:r w:rsidRPr="003036F6">
        <w:rPr>
          <w:rFonts w:ascii="Arial Black"/>
          <w:color w:val="175A7C"/>
        </w:rPr>
        <w:t>GOVERNANCE PROCESS</w:t>
      </w:r>
    </w:p>
    <w:p w14:paraId="78192CCA" w14:textId="77777777" w:rsidR="00F9723C" w:rsidRPr="003036F6" w:rsidRDefault="00F9723C" w:rsidP="00F9723C">
      <w:pPr>
        <w:tabs>
          <w:tab w:val="left" w:pos="852"/>
        </w:tabs>
        <w:spacing w:line="312" w:lineRule="auto"/>
        <w:ind w:left="135" w:right="6078"/>
        <w:rPr>
          <w:rFonts w:ascii="Times New Roman"/>
        </w:rPr>
      </w:pPr>
      <w:r w:rsidRPr="003036F6">
        <w:rPr>
          <w:rFonts w:ascii="Times New Roman"/>
          <w:color w:val="175A7C"/>
        </w:rPr>
        <w:t>GP-1</w:t>
      </w:r>
      <w:r w:rsidRPr="003036F6">
        <w:rPr>
          <w:rFonts w:ascii="Times New Roman"/>
          <w:color w:val="175A7C"/>
        </w:rPr>
        <w:tab/>
      </w:r>
      <w:r w:rsidRPr="003036F6">
        <w:rPr>
          <w:rFonts w:ascii="Times New Roman"/>
        </w:rPr>
        <w:t xml:space="preserve">Governance Commitment </w:t>
      </w:r>
    </w:p>
    <w:p w14:paraId="78D838E4" w14:textId="77777777" w:rsidR="00F9723C" w:rsidRPr="003036F6" w:rsidRDefault="00F9723C" w:rsidP="00F9723C">
      <w:pPr>
        <w:tabs>
          <w:tab w:val="left" w:pos="852"/>
        </w:tabs>
        <w:spacing w:line="312" w:lineRule="auto"/>
        <w:ind w:left="135" w:right="6078"/>
        <w:rPr>
          <w:rFonts w:ascii="Times New Roman"/>
        </w:rPr>
      </w:pPr>
      <w:r w:rsidRPr="003036F6">
        <w:rPr>
          <w:rFonts w:ascii="Times New Roman"/>
          <w:color w:val="175A7C"/>
        </w:rPr>
        <w:t>GP-2</w:t>
      </w:r>
      <w:r w:rsidRPr="003036F6">
        <w:rPr>
          <w:rFonts w:ascii="Times New Roman"/>
          <w:color w:val="175A7C"/>
        </w:rPr>
        <w:tab/>
      </w:r>
      <w:r w:rsidRPr="003036F6">
        <w:rPr>
          <w:rFonts w:ascii="Times New Roman"/>
        </w:rPr>
        <w:t>Governance Style</w:t>
      </w:r>
    </w:p>
    <w:p w14:paraId="689ED6B3" w14:textId="309F72CF" w:rsidR="002B0028" w:rsidRPr="003036F6" w:rsidRDefault="00F9723C" w:rsidP="002B0028">
      <w:pPr>
        <w:tabs>
          <w:tab w:val="left" w:pos="852"/>
        </w:tabs>
        <w:spacing w:after="120"/>
        <w:ind w:left="135"/>
        <w:rPr>
          <w:rFonts w:ascii="Times New Roman"/>
        </w:rPr>
      </w:pPr>
      <w:r w:rsidRPr="003036F6">
        <w:rPr>
          <w:rFonts w:ascii="Times New Roman"/>
          <w:color w:val="175A7C"/>
        </w:rPr>
        <w:t>GP-3</w:t>
      </w:r>
      <w:r w:rsidRPr="003036F6">
        <w:rPr>
          <w:rFonts w:ascii="Times New Roman"/>
          <w:color w:val="175A7C"/>
        </w:rPr>
        <w:tab/>
      </w:r>
      <w:r w:rsidRPr="003036F6">
        <w:rPr>
          <w:rFonts w:ascii="Times New Roman"/>
        </w:rPr>
        <w:t>Board Job</w:t>
      </w:r>
      <w:r w:rsidRPr="003036F6">
        <w:rPr>
          <w:rFonts w:ascii="Times New Roman"/>
          <w:spacing w:val="-1"/>
        </w:rPr>
        <w:t xml:space="preserve"> </w:t>
      </w:r>
      <w:r w:rsidRPr="003036F6">
        <w:rPr>
          <w:rFonts w:ascii="Times New Roman"/>
        </w:rPr>
        <w:t>Contribution</w:t>
      </w:r>
    </w:p>
    <w:p w14:paraId="4510AE47" w14:textId="77777777" w:rsidR="00F9723C" w:rsidRPr="003036F6" w:rsidRDefault="00F9723C" w:rsidP="00F9723C">
      <w:pPr>
        <w:tabs>
          <w:tab w:val="left" w:pos="852"/>
        </w:tabs>
        <w:spacing w:line="312" w:lineRule="auto"/>
        <w:ind w:left="135" w:right="5718"/>
        <w:rPr>
          <w:rFonts w:ascii="Times New Roman"/>
        </w:rPr>
      </w:pPr>
      <w:r w:rsidRPr="003036F6">
        <w:rPr>
          <w:rFonts w:ascii="Times New Roman"/>
          <w:color w:val="175A7C"/>
        </w:rPr>
        <w:t>GP-4</w:t>
      </w:r>
      <w:r w:rsidRPr="003036F6">
        <w:rPr>
          <w:rFonts w:ascii="Times New Roman"/>
          <w:color w:val="175A7C"/>
        </w:rPr>
        <w:tab/>
      </w:r>
      <w:r w:rsidRPr="003036F6">
        <w:rPr>
          <w:rFonts w:ascii="Times New Roman"/>
        </w:rPr>
        <w:t xml:space="preserve">Roles of Chair and Vice-Chair </w:t>
      </w:r>
    </w:p>
    <w:p w14:paraId="2BFAA5C6" w14:textId="2D7E8C5E" w:rsidR="00F9723C" w:rsidRPr="003036F6" w:rsidRDefault="00F9723C" w:rsidP="002B0028">
      <w:pPr>
        <w:tabs>
          <w:tab w:val="left" w:pos="852"/>
        </w:tabs>
        <w:spacing w:line="312" w:lineRule="auto"/>
        <w:ind w:left="135" w:right="5499"/>
        <w:rPr>
          <w:rFonts w:ascii="Times New Roman"/>
        </w:rPr>
      </w:pPr>
      <w:r w:rsidRPr="003036F6">
        <w:rPr>
          <w:rFonts w:ascii="Times New Roman"/>
          <w:color w:val="175A7C"/>
        </w:rPr>
        <w:t>GP-5</w:t>
      </w:r>
      <w:r w:rsidRPr="003036F6">
        <w:rPr>
          <w:rFonts w:ascii="Times New Roman"/>
          <w:color w:val="175A7C"/>
        </w:rPr>
        <w:tab/>
      </w:r>
      <w:r w:rsidRPr="003036F6">
        <w:rPr>
          <w:rFonts w:ascii="Times New Roman"/>
        </w:rPr>
        <w:t>Board Linkag</w:t>
      </w:r>
      <w:r w:rsidR="002B0028" w:rsidRPr="003036F6">
        <w:rPr>
          <w:rFonts w:ascii="Times New Roman"/>
        </w:rPr>
        <w:t>e with Community</w:t>
      </w:r>
    </w:p>
    <w:p w14:paraId="49B65773" w14:textId="77777777" w:rsidR="00F9723C" w:rsidRPr="003036F6" w:rsidRDefault="00F9723C" w:rsidP="00F9723C">
      <w:pPr>
        <w:tabs>
          <w:tab w:val="left" w:pos="852"/>
        </w:tabs>
        <w:spacing w:line="312" w:lineRule="auto"/>
        <w:ind w:left="132" w:right="4814"/>
        <w:rPr>
          <w:rFonts w:ascii="Times New Roman"/>
        </w:rPr>
      </w:pPr>
      <w:r w:rsidRPr="003036F6">
        <w:rPr>
          <w:rFonts w:ascii="Times New Roman"/>
          <w:color w:val="175A7C"/>
        </w:rPr>
        <w:t>GP-6</w:t>
      </w:r>
      <w:r w:rsidRPr="003036F6">
        <w:rPr>
          <w:rFonts w:ascii="Times New Roman"/>
          <w:color w:val="175A7C"/>
        </w:rPr>
        <w:tab/>
      </w:r>
      <w:r w:rsidRPr="003036F6">
        <w:rPr>
          <w:rFonts w:ascii="Times New Roman"/>
        </w:rPr>
        <w:t>Board Linkage with Other</w:t>
      </w:r>
      <w:r w:rsidRPr="003036F6">
        <w:rPr>
          <w:rFonts w:ascii="Times New Roman"/>
          <w:spacing w:val="-10"/>
        </w:rPr>
        <w:t xml:space="preserve"> </w:t>
      </w:r>
      <w:r w:rsidRPr="003036F6">
        <w:rPr>
          <w:rFonts w:ascii="Times New Roman"/>
        </w:rPr>
        <w:t xml:space="preserve">Organizations </w:t>
      </w:r>
    </w:p>
    <w:p w14:paraId="7345AB4B" w14:textId="77777777" w:rsidR="00F9723C" w:rsidRPr="003036F6" w:rsidRDefault="00F9723C" w:rsidP="00F9723C">
      <w:pPr>
        <w:tabs>
          <w:tab w:val="left" w:pos="852"/>
        </w:tabs>
        <w:spacing w:line="312" w:lineRule="auto"/>
        <w:ind w:left="132" w:right="4814"/>
        <w:rPr>
          <w:rFonts w:ascii="Times New Roman"/>
        </w:rPr>
      </w:pPr>
      <w:r w:rsidRPr="003036F6">
        <w:rPr>
          <w:rFonts w:ascii="Times New Roman"/>
          <w:color w:val="175A7C"/>
        </w:rPr>
        <w:t>GP-7</w:t>
      </w:r>
      <w:r w:rsidRPr="003036F6">
        <w:rPr>
          <w:rFonts w:ascii="Times New Roman"/>
          <w:color w:val="175A7C"/>
        </w:rPr>
        <w:tab/>
      </w:r>
      <w:r w:rsidRPr="003036F6">
        <w:rPr>
          <w:rFonts w:ascii="Times New Roman"/>
        </w:rPr>
        <w:t>Board Committee</w:t>
      </w:r>
      <w:r w:rsidRPr="003036F6">
        <w:rPr>
          <w:rFonts w:ascii="Times New Roman"/>
          <w:spacing w:val="-2"/>
        </w:rPr>
        <w:t xml:space="preserve"> </w:t>
      </w:r>
      <w:r w:rsidRPr="003036F6">
        <w:rPr>
          <w:rFonts w:ascii="Times New Roman"/>
        </w:rPr>
        <w:t>Principles</w:t>
      </w:r>
    </w:p>
    <w:p w14:paraId="52C95840" w14:textId="77777777" w:rsidR="00F9723C" w:rsidRPr="003036F6" w:rsidRDefault="00F9723C" w:rsidP="00F9723C">
      <w:pPr>
        <w:tabs>
          <w:tab w:val="left" w:pos="852"/>
        </w:tabs>
        <w:spacing w:line="312" w:lineRule="auto"/>
        <w:ind w:left="852" w:right="3363" w:hanging="720"/>
        <w:rPr>
          <w:rFonts w:ascii="Times New Roman"/>
        </w:rPr>
      </w:pPr>
      <w:r w:rsidRPr="003036F6">
        <w:rPr>
          <w:rFonts w:ascii="Times New Roman"/>
          <w:color w:val="175A7C"/>
        </w:rPr>
        <w:t>GP-8</w:t>
      </w:r>
      <w:r w:rsidRPr="003036F6">
        <w:rPr>
          <w:rFonts w:ascii="Times New Roman"/>
          <w:color w:val="175A7C"/>
        </w:rPr>
        <w:tab/>
      </w:r>
      <w:r w:rsidRPr="003036F6">
        <w:rPr>
          <w:rFonts w:ascii="Times New Roman"/>
        </w:rPr>
        <w:t xml:space="preserve">Board Committee Structure </w:t>
      </w:r>
    </w:p>
    <w:p w14:paraId="114B80C5" w14:textId="0400D0D2" w:rsidR="00F9723C" w:rsidRPr="003036F6" w:rsidRDefault="00F9723C" w:rsidP="00F9723C">
      <w:pPr>
        <w:tabs>
          <w:tab w:val="left" w:pos="852"/>
        </w:tabs>
        <w:spacing w:line="312" w:lineRule="auto"/>
        <w:ind w:left="852" w:right="3363" w:hanging="720"/>
        <w:rPr>
          <w:rFonts w:ascii="Times New Roman"/>
        </w:rPr>
      </w:pPr>
      <w:r w:rsidRPr="003036F6">
        <w:rPr>
          <w:rFonts w:ascii="Times New Roman"/>
          <w:color w:val="175A7C"/>
        </w:rPr>
        <w:tab/>
        <w:t xml:space="preserve">GP-8.1 </w:t>
      </w:r>
      <w:r w:rsidRPr="003036F6">
        <w:rPr>
          <w:rFonts w:ascii="Times New Roman"/>
        </w:rPr>
        <w:t>Audit</w:t>
      </w:r>
      <w:r w:rsidRPr="003036F6">
        <w:rPr>
          <w:rFonts w:ascii="Times New Roman"/>
          <w:spacing w:val="-31"/>
        </w:rPr>
        <w:t xml:space="preserve"> </w:t>
      </w:r>
      <w:r w:rsidRPr="003036F6">
        <w:rPr>
          <w:rFonts w:ascii="Times New Roman"/>
        </w:rPr>
        <w:t>Committee</w:t>
      </w:r>
      <w:r w:rsidR="002B0028" w:rsidRPr="003036F6">
        <w:rPr>
          <w:rFonts w:ascii="Times New Roman"/>
        </w:rPr>
        <w:t xml:space="preserve"> </w:t>
      </w:r>
    </w:p>
    <w:p w14:paraId="1897C02A" w14:textId="77777777" w:rsidR="00F9723C" w:rsidRPr="003036F6" w:rsidRDefault="00F9723C" w:rsidP="00F9723C">
      <w:pPr>
        <w:spacing w:line="312" w:lineRule="auto"/>
        <w:ind w:left="852" w:right="3363"/>
        <w:rPr>
          <w:rFonts w:ascii="Times New Roman"/>
        </w:rPr>
      </w:pPr>
      <w:r w:rsidRPr="003036F6">
        <w:rPr>
          <w:rFonts w:ascii="Times New Roman"/>
          <w:color w:val="175A7C"/>
        </w:rPr>
        <w:t xml:space="preserve">GP-8.2 </w:t>
      </w:r>
      <w:r w:rsidRPr="003036F6">
        <w:rPr>
          <w:rFonts w:ascii="Times New Roman"/>
        </w:rPr>
        <w:t xml:space="preserve">Governance and Development Committee </w:t>
      </w:r>
    </w:p>
    <w:p w14:paraId="10B3C063" w14:textId="77777777" w:rsidR="00F9723C" w:rsidRPr="003036F6" w:rsidRDefault="00F9723C" w:rsidP="00F9723C">
      <w:pPr>
        <w:spacing w:line="312" w:lineRule="auto"/>
        <w:ind w:left="852" w:right="3363"/>
        <w:rPr>
          <w:rFonts w:ascii="Times New Roman"/>
        </w:rPr>
      </w:pPr>
      <w:r w:rsidRPr="003036F6">
        <w:rPr>
          <w:rFonts w:ascii="Times New Roman"/>
          <w:color w:val="175A7C"/>
        </w:rPr>
        <w:t xml:space="preserve">GP-8.3 </w:t>
      </w:r>
      <w:r w:rsidRPr="003036F6">
        <w:rPr>
          <w:rFonts w:ascii="Times New Roman"/>
        </w:rPr>
        <w:t>Executive Committee</w:t>
      </w:r>
    </w:p>
    <w:p w14:paraId="5AE8411F" w14:textId="77777777" w:rsidR="00F9723C" w:rsidRPr="003036F6" w:rsidRDefault="00F9723C" w:rsidP="002B0028">
      <w:pPr>
        <w:spacing w:after="120"/>
        <w:ind w:left="852" w:right="3363"/>
        <w:rPr>
          <w:rFonts w:ascii="Times New Roman"/>
        </w:rPr>
      </w:pPr>
      <w:r w:rsidRPr="003036F6">
        <w:rPr>
          <w:rFonts w:ascii="Times New Roman"/>
          <w:color w:val="175A7C"/>
        </w:rPr>
        <w:t xml:space="preserve">GP-8.4 </w:t>
      </w:r>
      <w:r w:rsidRPr="003036F6">
        <w:rPr>
          <w:rFonts w:ascii="Times New Roman"/>
        </w:rPr>
        <w:t>Finance Committee</w:t>
      </w:r>
    </w:p>
    <w:p w14:paraId="6435B9BB" w14:textId="42768779" w:rsidR="00F9723C" w:rsidRPr="003036F6" w:rsidRDefault="00F9723C" w:rsidP="00EA7952">
      <w:pPr>
        <w:spacing w:line="312" w:lineRule="auto"/>
        <w:ind w:left="132" w:right="3363" w:firstLine="720"/>
        <w:rPr>
          <w:rFonts w:ascii="Times New Roman"/>
        </w:rPr>
      </w:pPr>
      <w:r w:rsidRPr="003036F6">
        <w:rPr>
          <w:rFonts w:ascii="Times New Roman"/>
          <w:color w:val="175A7C"/>
        </w:rPr>
        <w:t xml:space="preserve">GP-8.5 </w:t>
      </w:r>
      <w:r w:rsidRPr="003036F6">
        <w:rPr>
          <w:rFonts w:ascii="Times New Roman"/>
        </w:rPr>
        <w:t xml:space="preserve">Human Resource Committee </w:t>
      </w:r>
    </w:p>
    <w:p w14:paraId="74A5B03C" w14:textId="795B06EA" w:rsidR="00915748" w:rsidRPr="003036F6" w:rsidRDefault="00915748" w:rsidP="00F9723C">
      <w:pPr>
        <w:spacing w:line="312" w:lineRule="auto"/>
        <w:ind w:left="132" w:right="3363" w:firstLine="720"/>
        <w:rPr>
          <w:rFonts w:ascii="Times New Roman"/>
        </w:rPr>
      </w:pPr>
      <w:r w:rsidRPr="003036F6">
        <w:rPr>
          <w:rFonts w:ascii="Times New Roman"/>
          <w:color w:val="175A7C"/>
        </w:rPr>
        <w:t>GP-8.</w:t>
      </w:r>
      <w:r w:rsidR="00EA7952">
        <w:rPr>
          <w:rFonts w:ascii="Times New Roman"/>
          <w:color w:val="175A7C"/>
        </w:rPr>
        <w:t>6</w:t>
      </w:r>
      <w:r w:rsidRPr="003036F6">
        <w:rPr>
          <w:rFonts w:ascii="Times New Roman"/>
          <w:color w:val="175A7C"/>
        </w:rPr>
        <w:t xml:space="preserve"> </w:t>
      </w:r>
      <w:r w:rsidRPr="003036F6">
        <w:rPr>
          <w:rFonts w:ascii="Times New Roman"/>
        </w:rPr>
        <w:t>Ad Hoc Committee</w:t>
      </w:r>
    </w:p>
    <w:p w14:paraId="7C232C4C" w14:textId="77777777" w:rsidR="00F9723C" w:rsidRPr="003036F6" w:rsidRDefault="00F9723C" w:rsidP="00F9723C">
      <w:pPr>
        <w:spacing w:line="312" w:lineRule="auto"/>
        <w:ind w:right="3363" w:firstLine="132"/>
        <w:rPr>
          <w:rFonts w:ascii="Times New Roman"/>
        </w:rPr>
      </w:pPr>
      <w:r w:rsidRPr="003036F6">
        <w:rPr>
          <w:rFonts w:ascii="Times New Roman"/>
          <w:color w:val="175A7C"/>
        </w:rPr>
        <w:t xml:space="preserve">GP-9 </w:t>
      </w:r>
      <w:r w:rsidRPr="003036F6">
        <w:rPr>
          <w:rFonts w:ascii="Times New Roman"/>
        </w:rPr>
        <w:t>Board Planning Cycle and Agenda Control</w:t>
      </w:r>
    </w:p>
    <w:p w14:paraId="6C6758FE" w14:textId="77777777" w:rsidR="00F9723C" w:rsidRPr="003036F6" w:rsidRDefault="00F9723C" w:rsidP="00F9723C">
      <w:pPr>
        <w:spacing w:line="312" w:lineRule="auto"/>
        <w:ind w:left="132" w:right="6246"/>
        <w:rPr>
          <w:rFonts w:ascii="Times New Roman"/>
        </w:rPr>
      </w:pPr>
      <w:r w:rsidRPr="003036F6">
        <w:rPr>
          <w:rFonts w:ascii="Times New Roman"/>
          <w:color w:val="175A7C"/>
        </w:rPr>
        <w:t xml:space="preserve">GP-10 </w:t>
      </w:r>
      <w:r w:rsidRPr="003036F6">
        <w:rPr>
          <w:rFonts w:ascii="Times New Roman"/>
        </w:rPr>
        <w:t xml:space="preserve">Special Rules of Order </w:t>
      </w:r>
    </w:p>
    <w:p w14:paraId="53CDEC01" w14:textId="77777777" w:rsidR="00F9723C" w:rsidRPr="003036F6" w:rsidRDefault="00F9723C" w:rsidP="00F9723C">
      <w:pPr>
        <w:spacing w:line="312" w:lineRule="auto"/>
        <w:ind w:left="132" w:right="6246"/>
        <w:rPr>
          <w:rFonts w:ascii="Times New Roman"/>
        </w:rPr>
      </w:pPr>
      <w:r w:rsidRPr="003036F6">
        <w:rPr>
          <w:rFonts w:ascii="Times New Roman"/>
          <w:color w:val="175A7C"/>
        </w:rPr>
        <w:t xml:space="preserve">GP-11 </w:t>
      </w:r>
      <w:r w:rsidRPr="003036F6">
        <w:rPr>
          <w:rFonts w:ascii="Times New Roman"/>
        </w:rPr>
        <w:t xml:space="preserve">Board Reimbursement </w:t>
      </w:r>
    </w:p>
    <w:p w14:paraId="1DE3B337" w14:textId="77777777" w:rsidR="00F9723C" w:rsidRPr="003036F6" w:rsidRDefault="00F9723C" w:rsidP="00F9723C">
      <w:pPr>
        <w:spacing w:line="312" w:lineRule="auto"/>
        <w:ind w:left="132" w:right="6246"/>
        <w:rPr>
          <w:rFonts w:ascii="Times New Roman"/>
        </w:rPr>
      </w:pPr>
      <w:r w:rsidRPr="003036F6">
        <w:rPr>
          <w:rFonts w:ascii="Times New Roman"/>
          <w:color w:val="175A7C"/>
        </w:rPr>
        <w:t xml:space="preserve">GP-12 </w:t>
      </w:r>
      <w:r w:rsidRPr="003036F6">
        <w:rPr>
          <w:rFonts w:ascii="Times New Roman"/>
        </w:rPr>
        <w:t xml:space="preserve">Governance Succession </w:t>
      </w:r>
    </w:p>
    <w:p w14:paraId="435EF815" w14:textId="77777777" w:rsidR="00F9723C" w:rsidRPr="003036F6" w:rsidRDefault="00F9723C" w:rsidP="00F9723C">
      <w:pPr>
        <w:spacing w:line="312" w:lineRule="auto"/>
        <w:ind w:left="132" w:right="6246"/>
        <w:rPr>
          <w:rFonts w:ascii="Times New Roman"/>
        </w:rPr>
      </w:pPr>
      <w:r w:rsidRPr="003036F6">
        <w:rPr>
          <w:rFonts w:ascii="Times New Roman"/>
          <w:color w:val="175A7C"/>
        </w:rPr>
        <w:t xml:space="preserve">GP-13 </w:t>
      </w:r>
      <w:r w:rsidRPr="003036F6">
        <w:rPr>
          <w:rFonts w:ascii="Times New Roman"/>
        </w:rPr>
        <w:t>Investment in Governance</w:t>
      </w:r>
    </w:p>
    <w:p w14:paraId="2D6012D3" w14:textId="77777777" w:rsidR="00F9723C" w:rsidRPr="003036F6" w:rsidRDefault="00F9723C" w:rsidP="00F9723C">
      <w:pPr>
        <w:ind w:left="132"/>
        <w:rPr>
          <w:rFonts w:ascii="Times New Roman"/>
        </w:rPr>
      </w:pPr>
      <w:r w:rsidRPr="003036F6">
        <w:rPr>
          <w:rFonts w:ascii="Times New Roman"/>
          <w:color w:val="175A7C"/>
        </w:rPr>
        <w:t xml:space="preserve">GP-14 </w:t>
      </w:r>
      <w:r w:rsidRPr="003036F6">
        <w:rPr>
          <w:rFonts w:ascii="Times New Roman"/>
        </w:rPr>
        <w:t>Handling Operational Complaints</w:t>
      </w:r>
    </w:p>
    <w:p w14:paraId="59BEF048" w14:textId="51AB8F56" w:rsidR="00F9723C" w:rsidRPr="003036F6" w:rsidRDefault="00F9723C" w:rsidP="00F9723C">
      <w:pPr>
        <w:spacing w:before="81"/>
        <w:ind w:left="132"/>
        <w:rPr>
          <w:rFonts w:ascii="Times New Roman"/>
        </w:rPr>
      </w:pPr>
      <w:r w:rsidRPr="003036F6">
        <w:rPr>
          <w:rFonts w:ascii="Times New Roman"/>
          <w:color w:val="175A7C"/>
        </w:rPr>
        <w:t xml:space="preserve">GP-15 </w:t>
      </w:r>
      <w:r w:rsidRPr="003036F6">
        <w:rPr>
          <w:rFonts w:ascii="Times New Roman"/>
        </w:rPr>
        <w:t>Handling of A</w:t>
      </w:r>
      <w:r w:rsidR="001827E4">
        <w:rPr>
          <w:rFonts w:ascii="Times New Roman"/>
        </w:rPr>
        <w:t>lleged</w:t>
      </w:r>
      <w:r w:rsidRPr="003036F6">
        <w:rPr>
          <w:rFonts w:ascii="Times New Roman"/>
        </w:rPr>
        <w:t xml:space="preserve"> Policy Violations</w:t>
      </w:r>
    </w:p>
    <w:p w14:paraId="41E99B1C" w14:textId="77777777" w:rsidR="006A5B8D" w:rsidRPr="003036F6" w:rsidRDefault="006A5B8D">
      <w:pPr>
        <w:ind w:left="132"/>
        <w:rPr>
          <w:rFonts w:ascii="Arial Black"/>
          <w:color w:val="175A7C"/>
        </w:rPr>
      </w:pPr>
    </w:p>
    <w:p w14:paraId="0749DAB6" w14:textId="25477894" w:rsidR="00D95D28" w:rsidRPr="003036F6" w:rsidRDefault="006D3F76">
      <w:pPr>
        <w:ind w:left="132"/>
        <w:rPr>
          <w:rFonts w:ascii="Arial Black"/>
        </w:rPr>
      </w:pPr>
      <w:r w:rsidRPr="003036F6">
        <w:rPr>
          <w:rFonts w:ascii="Arial Black"/>
          <w:color w:val="175A7C"/>
        </w:rPr>
        <w:t>APPENDIX</w:t>
      </w:r>
    </w:p>
    <w:p w14:paraId="37581B1C" w14:textId="77777777" w:rsidR="00D95D28" w:rsidRPr="003036F6" w:rsidRDefault="006D3F76" w:rsidP="005B4E3D">
      <w:pPr>
        <w:pStyle w:val="ListParagraph"/>
        <w:numPr>
          <w:ilvl w:val="0"/>
          <w:numId w:val="46"/>
        </w:numPr>
        <w:tabs>
          <w:tab w:val="left" w:pos="852"/>
          <w:tab w:val="left" w:pos="853"/>
        </w:tabs>
        <w:spacing w:before="100"/>
        <w:ind w:hanging="721"/>
        <w:rPr>
          <w:rFonts w:ascii="Times New Roman"/>
        </w:rPr>
      </w:pPr>
      <w:r w:rsidRPr="003036F6">
        <w:rPr>
          <w:rFonts w:ascii="Times New Roman"/>
        </w:rPr>
        <w:t>Remuneration</w:t>
      </w:r>
    </w:p>
    <w:p w14:paraId="05A7E8F7" w14:textId="77777777" w:rsidR="00D95D28" w:rsidRDefault="00D95D28">
      <w:pPr>
        <w:rPr>
          <w:rFonts w:ascii="Times New Roman"/>
          <w:sz w:val="24"/>
        </w:rPr>
        <w:sectPr w:rsidR="00D95D28">
          <w:pgSz w:w="12240" w:h="15840"/>
          <w:pgMar w:top="1020" w:right="1640" w:bottom="280" w:left="1000" w:header="720" w:footer="720" w:gutter="0"/>
          <w:cols w:space="720"/>
        </w:sectPr>
      </w:pPr>
    </w:p>
    <w:p w14:paraId="15A0F89E" w14:textId="77777777" w:rsidR="00D95D28" w:rsidRDefault="00D95D28">
      <w:pPr>
        <w:pStyle w:val="BodyText"/>
        <w:rPr>
          <w:rFonts w:ascii="Times New Roman"/>
          <w:sz w:val="8"/>
        </w:rPr>
      </w:pPr>
    </w:p>
    <w:p w14:paraId="5B6E714E" w14:textId="04195B37" w:rsidR="00D95D28" w:rsidRDefault="00067FCE">
      <w:pPr>
        <w:pStyle w:val="BodyText"/>
        <w:ind w:left="3820"/>
        <w:rPr>
          <w:rFonts w:ascii="Times New Roman"/>
        </w:rPr>
      </w:pPr>
      <w:r>
        <w:rPr>
          <w:rFonts w:ascii="Times New Roman"/>
          <w:noProof/>
        </w:rPr>
        <mc:AlternateContent>
          <mc:Choice Requires="wps">
            <w:drawing>
              <wp:inline distT="0" distB="0" distL="0" distR="0" wp14:anchorId="31500F59" wp14:editId="002E1CF4">
                <wp:extent cx="4891405" cy="596265"/>
                <wp:effectExtent l="9525" t="10795" r="13970" b="12065"/>
                <wp:docPr id="11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1405" cy="596265"/>
                        </a:xfrm>
                        <a:prstGeom prst="rect">
                          <a:avLst/>
                        </a:prstGeom>
                        <a:solidFill>
                          <a:srgbClr val="175A7C"/>
                        </a:solidFill>
                        <a:ln w="9525">
                          <a:solidFill>
                            <a:srgbClr val="000000"/>
                          </a:solidFill>
                          <a:miter lim="800000"/>
                          <a:headEnd/>
                          <a:tailEnd/>
                        </a:ln>
                      </wps:spPr>
                      <wps:txbx>
                        <w:txbxContent>
                          <w:p w14:paraId="193676BF" w14:textId="77777777" w:rsidR="006D3F76" w:rsidRDefault="006D3F76">
                            <w:pPr>
                              <w:spacing w:before="246"/>
                              <w:ind w:left="246"/>
                              <w:rPr>
                                <w:rFonts w:ascii="Arial Black"/>
                                <w:sz w:val="32"/>
                              </w:rPr>
                            </w:pPr>
                            <w:r>
                              <w:rPr>
                                <w:rFonts w:ascii="Arial Black"/>
                                <w:color w:val="FFFFFF"/>
                                <w:sz w:val="32"/>
                              </w:rPr>
                              <w:t>Northwestern Polytechnic exists so that:</w:t>
                            </w:r>
                          </w:p>
                        </w:txbxContent>
                      </wps:txbx>
                      <wps:bodyPr rot="0" vert="horz" wrap="square" lIns="0" tIns="0" rIns="0" bIns="0" anchor="t" anchorCtr="0" upright="1">
                        <a:noAutofit/>
                      </wps:bodyPr>
                    </wps:wsp>
                  </a:graphicData>
                </a:graphic>
              </wp:inline>
            </w:drawing>
          </mc:Choice>
          <mc:Fallback>
            <w:pict>
              <v:shapetype w14:anchorId="31500F59" id="_x0000_t202" coordsize="21600,21600" o:spt="202" path="m,l,21600r21600,l21600,xe">
                <v:stroke joinstyle="miter"/>
                <v:path gradientshapeok="t" o:connecttype="rect"/>
              </v:shapetype>
              <v:shape id="Text Box 90" o:spid="_x0000_s1026" type="#_x0000_t202" style="width:385.15pt;height:4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" fillcolor="#175a7c">
                <v:textbox inset="0,0,0,0">
                  <w:txbxContent>
                    <w:p w14:paraId="193676BF" w14:textId="77777777" w:rsidR="006D3F76" w:rsidRDefault="006D3F76">
                      <w:pPr>
                        <w:spacing w:before="246"/>
                        <w:ind w:left="246"/>
                        <w:rPr>
                          <w:rFonts w:ascii="Arial Black"/>
                          <w:sz w:val="32"/>
                        </w:rPr>
                      </w:pPr>
                      <w:r>
                        <w:rPr>
                          <w:rFonts w:ascii="Arial Black"/>
                          <w:color w:val="FFFFFF"/>
                          <w:sz w:val="32"/>
                        </w:rPr>
                        <w:t>Northwestern Polytechnic exists so that:</w:t>
                      </w:r>
                    </w:p>
                  </w:txbxContent>
                </v:textbox>
                <w10:anchorlock/>
              </v:shape>
            </w:pict>
          </mc:Fallback>
        </mc:AlternateContent>
      </w:r>
    </w:p>
    <w:p w14:paraId="36FDA81C" w14:textId="77777777" w:rsidR="00D95D28" w:rsidRDefault="006D3F76">
      <w:pPr>
        <w:spacing w:before="7"/>
        <w:ind w:left="4573" w:right="2859" w:hanging="1126"/>
        <w:rPr>
          <w:rFonts w:ascii="Times New Roman"/>
          <w:b/>
          <w:i/>
          <w:sz w:val="24"/>
        </w:rPr>
      </w:pPr>
      <w:r>
        <w:rPr>
          <w:rFonts w:ascii="Times New Roman"/>
          <w:b/>
          <w:i/>
          <w:sz w:val="24"/>
        </w:rPr>
        <w:t>People in the stewardship region and beyond have opportunities to improve their lives and communities at a cost that demonstrates values for results.</w:t>
      </w:r>
    </w:p>
    <w:p w14:paraId="3C270DCB" w14:textId="16831E59" w:rsidR="00D95D28" w:rsidRDefault="00067FCE">
      <w:pPr>
        <w:pStyle w:val="BodyText"/>
        <w:spacing w:before="8"/>
        <w:rPr>
          <w:rFonts w:ascii="Times New Roman"/>
          <w:b/>
          <w:i/>
          <w:sz w:val="8"/>
        </w:rPr>
      </w:pPr>
      <w:r>
        <w:rPr>
          <w:noProof/>
        </w:rPr>
        <mc:AlternateContent>
          <mc:Choice Requires="wpg">
            <w:drawing>
              <wp:anchor distT="0" distB="0" distL="0" distR="0" simplePos="0" relativeHeight="487589888" behindDoc="1" locked="0" layoutInCell="1" allowOverlap="1" wp14:anchorId="6769A1AC" wp14:editId="1007CE54">
                <wp:simplePos x="0" y="0"/>
                <wp:positionH relativeFrom="page">
                  <wp:posOffset>263525</wp:posOffset>
                </wp:positionH>
                <wp:positionV relativeFrom="paragraph">
                  <wp:posOffset>88900</wp:posOffset>
                </wp:positionV>
                <wp:extent cx="9339580" cy="1901825"/>
                <wp:effectExtent l="0" t="0" r="0" b="0"/>
                <wp:wrapTopAndBottom/>
                <wp:docPr id="9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9580" cy="1901825"/>
                          <a:chOff x="415" y="140"/>
                          <a:chExt cx="14708" cy="2995"/>
                        </a:xfrm>
                      </wpg:grpSpPr>
                      <wps:wsp>
                        <wps:cNvPr id="98" name="Line 83"/>
                        <wps:cNvCnPr>
                          <a:cxnSpLocks noChangeShapeType="1"/>
                        </wps:cNvCnPr>
                        <wps:spPr bwMode="auto">
                          <a:xfrm>
                            <a:off x="7881" y="152"/>
                            <a:ext cx="0" cy="364"/>
                          </a:xfrm>
                          <a:prstGeom prst="line">
                            <a:avLst/>
                          </a:prstGeom>
                          <a:noFill/>
                          <a:ln w="15875">
                            <a:solidFill>
                              <a:srgbClr val="7D7D7D"/>
                            </a:solidFill>
                            <a:round/>
                            <a:headEnd/>
                            <a:tailEnd/>
                          </a:ln>
                          <a:extLst>
                            <a:ext uri="{909E8E84-426E-40DD-AFC4-6F175D3DCCD1}">
                              <a14:hiddenFill xmlns:a14="http://schemas.microsoft.com/office/drawing/2010/main">
                                <a:noFill/>
                              </a14:hiddenFill>
                            </a:ext>
                          </a:extLst>
                        </wps:spPr>
                        <wps:bodyPr/>
                      </wps:wsp>
                      <wps:wsp>
                        <wps:cNvPr id="99" name="Line 82"/>
                        <wps:cNvCnPr>
                          <a:cxnSpLocks noChangeShapeType="1"/>
                        </wps:cNvCnPr>
                        <wps:spPr bwMode="auto">
                          <a:xfrm>
                            <a:off x="2133" y="508"/>
                            <a:ext cx="11023" cy="8"/>
                          </a:xfrm>
                          <a:prstGeom prst="line">
                            <a:avLst/>
                          </a:prstGeom>
                          <a:noFill/>
                          <a:ln w="15875">
                            <a:solidFill>
                              <a:srgbClr val="7D7D7D"/>
                            </a:solidFill>
                            <a:round/>
                            <a:headEnd/>
                            <a:tailEnd/>
                          </a:ln>
                          <a:extLst>
                            <a:ext uri="{909E8E84-426E-40DD-AFC4-6F175D3DCCD1}">
                              <a14:hiddenFill xmlns:a14="http://schemas.microsoft.com/office/drawing/2010/main">
                                <a:noFill/>
                              </a14:hiddenFill>
                            </a:ext>
                          </a:extLst>
                        </wps:spPr>
                        <wps:bodyPr/>
                      </wps:wsp>
                      <wps:wsp>
                        <wps:cNvPr id="100" name="Line 81"/>
                        <wps:cNvCnPr>
                          <a:cxnSpLocks noChangeShapeType="1"/>
                        </wps:cNvCnPr>
                        <wps:spPr bwMode="auto">
                          <a:xfrm>
                            <a:off x="2119" y="504"/>
                            <a:ext cx="0" cy="310"/>
                          </a:xfrm>
                          <a:prstGeom prst="line">
                            <a:avLst/>
                          </a:prstGeom>
                          <a:noFill/>
                          <a:ln w="16510">
                            <a:solidFill>
                              <a:srgbClr val="7D7D7D"/>
                            </a:solidFill>
                            <a:round/>
                            <a:headEnd/>
                            <a:tailEnd/>
                          </a:ln>
                          <a:extLst>
                            <a:ext uri="{909E8E84-426E-40DD-AFC4-6F175D3DCCD1}">
                              <a14:hiddenFill xmlns:a14="http://schemas.microsoft.com/office/drawing/2010/main">
                                <a:noFill/>
                              </a14:hiddenFill>
                            </a:ext>
                          </a:extLst>
                        </wps:spPr>
                        <wps:bodyPr/>
                      </wps:wsp>
                      <wps:wsp>
                        <wps:cNvPr id="101" name="Line 80"/>
                        <wps:cNvCnPr>
                          <a:cxnSpLocks noChangeShapeType="1"/>
                        </wps:cNvCnPr>
                        <wps:spPr bwMode="auto">
                          <a:xfrm>
                            <a:off x="7875" y="504"/>
                            <a:ext cx="0" cy="295"/>
                          </a:xfrm>
                          <a:prstGeom prst="line">
                            <a:avLst/>
                          </a:prstGeom>
                          <a:noFill/>
                          <a:ln w="16510">
                            <a:solidFill>
                              <a:srgbClr val="7D7D7D"/>
                            </a:solidFill>
                            <a:round/>
                            <a:headEnd/>
                            <a:tailEnd/>
                          </a:ln>
                          <a:extLst>
                            <a:ext uri="{909E8E84-426E-40DD-AFC4-6F175D3DCCD1}">
                              <a14:hiddenFill xmlns:a14="http://schemas.microsoft.com/office/drawing/2010/main">
                                <a:noFill/>
                              </a14:hiddenFill>
                            </a:ext>
                          </a:extLst>
                        </wps:spPr>
                        <wps:bodyPr/>
                      </wps:wsp>
                      <wps:wsp>
                        <wps:cNvPr id="102" name="Line 79"/>
                        <wps:cNvCnPr>
                          <a:cxnSpLocks noChangeShapeType="1"/>
                        </wps:cNvCnPr>
                        <wps:spPr bwMode="auto">
                          <a:xfrm>
                            <a:off x="13142" y="482"/>
                            <a:ext cx="0" cy="316"/>
                          </a:xfrm>
                          <a:prstGeom prst="line">
                            <a:avLst/>
                          </a:prstGeom>
                          <a:noFill/>
                          <a:ln w="16510">
                            <a:solidFill>
                              <a:srgbClr val="7D7D7D"/>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3" name="Picture 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15" y="814"/>
                            <a:ext cx="4361" cy="23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4" name="Picture 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80" y="842"/>
                            <a:ext cx="4231" cy="21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5"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915" y="798"/>
                            <a:ext cx="4208" cy="22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 name="Picture 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980" y="827"/>
                            <a:ext cx="4078" cy="2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 name="Picture 7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890" y="799"/>
                            <a:ext cx="4014" cy="23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8" name="Picture 7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955" y="828"/>
                            <a:ext cx="3885" cy="2190"/>
                          </a:xfrm>
                          <a:prstGeom prst="rect">
                            <a:avLst/>
                          </a:prstGeom>
                          <a:noFill/>
                          <a:extLst>
                            <a:ext uri="{909E8E84-426E-40DD-AFC4-6F175D3DCCD1}">
                              <a14:hiddenFill xmlns:a14="http://schemas.microsoft.com/office/drawing/2010/main">
                                <a:solidFill>
                                  <a:srgbClr val="FFFFFF"/>
                                </a:solidFill>
                              </a14:hiddenFill>
                            </a:ext>
                          </a:extLst>
                        </pic:spPr>
                      </pic:pic>
                      <wps:wsp>
                        <wps:cNvPr id="109" name="AutoShape 72"/>
                        <wps:cNvSpPr>
                          <a:spLocks/>
                        </wps:cNvSpPr>
                        <wps:spPr bwMode="auto">
                          <a:xfrm>
                            <a:off x="480" y="831"/>
                            <a:ext cx="14578" cy="2180"/>
                          </a:xfrm>
                          <a:custGeom>
                            <a:avLst/>
                            <a:gdLst>
                              <a:gd name="T0" fmla="+- 0 4711 480"/>
                              <a:gd name="T1" fmla="*/ T0 w 14578"/>
                              <a:gd name="T2" fmla="+- 0 831 831"/>
                              <a:gd name="T3" fmla="*/ 831 h 2180"/>
                              <a:gd name="T4" fmla="+- 0 480 480"/>
                              <a:gd name="T5" fmla="*/ T4 w 14578"/>
                              <a:gd name="T6" fmla="+- 0 831 831"/>
                              <a:gd name="T7" fmla="*/ 831 h 2180"/>
                              <a:gd name="T8" fmla="+- 0 480 480"/>
                              <a:gd name="T9" fmla="*/ T8 w 14578"/>
                              <a:gd name="T10" fmla="+- 0 3011 831"/>
                              <a:gd name="T11" fmla="*/ 3011 h 2180"/>
                              <a:gd name="T12" fmla="+- 0 4711 480"/>
                              <a:gd name="T13" fmla="*/ T12 w 14578"/>
                              <a:gd name="T14" fmla="+- 0 3011 831"/>
                              <a:gd name="T15" fmla="*/ 3011 h 2180"/>
                              <a:gd name="T16" fmla="+- 0 4711 480"/>
                              <a:gd name="T17" fmla="*/ T16 w 14578"/>
                              <a:gd name="T18" fmla="+- 0 831 831"/>
                              <a:gd name="T19" fmla="*/ 831 h 2180"/>
                              <a:gd name="T20" fmla="+- 0 9840 480"/>
                              <a:gd name="T21" fmla="*/ T20 w 14578"/>
                              <a:gd name="T22" fmla="+- 0 831 831"/>
                              <a:gd name="T23" fmla="*/ 831 h 2180"/>
                              <a:gd name="T24" fmla="+- 0 5955 480"/>
                              <a:gd name="T25" fmla="*/ T24 w 14578"/>
                              <a:gd name="T26" fmla="+- 0 831 831"/>
                              <a:gd name="T27" fmla="*/ 831 h 2180"/>
                              <a:gd name="T28" fmla="+- 0 5955 480"/>
                              <a:gd name="T29" fmla="*/ T28 w 14578"/>
                              <a:gd name="T30" fmla="+- 0 3011 831"/>
                              <a:gd name="T31" fmla="*/ 3011 h 2180"/>
                              <a:gd name="T32" fmla="+- 0 9840 480"/>
                              <a:gd name="T33" fmla="*/ T32 w 14578"/>
                              <a:gd name="T34" fmla="+- 0 3011 831"/>
                              <a:gd name="T35" fmla="*/ 3011 h 2180"/>
                              <a:gd name="T36" fmla="+- 0 9840 480"/>
                              <a:gd name="T37" fmla="*/ T36 w 14578"/>
                              <a:gd name="T38" fmla="+- 0 831 831"/>
                              <a:gd name="T39" fmla="*/ 831 h 2180"/>
                              <a:gd name="T40" fmla="+- 0 15058 480"/>
                              <a:gd name="T41" fmla="*/ T40 w 14578"/>
                              <a:gd name="T42" fmla="+- 0 831 831"/>
                              <a:gd name="T43" fmla="*/ 831 h 2180"/>
                              <a:gd name="T44" fmla="+- 0 10980 480"/>
                              <a:gd name="T45" fmla="*/ T44 w 14578"/>
                              <a:gd name="T46" fmla="+- 0 831 831"/>
                              <a:gd name="T47" fmla="*/ 831 h 2180"/>
                              <a:gd name="T48" fmla="+- 0 10980 480"/>
                              <a:gd name="T49" fmla="*/ T48 w 14578"/>
                              <a:gd name="T50" fmla="+- 0 3003 831"/>
                              <a:gd name="T51" fmla="*/ 3003 h 2180"/>
                              <a:gd name="T52" fmla="+- 0 15058 480"/>
                              <a:gd name="T53" fmla="*/ T52 w 14578"/>
                              <a:gd name="T54" fmla="+- 0 3003 831"/>
                              <a:gd name="T55" fmla="*/ 3003 h 2180"/>
                              <a:gd name="T56" fmla="+- 0 15058 480"/>
                              <a:gd name="T57" fmla="*/ T56 w 14578"/>
                              <a:gd name="T58" fmla="+- 0 831 831"/>
                              <a:gd name="T59" fmla="*/ 831 h 2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578" h="2180">
                                <a:moveTo>
                                  <a:pt x="4231" y="0"/>
                                </a:moveTo>
                                <a:lnTo>
                                  <a:pt x="0" y="0"/>
                                </a:lnTo>
                                <a:lnTo>
                                  <a:pt x="0" y="2180"/>
                                </a:lnTo>
                                <a:lnTo>
                                  <a:pt x="4231" y="2180"/>
                                </a:lnTo>
                                <a:lnTo>
                                  <a:pt x="4231" y="0"/>
                                </a:lnTo>
                                <a:close/>
                                <a:moveTo>
                                  <a:pt x="9360" y="0"/>
                                </a:moveTo>
                                <a:lnTo>
                                  <a:pt x="5475" y="0"/>
                                </a:lnTo>
                                <a:lnTo>
                                  <a:pt x="5475" y="2180"/>
                                </a:lnTo>
                                <a:lnTo>
                                  <a:pt x="9360" y="2180"/>
                                </a:lnTo>
                                <a:lnTo>
                                  <a:pt x="9360" y="0"/>
                                </a:lnTo>
                                <a:close/>
                                <a:moveTo>
                                  <a:pt x="14578" y="0"/>
                                </a:moveTo>
                                <a:lnTo>
                                  <a:pt x="10500" y="0"/>
                                </a:lnTo>
                                <a:lnTo>
                                  <a:pt x="10500" y="2172"/>
                                </a:lnTo>
                                <a:lnTo>
                                  <a:pt x="14578" y="2172"/>
                                </a:lnTo>
                                <a:lnTo>
                                  <a:pt x="14578" y="0"/>
                                </a:lnTo>
                                <a:close/>
                              </a:path>
                            </a:pathLst>
                          </a:custGeom>
                          <a:solidFill>
                            <a:srgbClr val="D313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Text Box 71"/>
                        <wps:cNvSpPr txBox="1">
                          <a:spLocks noChangeArrowheads="1"/>
                        </wps:cNvSpPr>
                        <wps:spPr bwMode="auto">
                          <a:xfrm>
                            <a:off x="10980" y="831"/>
                            <a:ext cx="4078" cy="2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DF74B" w14:textId="77777777" w:rsidR="006D3F76" w:rsidRDefault="006D3F76">
                              <w:pPr>
                                <w:rPr>
                                  <w:rFonts w:ascii="Times New Roman"/>
                                  <w:b/>
                                  <w:i/>
                                  <w:sz w:val="28"/>
                                </w:rPr>
                              </w:pPr>
                            </w:p>
                            <w:p w14:paraId="7804CA11" w14:textId="77777777" w:rsidR="006D3F76" w:rsidRDefault="006D3F76">
                              <w:pPr>
                                <w:spacing w:before="10"/>
                                <w:rPr>
                                  <w:rFonts w:ascii="Times New Roman"/>
                                  <w:b/>
                                  <w:i/>
                                  <w:sz w:val="29"/>
                                </w:rPr>
                              </w:pPr>
                            </w:p>
                            <w:p w14:paraId="6AC8D580" w14:textId="77777777" w:rsidR="006D3F76" w:rsidRDefault="006D3F76">
                              <w:pPr>
                                <w:ind w:left="501" w:right="609"/>
                                <w:jc w:val="center"/>
                                <w:rPr>
                                  <w:rFonts w:ascii="Arial Black"/>
                                  <w:sz w:val="20"/>
                                </w:rPr>
                              </w:pPr>
                              <w:r>
                                <w:rPr>
                                  <w:rFonts w:ascii="Arial Black"/>
                                  <w:color w:val="FFFFFF"/>
                                  <w:sz w:val="20"/>
                                </w:rPr>
                                <w:t>Economic well-being of the stewardship region is enhanced.</w:t>
                              </w:r>
                            </w:p>
                          </w:txbxContent>
                        </wps:txbx>
                        <wps:bodyPr rot="0" vert="horz" wrap="square" lIns="0" tIns="0" rIns="0" bIns="0" anchor="t" anchorCtr="0" upright="1">
                          <a:noAutofit/>
                        </wps:bodyPr>
                      </wps:wsp>
                      <wps:wsp>
                        <wps:cNvPr id="111" name="Text Box 70"/>
                        <wps:cNvSpPr txBox="1">
                          <a:spLocks noChangeArrowheads="1"/>
                        </wps:cNvSpPr>
                        <wps:spPr bwMode="auto">
                          <a:xfrm>
                            <a:off x="5955" y="831"/>
                            <a:ext cx="3885" cy="2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5E048" w14:textId="77777777" w:rsidR="006D3F76" w:rsidRDefault="006D3F76">
                              <w:pPr>
                                <w:rPr>
                                  <w:rFonts w:ascii="Times New Roman"/>
                                  <w:b/>
                                  <w:i/>
                                  <w:sz w:val="28"/>
                                </w:rPr>
                              </w:pPr>
                            </w:p>
                            <w:p w14:paraId="1399F1F1" w14:textId="77777777" w:rsidR="006D3F76" w:rsidRDefault="006D3F76">
                              <w:pPr>
                                <w:spacing w:before="1"/>
                                <w:rPr>
                                  <w:rFonts w:ascii="Times New Roman"/>
                                  <w:b/>
                                  <w:i/>
                                  <w:sz w:val="30"/>
                                </w:rPr>
                              </w:pPr>
                            </w:p>
                            <w:p w14:paraId="13E35E7B" w14:textId="77777777" w:rsidR="006D3F76" w:rsidRDefault="006D3F76">
                              <w:pPr>
                                <w:ind w:left="515" w:right="626" w:firstLine="3"/>
                                <w:jc w:val="center"/>
                                <w:rPr>
                                  <w:rFonts w:ascii="Arial Black"/>
                                  <w:sz w:val="20"/>
                                </w:rPr>
                              </w:pPr>
                              <w:r>
                                <w:rPr>
                                  <w:rFonts w:ascii="Arial Black"/>
                                  <w:color w:val="FFFFFF"/>
                                  <w:sz w:val="20"/>
                                </w:rPr>
                                <w:t>Citizens have accessible resources to improve</w:t>
                              </w:r>
                              <w:r>
                                <w:rPr>
                                  <w:rFonts w:ascii="Arial Black"/>
                                  <w:color w:val="FFFFFF"/>
                                  <w:spacing w:val="-11"/>
                                  <w:sz w:val="20"/>
                                </w:rPr>
                                <w:t xml:space="preserve"> </w:t>
                              </w:r>
                              <w:r>
                                <w:rPr>
                                  <w:rFonts w:ascii="Arial Black"/>
                                  <w:color w:val="FFFFFF"/>
                                  <w:sz w:val="20"/>
                                </w:rPr>
                                <w:t>the quality of</w:t>
                              </w:r>
                              <w:r>
                                <w:rPr>
                                  <w:rFonts w:ascii="Arial Black"/>
                                  <w:color w:val="FFFFFF"/>
                                  <w:spacing w:val="-2"/>
                                  <w:sz w:val="20"/>
                                </w:rPr>
                                <w:t xml:space="preserve"> </w:t>
                              </w:r>
                              <w:r>
                                <w:rPr>
                                  <w:rFonts w:ascii="Arial Black"/>
                                  <w:color w:val="FFFFFF"/>
                                  <w:sz w:val="20"/>
                                </w:rPr>
                                <w:t>life.</w:t>
                              </w:r>
                            </w:p>
                          </w:txbxContent>
                        </wps:txbx>
                        <wps:bodyPr rot="0" vert="horz" wrap="square" lIns="0" tIns="0" rIns="0" bIns="0" anchor="t" anchorCtr="0" upright="1">
                          <a:noAutofit/>
                        </wps:bodyPr>
                      </wps:wsp>
                      <wps:wsp>
                        <wps:cNvPr id="112" name="Text Box 69"/>
                        <wps:cNvSpPr txBox="1">
                          <a:spLocks noChangeArrowheads="1"/>
                        </wps:cNvSpPr>
                        <wps:spPr bwMode="auto">
                          <a:xfrm>
                            <a:off x="480" y="831"/>
                            <a:ext cx="4231" cy="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406B7" w14:textId="77777777" w:rsidR="006D3F76" w:rsidRDefault="006D3F76">
                              <w:pPr>
                                <w:rPr>
                                  <w:rFonts w:ascii="Times New Roman"/>
                                  <w:b/>
                                  <w:i/>
                                  <w:sz w:val="28"/>
                                </w:rPr>
                              </w:pPr>
                            </w:p>
                            <w:p w14:paraId="42A26AF4" w14:textId="77777777" w:rsidR="006D3F76" w:rsidRDefault="006D3F76">
                              <w:pPr>
                                <w:spacing w:before="4"/>
                                <w:rPr>
                                  <w:rFonts w:ascii="Times New Roman"/>
                                  <w:b/>
                                  <w:i/>
                                  <w:sz w:val="31"/>
                                </w:rPr>
                              </w:pPr>
                            </w:p>
                            <w:p w14:paraId="6BEDEFA0" w14:textId="77777777" w:rsidR="006D3F76" w:rsidRDefault="006D3F76">
                              <w:pPr>
                                <w:ind w:left="242" w:right="353"/>
                                <w:jc w:val="center"/>
                                <w:rPr>
                                  <w:rFonts w:ascii="Arial Black"/>
                                  <w:sz w:val="20"/>
                                </w:rPr>
                              </w:pPr>
                              <w:r>
                                <w:rPr>
                                  <w:rFonts w:ascii="Arial Black"/>
                                  <w:color w:val="FFFFFF"/>
                                  <w:sz w:val="20"/>
                                </w:rPr>
                                <w:t>Students throughout the stewardship region have the knowledge and skills for success in whatever path they choose.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69A1AC" id="Group 68" o:spid="_x0000_s1027" style="position:absolute;margin-left:20.75pt;margin-top:7pt;width:735.4pt;height:149.75pt;z-index:-15726592;mso-wrap-distance-left:0;mso-wrap-distance-right:0;mso-position-horizontal-relative:page;mso-position-vertical-relative:text" coordorigin="415,140" coordsize="14708,29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">
                <v:line id="Line 83" o:spid="_x0000_s1028" style="position:absolute;visibility:visible;mso-wrap-style:square" from="7881,152" to="7881,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" strokecolor="#7d7d7d" strokeweight="1.25pt"/>
                <v:line id="Line 82" o:spid="_x0000_s1029" style="position:absolute;visibility:visible;mso-wrap-style:square" from="2133,508" to="13156,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" strokecolor="#7d7d7d" strokeweight="1.25pt"/>
                <v:line id="Line 81" o:spid="_x0000_s1030" style="position:absolute;visibility:visible;mso-wrap-style:square" from="2119,504" to="2119,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" strokecolor="#7d7d7d" strokeweight="1.3pt"/>
                <v:line id="Line 80" o:spid="_x0000_s1031" style="position:absolute;visibility:visible;mso-wrap-style:square" from="7875,504" to="7875,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" strokecolor="#7d7d7d" strokeweight="1.3pt"/>
                <v:line id="Line 79" o:spid="_x0000_s1032" style="position:absolute;visibility:visible;mso-wrap-style:square" from="13142,482" to="1314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" strokecolor="#7d7d7d" strokeweight="1.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3" type="#_x0000_t75" style="position:absolute;left:415;top:814;width:4361;height:2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">
                  <v:imagedata r:id="rId17" o:title=""/>
                </v:shape>
                <v:shape id="Picture 77" o:spid="_x0000_s1034" type="#_x0000_t75" style="position:absolute;left:480;top:842;width:423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">
                  <v:imagedata r:id="rId18" o:title=""/>
                </v:shape>
                <v:shape id="Picture 76" o:spid="_x0000_s1035" type="#_x0000_t75" style="position:absolute;left:10915;top:798;width:4208;height:2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">
                  <v:imagedata r:id="rId19" o:title=""/>
                </v:shape>
                <v:shape id="Picture 75" o:spid="_x0000_s1036" type="#_x0000_t75" style="position:absolute;left:10980;top:827;width:4078;height:2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">
                  <v:imagedata r:id="rId20" o:title=""/>
                </v:shape>
                <v:shape id="Picture 74" o:spid="_x0000_s1037" type="#_x0000_t75" style="position:absolute;left:5890;top:799;width:4014;height:2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">
                  <v:imagedata r:id="rId21" o:title=""/>
                </v:shape>
                <v:shape id="Picture 73" o:spid="_x0000_s1038" type="#_x0000_t75" style="position:absolute;left:5955;top:828;width:3885;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">
                  <v:imagedata r:id="rId22" o:title=""/>
                </v:shape>
                <v:shape id="AutoShape 72" o:spid="_x0000_s1039" style="position:absolute;left:480;top:831;width:14578;height:2180;visibility:visible;mso-wrap-style:square;v-text-anchor:top" coordsize="14578,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" path="m4231,l,,,2180r4231,l4231,xm9360,l5475,r,2180l9360,2180,9360,xm14578,l10500,r,2172l14578,2172,14578,xe" fillcolor="#d31367" stroked="f">
                  <v:path arrowok="t" o:connecttype="custom" o:connectlocs="4231,831;0,831;0,3011;4231,3011;4231,831;9360,831;5475,831;5475,3011;9360,3011;9360,831;14578,831;10500,831;10500,3003;14578,3003;14578,831" o:connectangles="0,0,0,0,0,0,0,0,0,0,0,0,0,0,0"/>
                </v:shape>
                <v:shape id="Text Box 71" o:spid="_x0000_s1040" type="#_x0000_t202" style="position:absolute;left:10980;top:831;width:4078;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26FDF74B" w14:textId="77777777" w:rsidR="006D3F76" w:rsidRDefault="006D3F76">
                        <w:pPr>
                          <w:rPr>
                            <w:rFonts w:ascii="Times New Roman"/>
                            <w:b/>
                            <w:i/>
                            <w:sz w:val="28"/>
                          </w:rPr>
                        </w:pPr>
                      </w:p>
                      <w:p w14:paraId="7804CA11" w14:textId="77777777" w:rsidR="006D3F76" w:rsidRDefault="006D3F76">
                        <w:pPr>
                          <w:spacing w:before="10"/>
                          <w:rPr>
                            <w:rFonts w:ascii="Times New Roman"/>
                            <w:b/>
                            <w:i/>
                            <w:sz w:val="29"/>
                          </w:rPr>
                        </w:pPr>
                      </w:p>
                      <w:p w14:paraId="6AC8D580" w14:textId="77777777" w:rsidR="006D3F76" w:rsidRDefault="006D3F76">
                        <w:pPr>
                          <w:ind w:left="501" w:right="609"/>
                          <w:jc w:val="center"/>
                          <w:rPr>
                            <w:rFonts w:ascii="Arial Black"/>
                            <w:sz w:val="20"/>
                          </w:rPr>
                        </w:pPr>
                        <w:r>
                          <w:rPr>
                            <w:rFonts w:ascii="Arial Black"/>
                            <w:color w:val="FFFFFF"/>
                            <w:sz w:val="20"/>
                          </w:rPr>
                          <w:t>Economic well-being of the stewardship region is enhanced.</w:t>
                        </w:r>
                      </w:p>
                    </w:txbxContent>
                  </v:textbox>
                </v:shape>
                <v:shape id="Text Box 70" o:spid="_x0000_s1041" type="#_x0000_t202" style="position:absolute;left:5955;top:831;width:3885;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41A5E048" w14:textId="77777777" w:rsidR="006D3F76" w:rsidRDefault="006D3F76">
                        <w:pPr>
                          <w:rPr>
                            <w:rFonts w:ascii="Times New Roman"/>
                            <w:b/>
                            <w:i/>
                            <w:sz w:val="28"/>
                          </w:rPr>
                        </w:pPr>
                      </w:p>
                      <w:p w14:paraId="1399F1F1" w14:textId="77777777" w:rsidR="006D3F76" w:rsidRDefault="006D3F76">
                        <w:pPr>
                          <w:spacing w:before="1"/>
                          <w:rPr>
                            <w:rFonts w:ascii="Times New Roman"/>
                            <w:b/>
                            <w:i/>
                            <w:sz w:val="30"/>
                          </w:rPr>
                        </w:pPr>
                      </w:p>
                      <w:p w14:paraId="13E35E7B" w14:textId="77777777" w:rsidR="006D3F76" w:rsidRDefault="006D3F76">
                        <w:pPr>
                          <w:ind w:left="515" w:right="626" w:firstLine="3"/>
                          <w:jc w:val="center"/>
                          <w:rPr>
                            <w:rFonts w:ascii="Arial Black"/>
                            <w:sz w:val="20"/>
                          </w:rPr>
                        </w:pPr>
                        <w:r>
                          <w:rPr>
                            <w:rFonts w:ascii="Arial Black"/>
                            <w:color w:val="FFFFFF"/>
                            <w:sz w:val="20"/>
                          </w:rPr>
                          <w:t>Citizens have accessible resources to improve</w:t>
                        </w:r>
                        <w:r>
                          <w:rPr>
                            <w:rFonts w:ascii="Arial Black"/>
                            <w:color w:val="FFFFFF"/>
                            <w:spacing w:val="-11"/>
                            <w:sz w:val="20"/>
                          </w:rPr>
                          <w:t xml:space="preserve"> </w:t>
                        </w:r>
                        <w:r>
                          <w:rPr>
                            <w:rFonts w:ascii="Arial Black"/>
                            <w:color w:val="FFFFFF"/>
                            <w:sz w:val="20"/>
                          </w:rPr>
                          <w:t>the quality of</w:t>
                        </w:r>
                        <w:r>
                          <w:rPr>
                            <w:rFonts w:ascii="Arial Black"/>
                            <w:color w:val="FFFFFF"/>
                            <w:spacing w:val="-2"/>
                            <w:sz w:val="20"/>
                          </w:rPr>
                          <w:t xml:space="preserve"> </w:t>
                        </w:r>
                        <w:r>
                          <w:rPr>
                            <w:rFonts w:ascii="Arial Black"/>
                            <w:color w:val="FFFFFF"/>
                            <w:sz w:val="20"/>
                          </w:rPr>
                          <w:t>life.</w:t>
                        </w:r>
                      </w:p>
                    </w:txbxContent>
                  </v:textbox>
                </v:shape>
                <v:shape id="Text Box 69" o:spid="_x0000_s1042" type="#_x0000_t202" style="position:absolute;left:480;top:831;width:4231;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2FA406B7" w14:textId="77777777" w:rsidR="006D3F76" w:rsidRDefault="006D3F76">
                        <w:pPr>
                          <w:rPr>
                            <w:rFonts w:ascii="Times New Roman"/>
                            <w:b/>
                            <w:i/>
                            <w:sz w:val="28"/>
                          </w:rPr>
                        </w:pPr>
                      </w:p>
                      <w:p w14:paraId="42A26AF4" w14:textId="77777777" w:rsidR="006D3F76" w:rsidRDefault="006D3F76">
                        <w:pPr>
                          <w:spacing w:before="4"/>
                          <w:rPr>
                            <w:rFonts w:ascii="Times New Roman"/>
                            <w:b/>
                            <w:i/>
                            <w:sz w:val="31"/>
                          </w:rPr>
                        </w:pPr>
                      </w:p>
                      <w:p w14:paraId="6BEDEFA0" w14:textId="77777777" w:rsidR="006D3F76" w:rsidRDefault="006D3F76">
                        <w:pPr>
                          <w:ind w:left="242" w:right="353"/>
                          <w:jc w:val="center"/>
                          <w:rPr>
                            <w:rFonts w:ascii="Arial Black"/>
                            <w:sz w:val="20"/>
                          </w:rPr>
                        </w:pPr>
                        <w:r>
                          <w:rPr>
                            <w:rFonts w:ascii="Arial Black"/>
                            <w:color w:val="FFFFFF"/>
                            <w:sz w:val="20"/>
                          </w:rPr>
                          <w:t>Students throughout the stewardship region have the knowledge and skills for success in whatever path they choose.</w:t>
                        </w:r>
                      </w:p>
                    </w:txbxContent>
                  </v:textbox>
                </v:shape>
                <w10:wrap type="topAndBottom" anchorx="page"/>
              </v:group>
            </w:pict>
          </mc:Fallback>
        </mc:AlternateContent>
      </w:r>
      <w:r>
        <w:rPr>
          <w:noProof/>
        </w:rPr>
        <mc:AlternateContent>
          <mc:Choice Requires="wpg">
            <w:drawing>
              <wp:anchor distT="0" distB="0" distL="0" distR="0" simplePos="0" relativeHeight="487590400" behindDoc="1" locked="0" layoutInCell="1" allowOverlap="1" wp14:anchorId="5A6C233E" wp14:editId="2CCDF9A6">
                <wp:simplePos x="0" y="0"/>
                <wp:positionH relativeFrom="page">
                  <wp:posOffset>466725</wp:posOffset>
                </wp:positionH>
                <wp:positionV relativeFrom="paragraph">
                  <wp:posOffset>2108200</wp:posOffset>
                </wp:positionV>
                <wp:extent cx="2781300" cy="3169920"/>
                <wp:effectExtent l="0" t="0" r="0" b="0"/>
                <wp:wrapTopAndBottom/>
                <wp:docPr id="84"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3169920"/>
                          <a:chOff x="735" y="3320"/>
                          <a:chExt cx="4380" cy="4992"/>
                        </a:xfrm>
                      </wpg:grpSpPr>
                      <wps:wsp>
                        <wps:cNvPr id="85" name="Line 67"/>
                        <wps:cNvCnPr>
                          <a:cxnSpLocks noChangeShapeType="1"/>
                        </wps:cNvCnPr>
                        <wps:spPr bwMode="auto">
                          <a:xfrm>
                            <a:off x="758" y="3735"/>
                            <a:ext cx="0" cy="4372"/>
                          </a:xfrm>
                          <a:prstGeom prst="line">
                            <a:avLst/>
                          </a:prstGeom>
                          <a:noFill/>
                          <a:ln w="15875">
                            <a:solidFill>
                              <a:srgbClr val="7D7D7D"/>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6" name="Picture 6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770" y="3320"/>
                            <a:ext cx="3968" cy="1564"/>
                          </a:xfrm>
                          <a:prstGeom prst="rect">
                            <a:avLst/>
                          </a:prstGeom>
                          <a:noFill/>
                          <a:extLst>
                            <a:ext uri="{909E8E84-426E-40DD-AFC4-6F175D3DCCD1}">
                              <a14:hiddenFill xmlns:a14="http://schemas.microsoft.com/office/drawing/2010/main">
                                <a:solidFill>
                                  <a:srgbClr val="FFFFFF"/>
                                </a:solidFill>
                              </a14:hiddenFill>
                            </a:ext>
                          </a:extLst>
                        </pic:spPr>
                      </pic:pic>
                      <wps:wsp>
                        <wps:cNvPr id="87" name="Freeform 65"/>
                        <wps:cNvSpPr>
                          <a:spLocks/>
                        </wps:cNvSpPr>
                        <wps:spPr bwMode="auto">
                          <a:xfrm>
                            <a:off x="992" y="3542"/>
                            <a:ext cx="4048" cy="1378"/>
                          </a:xfrm>
                          <a:custGeom>
                            <a:avLst/>
                            <a:gdLst>
                              <a:gd name="T0" fmla="+- 0 4891 992"/>
                              <a:gd name="T1" fmla="*/ T0 w 4048"/>
                              <a:gd name="T2" fmla="+- 0 3542 3542"/>
                              <a:gd name="T3" fmla="*/ 3542 h 1378"/>
                              <a:gd name="T4" fmla="+- 0 1142 992"/>
                              <a:gd name="T5" fmla="*/ T4 w 4048"/>
                              <a:gd name="T6" fmla="+- 0 3542 3542"/>
                              <a:gd name="T7" fmla="*/ 3542 h 1378"/>
                              <a:gd name="T8" fmla="+- 0 1084 992"/>
                              <a:gd name="T9" fmla="*/ T8 w 4048"/>
                              <a:gd name="T10" fmla="+- 0 3554 3542"/>
                              <a:gd name="T11" fmla="*/ 3554 h 1378"/>
                              <a:gd name="T12" fmla="+- 0 1036 992"/>
                              <a:gd name="T13" fmla="*/ T12 w 4048"/>
                              <a:gd name="T14" fmla="+- 0 3586 3542"/>
                              <a:gd name="T15" fmla="*/ 3586 h 1378"/>
                              <a:gd name="T16" fmla="+- 0 1004 992"/>
                              <a:gd name="T17" fmla="*/ T16 w 4048"/>
                              <a:gd name="T18" fmla="+- 0 3633 3542"/>
                              <a:gd name="T19" fmla="*/ 3633 h 1378"/>
                              <a:gd name="T20" fmla="+- 0 992 992"/>
                              <a:gd name="T21" fmla="*/ T20 w 4048"/>
                              <a:gd name="T22" fmla="+- 0 3692 3542"/>
                              <a:gd name="T23" fmla="*/ 3692 h 1378"/>
                              <a:gd name="T24" fmla="+- 0 992 992"/>
                              <a:gd name="T25" fmla="*/ T24 w 4048"/>
                              <a:gd name="T26" fmla="+- 0 4770 3542"/>
                              <a:gd name="T27" fmla="*/ 4770 h 1378"/>
                              <a:gd name="T28" fmla="+- 0 1004 992"/>
                              <a:gd name="T29" fmla="*/ T28 w 4048"/>
                              <a:gd name="T30" fmla="+- 0 4828 3542"/>
                              <a:gd name="T31" fmla="*/ 4828 h 1378"/>
                              <a:gd name="T32" fmla="+- 0 1036 992"/>
                              <a:gd name="T33" fmla="*/ T32 w 4048"/>
                              <a:gd name="T34" fmla="+- 0 4876 3542"/>
                              <a:gd name="T35" fmla="*/ 4876 h 1378"/>
                              <a:gd name="T36" fmla="+- 0 1084 992"/>
                              <a:gd name="T37" fmla="*/ T36 w 4048"/>
                              <a:gd name="T38" fmla="+- 0 4908 3542"/>
                              <a:gd name="T39" fmla="*/ 4908 h 1378"/>
                              <a:gd name="T40" fmla="+- 0 1142 992"/>
                              <a:gd name="T41" fmla="*/ T40 w 4048"/>
                              <a:gd name="T42" fmla="+- 0 4920 3542"/>
                              <a:gd name="T43" fmla="*/ 4920 h 1378"/>
                              <a:gd name="T44" fmla="+- 0 4891 992"/>
                              <a:gd name="T45" fmla="*/ T44 w 4048"/>
                              <a:gd name="T46" fmla="+- 0 4920 3542"/>
                              <a:gd name="T47" fmla="*/ 4920 h 1378"/>
                              <a:gd name="T48" fmla="+- 0 4949 992"/>
                              <a:gd name="T49" fmla="*/ T48 w 4048"/>
                              <a:gd name="T50" fmla="+- 0 4908 3542"/>
                              <a:gd name="T51" fmla="*/ 4908 h 1378"/>
                              <a:gd name="T52" fmla="+- 0 4997 992"/>
                              <a:gd name="T53" fmla="*/ T52 w 4048"/>
                              <a:gd name="T54" fmla="+- 0 4876 3542"/>
                              <a:gd name="T55" fmla="*/ 4876 h 1378"/>
                              <a:gd name="T56" fmla="+- 0 5029 992"/>
                              <a:gd name="T57" fmla="*/ T56 w 4048"/>
                              <a:gd name="T58" fmla="+- 0 4828 3542"/>
                              <a:gd name="T59" fmla="*/ 4828 h 1378"/>
                              <a:gd name="T60" fmla="+- 0 5040 992"/>
                              <a:gd name="T61" fmla="*/ T60 w 4048"/>
                              <a:gd name="T62" fmla="+- 0 4770 3542"/>
                              <a:gd name="T63" fmla="*/ 4770 h 1378"/>
                              <a:gd name="T64" fmla="+- 0 5040 992"/>
                              <a:gd name="T65" fmla="*/ T64 w 4048"/>
                              <a:gd name="T66" fmla="+- 0 3692 3542"/>
                              <a:gd name="T67" fmla="*/ 3692 h 1378"/>
                              <a:gd name="T68" fmla="+- 0 5029 992"/>
                              <a:gd name="T69" fmla="*/ T68 w 4048"/>
                              <a:gd name="T70" fmla="+- 0 3633 3542"/>
                              <a:gd name="T71" fmla="*/ 3633 h 1378"/>
                              <a:gd name="T72" fmla="+- 0 4997 992"/>
                              <a:gd name="T73" fmla="*/ T72 w 4048"/>
                              <a:gd name="T74" fmla="+- 0 3586 3542"/>
                              <a:gd name="T75" fmla="*/ 3586 h 1378"/>
                              <a:gd name="T76" fmla="+- 0 4949 992"/>
                              <a:gd name="T77" fmla="*/ T76 w 4048"/>
                              <a:gd name="T78" fmla="+- 0 3554 3542"/>
                              <a:gd name="T79" fmla="*/ 3554 h 1378"/>
                              <a:gd name="T80" fmla="+- 0 4891 992"/>
                              <a:gd name="T81" fmla="*/ T80 w 4048"/>
                              <a:gd name="T82" fmla="+- 0 3542 3542"/>
                              <a:gd name="T83" fmla="*/ 3542 h 13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048" h="1378">
                                <a:moveTo>
                                  <a:pt x="3899" y="0"/>
                                </a:moveTo>
                                <a:lnTo>
                                  <a:pt x="150" y="0"/>
                                </a:lnTo>
                                <a:lnTo>
                                  <a:pt x="92" y="12"/>
                                </a:lnTo>
                                <a:lnTo>
                                  <a:pt x="44" y="44"/>
                                </a:lnTo>
                                <a:lnTo>
                                  <a:pt x="12" y="91"/>
                                </a:lnTo>
                                <a:lnTo>
                                  <a:pt x="0" y="150"/>
                                </a:lnTo>
                                <a:lnTo>
                                  <a:pt x="0" y="1228"/>
                                </a:lnTo>
                                <a:lnTo>
                                  <a:pt x="12" y="1286"/>
                                </a:lnTo>
                                <a:lnTo>
                                  <a:pt x="44" y="1334"/>
                                </a:lnTo>
                                <a:lnTo>
                                  <a:pt x="92" y="1366"/>
                                </a:lnTo>
                                <a:lnTo>
                                  <a:pt x="150" y="1378"/>
                                </a:lnTo>
                                <a:lnTo>
                                  <a:pt x="3899" y="1378"/>
                                </a:lnTo>
                                <a:lnTo>
                                  <a:pt x="3957" y="1366"/>
                                </a:lnTo>
                                <a:lnTo>
                                  <a:pt x="4005" y="1334"/>
                                </a:lnTo>
                                <a:lnTo>
                                  <a:pt x="4037" y="1286"/>
                                </a:lnTo>
                                <a:lnTo>
                                  <a:pt x="4048" y="1228"/>
                                </a:lnTo>
                                <a:lnTo>
                                  <a:pt x="4048" y="150"/>
                                </a:lnTo>
                                <a:lnTo>
                                  <a:pt x="4037" y="91"/>
                                </a:lnTo>
                                <a:lnTo>
                                  <a:pt x="4005" y="44"/>
                                </a:lnTo>
                                <a:lnTo>
                                  <a:pt x="3957" y="12"/>
                                </a:lnTo>
                                <a:lnTo>
                                  <a:pt x="389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8" name="Picture 6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770" y="4816"/>
                            <a:ext cx="4035" cy="2150"/>
                          </a:xfrm>
                          <a:prstGeom prst="rect">
                            <a:avLst/>
                          </a:prstGeom>
                          <a:noFill/>
                          <a:extLst>
                            <a:ext uri="{909E8E84-426E-40DD-AFC4-6F175D3DCCD1}">
                              <a14:hiddenFill xmlns:a14="http://schemas.microsoft.com/office/drawing/2010/main">
                                <a:solidFill>
                                  <a:srgbClr val="FFFFFF"/>
                                </a:solidFill>
                              </a14:hiddenFill>
                            </a:ext>
                          </a:extLst>
                        </pic:spPr>
                      </pic:pic>
                      <wps:wsp>
                        <wps:cNvPr id="89" name="Freeform 63"/>
                        <wps:cNvSpPr>
                          <a:spLocks/>
                        </wps:cNvSpPr>
                        <wps:spPr bwMode="auto">
                          <a:xfrm>
                            <a:off x="992" y="5038"/>
                            <a:ext cx="4123" cy="2028"/>
                          </a:xfrm>
                          <a:custGeom>
                            <a:avLst/>
                            <a:gdLst>
                              <a:gd name="T0" fmla="+- 0 4895 992"/>
                              <a:gd name="T1" fmla="*/ T0 w 4123"/>
                              <a:gd name="T2" fmla="+- 0 5038 5038"/>
                              <a:gd name="T3" fmla="*/ 5038 h 2028"/>
                              <a:gd name="T4" fmla="+- 0 1213 992"/>
                              <a:gd name="T5" fmla="*/ T4 w 4123"/>
                              <a:gd name="T6" fmla="+- 0 5038 5038"/>
                              <a:gd name="T7" fmla="*/ 5038 h 2028"/>
                              <a:gd name="T8" fmla="+- 0 1143 992"/>
                              <a:gd name="T9" fmla="*/ T8 w 4123"/>
                              <a:gd name="T10" fmla="+- 0 5049 5038"/>
                              <a:gd name="T11" fmla="*/ 5049 h 2028"/>
                              <a:gd name="T12" fmla="+- 0 1083 992"/>
                              <a:gd name="T13" fmla="*/ T12 w 4123"/>
                              <a:gd name="T14" fmla="+- 0 5081 5038"/>
                              <a:gd name="T15" fmla="*/ 5081 h 2028"/>
                              <a:gd name="T16" fmla="+- 0 1035 992"/>
                              <a:gd name="T17" fmla="*/ T16 w 4123"/>
                              <a:gd name="T18" fmla="+- 0 5128 5038"/>
                              <a:gd name="T19" fmla="*/ 5128 h 2028"/>
                              <a:gd name="T20" fmla="+- 0 1004 992"/>
                              <a:gd name="T21" fmla="*/ T20 w 4123"/>
                              <a:gd name="T22" fmla="+- 0 5189 5038"/>
                              <a:gd name="T23" fmla="*/ 5189 h 2028"/>
                              <a:gd name="T24" fmla="+- 0 992 992"/>
                              <a:gd name="T25" fmla="*/ T24 w 4123"/>
                              <a:gd name="T26" fmla="+- 0 5258 5038"/>
                              <a:gd name="T27" fmla="*/ 5258 h 2028"/>
                              <a:gd name="T28" fmla="+- 0 992 992"/>
                              <a:gd name="T29" fmla="*/ T28 w 4123"/>
                              <a:gd name="T30" fmla="+- 0 6846 5038"/>
                              <a:gd name="T31" fmla="*/ 6846 h 2028"/>
                              <a:gd name="T32" fmla="+- 0 1004 992"/>
                              <a:gd name="T33" fmla="*/ T32 w 4123"/>
                              <a:gd name="T34" fmla="+- 0 6915 5038"/>
                              <a:gd name="T35" fmla="*/ 6915 h 2028"/>
                              <a:gd name="T36" fmla="+- 0 1035 992"/>
                              <a:gd name="T37" fmla="*/ T36 w 4123"/>
                              <a:gd name="T38" fmla="+- 0 6976 5038"/>
                              <a:gd name="T39" fmla="*/ 6976 h 2028"/>
                              <a:gd name="T40" fmla="+- 0 1083 992"/>
                              <a:gd name="T41" fmla="*/ T40 w 4123"/>
                              <a:gd name="T42" fmla="+- 0 7024 5038"/>
                              <a:gd name="T43" fmla="*/ 7024 h 2028"/>
                              <a:gd name="T44" fmla="+- 0 1143 992"/>
                              <a:gd name="T45" fmla="*/ T44 w 4123"/>
                              <a:gd name="T46" fmla="+- 0 7055 5038"/>
                              <a:gd name="T47" fmla="*/ 7055 h 2028"/>
                              <a:gd name="T48" fmla="+- 0 1213 992"/>
                              <a:gd name="T49" fmla="*/ T48 w 4123"/>
                              <a:gd name="T50" fmla="+- 0 7066 5038"/>
                              <a:gd name="T51" fmla="*/ 7066 h 2028"/>
                              <a:gd name="T52" fmla="+- 0 4895 992"/>
                              <a:gd name="T53" fmla="*/ T52 w 4123"/>
                              <a:gd name="T54" fmla="+- 0 7066 5038"/>
                              <a:gd name="T55" fmla="*/ 7066 h 2028"/>
                              <a:gd name="T56" fmla="+- 0 4965 992"/>
                              <a:gd name="T57" fmla="*/ T56 w 4123"/>
                              <a:gd name="T58" fmla="+- 0 7055 5038"/>
                              <a:gd name="T59" fmla="*/ 7055 h 2028"/>
                              <a:gd name="T60" fmla="+- 0 5025 992"/>
                              <a:gd name="T61" fmla="*/ T60 w 4123"/>
                              <a:gd name="T62" fmla="+- 0 7024 5038"/>
                              <a:gd name="T63" fmla="*/ 7024 h 2028"/>
                              <a:gd name="T64" fmla="+- 0 5073 992"/>
                              <a:gd name="T65" fmla="*/ T64 w 4123"/>
                              <a:gd name="T66" fmla="+- 0 6976 5038"/>
                              <a:gd name="T67" fmla="*/ 6976 h 2028"/>
                              <a:gd name="T68" fmla="+- 0 5104 992"/>
                              <a:gd name="T69" fmla="*/ T68 w 4123"/>
                              <a:gd name="T70" fmla="+- 0 6915 5038"/>
                              <a:gd name="T71" fmla="*/ 6915 h 2028"/>
                              <a:gd name="T72" fmla="+- 0 5115 992"/>
                              <a:gd name="T73" fmla="*/ T72 w 4123"/>
                              <a:gd name="T74" fmla="+- 0 6846 5038"/>
                              <a:gd name="T75" fmla="*/ 6846 h 2028"/>
                              <a:gd name="T76" fmla="+- 0 5115 992"/>
                              <a:gd name="T77" fmla="*/ T76 w 4123"/>
                              <a:gd name="T78" fmla="+- 0 5258 5038"/>
                              <a:gd name="T79" fmla="*/ 5258 h 2028"/>
                              <a:gd name="T80" fmla="+- 0 5104 992"/>
                              <a:gd name="T81" fmla="*/ T80 w 4123"/>
                              <a:gd name="T82" fmla="+- 0 5189 5038"/>
                              <a:gd name="T83" fmla="*/ 5189 h 2028"/>
                              <a:gd name="T84" fmla="+- 0 5073 992"/>
                              <a:gd name="T85" fmla="*/ T84 w 4123"/>
                              <a:gd name="T86" fmla="+- 0 5128 5038"/>
                              <a:gd name="T87" fmla="*/ 5128 h 2028"/>
                              <a:gd name="T88" fmla="+- 0 5025 992"/>
                              <a:gd name="T89" fmla="*/ T88 w 4123"/>
                              <a:gd name="T90" fmla="+- 0 5081 5038"/>
                              <a:gd name="T91" fmla="*/ 5081 h 2028"/>
                              <a:gd name="T92" fmla="+- 0 4965 992"/>
                              <a:gd name="T93" fmla="*/ T92 w 4123"/>
                              <a:gd name="T94" fmla="+- 0 5049 5038"/>
                              <a:gd name="T95" fmla="*/ 5049 h 2028"/>
                              <a:gd name="T96" fmla="+- 0 4895 992"/>
                              <a:gd name="T97" fmla="*/ T96 w 4123"/>
                              <a:gd name="T98" fmla="+- 0 5038 5038"/>
                              <a:gd name="T99" fmla="*/ 5038 h 2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123" h="2028">
                                <a:moveTo>
                                  <a:pt x="3903" y="0"/>
                                </a:moveTo>
                                <a:lnTo>
                                  <a:pt x="221" y="0"/>
                                </a:lnTo>
                                <a:lnTo>
                                  <a:pt x="151" y="11"/>
                                </a:lnTo>
                                <a:lnTo>
                                  <a:pt x="91" y="43"/>
                                </a:lnTo>
                                <a:lnTo>
                                  <a:pt x="43" y="90"/>
                                </a:lnTo>
                                <a:lnTo>
                                  <a:pt x="12" y="151"/>
                                </a:lnTo>
                                <a:lnTo>
                                  <a:pt x="0" y="220"/>
                                </a:lnTo>
                                <a:lnTo>
                                  <a:pt x="0" y="1808"/>
                                </a:lnTo>
                                <a:lnTo>
                                  <a:pt x="12" y="1877"/>
                                </a:lnTo>
                                <a:lnTo>
                                  <a:pt x="43" y="1938"/>
                                </a:lnTo>
                                <a:lnTo>
                                  <a:pt x="91" y="1986"/>
                                </a:lnTo>
                                <a:lnTo>
                                  <a:pt x="151" y="2017"/>
                                </a:lnTo>
                                <a:lnTo>
                                  <a:pt x="221" y="2028"/>
                                </a:lnTo>
                                <a:lnTo>
                                  <a:pt x="3903" y="2028"/>
                                </a:lnTo>
                                <a:lnTo>
                                  <a:pt x="3973" y="2017"/>
                                </a:lnTo>
                                <a:lnTo>
                                  <a:pt x="4033" y="1986"/>
                                </a:lnTo>
                                <a:lnTo>
                                  <a:pt x="4081" y="1938"/>
                                </a:lnTo>
                                <a:lnTo>
                                  <a:pt x="4112" y="1877"/>
                                </a:lnTo>
                                <a:lnTo>
                                  <a:pt x="4123" y="1808"/>
                                </a:lnTo>
                                <a:lnTo>
                                  <a:pt x="4123" y="220"/>
                                </a:lnTo>
                                <a:lnTo>
                                  <a:pt x="4112" y="151"/>
                                </a:lnTo>
                                <a:lnTo>
                                  <a:pt x="4081" y="90"/>
                                </a:lnTo>
                                <a:lnTo>
                                  <a:pt x="4033" y="43"/>
                                </a:lnTo>
                                <a:lnTo>
                                  <a:pt x="3973" y="11"/>
                                </a:lnTo>
                                <a:lnTo>
                                  <a:pt x="390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0" name="Picture 6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784" y="6738"/>
                            <a:ext cx="3968" cy="1541"/>
                          </a:xfrm>
                          <a:prstGeom prst="rect">
                            <a:avLst/>
                          </a:prstGeom>
                          <a:noFill/>
                          <a:extLst>
                            <a:ext uri="{909E8E84-426E-40DD-AFC4-6F175D3DCCD1}">
                              <a14:hiddenFill xmlns:a14="http://schemas.microsoft.com/office/drawing/2010/main">
                                <a:solidFill>
                                  <a:srgbClr val="FFFFFF"/>
                                </a:solidFill>
                              </a14:hiddenFill>
                            </a:ext>
                          </a:extLst>
                        </pic:spPr>
                      </pic:pic>
                      <wps:wsp>
                        <wps:cNvPr id="91" name="Freeform 61"/>
                        <wps:cNvSpPr>
                          <a:spLocks/>
                        </wps:cNvSpPr>
                        <wps:spPr bwMode="auto">
                          <a:xfrm>
                            <a:off x="1006" y="6960"/>
                            <a:ext cx="4048" cy="1352"/>
                          </a:xfrm>
                          <a:custGeom>
                            <a:avLst/>
                            <a:gdLst>
                              <a:gd name="T0" fmla="+- 0 4907 1006"/>
                              <a:gd name="T1" fmla="*/ T0 w 4048"/>
                              <a:gd name="T2" fmla="+- 0 6960 6960"/>
                              <a:gd name="T3" fmla="*/ 6960 h 1352"/>
                              <a:gd name="T4" fmla="+- 0 1153 1006"/>
                              <a:gd name="T5" fmla="*/ T4 w 4048"/>
                              <a:gd name="T6" fmla="+- 0 6960 6960"/>
                              <a:gd name="T7" fmla="*/ 6960 h 1352"/>
                              <a:gd name="T8" fmla="+- 0 1095 1006"/>
                              <a:gd name="T9" fmla="*/ T8 w 4048"/>
                              <a:gd name="T10" fmla="+- 0 6972 6960"/>
                              <a:gd name="T11" fmla="*/ 6972 h 1352"/>
                              <a:gd name="T12" fmla="+- 0 1049 1006"/>
                              <a:gd name="T13" fmla="*/ T12 w 4048"/>
                              <a:gd name="T14" fmla="+- 0 7003 6960"/>
                              <a:gd name="T15" fmla="*/ 7003 h 1352"/>
                              <a:gd name="T16" fmla="+- 0 1017 1006"/>
                              <a:gd name="T17" fmla="*/ T16 w 4048"/>
                              <a:gd name="T18" fmla="+- 0 7050 6960"/>
                              <a:gd name="T19" fmla="*/ 7050 h 1352"/>
                              <a:gd name="T20" fmla="+- 0 1006 1006"/>
                              <a:gd name="T21" fmla="*/ T20 w 4048"/>
                              <a:gd name="T22" fmla="+- 0 7107 6960"/>
                              <a:gd name="T23" fmla="*/ 7107 h 1352"/>
                              <a:gd name="T24" fmla="+- 0 1006 1006"/>
                              <a:gd name="T25" fmla="*/ T24 w 4048"/>
                              <a:gd name="T26" fmla="+- 0 8166 6960"/>
                              <a:gd name="T27" fmla="*/ 8166 h 1352"/>
                              <a:gd name="T28" fmla="+- 0 1017 1006"/>
                              <a:gd name="T29" fmla="*/ T28 w 4048"/>
                              <a:gd name="T30" fmla="+- 0 8223 6960"/>
                              <a:gd name="T31" fmla="*/ 8223 h 1352"/>
                              <a:gd name="T32" fmla="+- 0 1049 1006"/>
                              <a:gd name="T33" fmla="*/ T32 w 4048"/>
                              <a:gd name="T34" fmla="+- 0 8269 6960"/>
                              <a:gd name="T35" fmla="*/ 8269 h 1352"/>
                              <a:gd name="T36" fmla="+- 0 1095 1006"/>
                              <a:gd name="T37" fmla="*/ T36 w 4048"/>
                              <a:gd name="T38" fmla="+- 0 8301 6960"/>
                              <a:gd name="T39" fmla="*/ 8301 h 1352"/>
                              <a:gd name="T40" fmla="+- 0 1153 1006"/>
                              <a:gd name="T41" fmla="*/ T40 w 4048"/>
                              <a:gd name="T42" fmla="+- 0 8312 6960"/>
                              <a:gd name="T43" fmla="*/ 8312 h 1352"/>
                              <a:gd name="T44" fmla="+- 0 4907 1006"/>
                              <a:gd name="T45" fmla="*/ T44 w 4048"/>
                              <a:gd name="T46" fmla="+- 0 8312 6960"/>
                              <a:gd name="T47" fmla="*/ 8312 h 1352"/>
                              <a:gd name="T48" fmla="+- 0 4964 1006"/>
                              <a:gd name="T49" fmla="*/ T48 w 4048"/>
                              <a:gd name="T50" fmla="+- 0 8301 6960"/>
                              <a:gd name="T51" fmla="*/ 8301 h 1352"/>
                              <a:gd name="T52" fmla="+- 0 5011 1006"/>
                              <a:gd name="T53" fmla="*/ T52 w 4048"/>
                              <a:gd name="T54" fmla="+- 0 8269 6960"/>
                              <a:gd name="T55" fmla="*/ 8269 h 1352"/>
                              <a:gd name="T56" fmla="+- 0 5042 1006"/>
                              <a:gd name="T57" fmla="*/ T56 w 4048"/>
                              <a:gd name="T58" fmla="+- 0 8223 6960"/>
                              <a:gd name="T59" fmla="*/ 8223 h 1352"/>
                              <a:gd name="T60" fmla="+- 0 5054 1006"/>
                              <a:gd name="T61" fmla="*/ T60 w 4048"/>
                              <a:gd name="T62" fmla="+- 0 8166 6960"/>
                              <a:gd name="T63" fmla="*/ 8166 h 1352"/>
                              <a:gd name="T64" fmla="+- 0 5054 1006"/>
                              <a:gd name="T65" fmla="*/ T64 w 4048"/>
                              <a:gd name="T66" fmla="+- 0 7107 6960"/>
                              <a:gd name="T67" fmla="*/ 7107 h 1352"/>
                              <a:gd name="T68" fmla="+- 0 5042 1006"/>
                              <a:gd name="T69" fmla="*/ T68 w 4048"/>
                              <a:gd name="T70" fmla="+- 0 7050 6960"/>
                              <a:gd name="T71" fmla="*/ 7050 h 1352"/>
                              <a:gd name="T72" fmla="+- 0 5011 1006"/>
                              <a:gd name="T73" fmla="*/ T72 w 4048"/>
                              <a:gd name="T74" fmla="+- 0 7003 6960"/>
                              <a:gd name="T75" fmla="*/ 7003 h 1352"/>
                              <a:gd name="T76" fmla="+- 0 4964 1006"/>
                              <a:gd name="T77" fmla="*/ T76 w 4048"/>
                              <a:gd name="T78" fmla="+- 0 6972 6960"/>
                              <a:gd name="T79" fmla="*/ 6972 h 1352"/>
                              <a:gd name="T80" fmla="+- 0 4907 1006"/>
                              <a:gd name="T81" fmla="*/ T80 w 4048"/>
                              <a:gd name="T82" fmla="+- 0 6960 6960"/>
                              <a:gd name="T83" fmla="*/ 6960 h 1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048" h="1352">
                                <a:moveTo>
                                  <a:pt x="3901" y="0"/>
                                </a:moveTo>
                                <a:lnTo>
                                  <a:pt x="147" y="0"/>
                                </a:lnTo>
                                <a:lnTo>
                                  <a:pt x="89" y="12"/>
                                </a:lnTo>
                                <a:lnTo>
                                  <a:pt x="43" y="43"/>
                                </a:lnTo>
                                <a:lnTo>
                                  <a:pt x="11" y="90"/>
                                </a:lnTo>
                                <a:lnTo>
                                  <a:pt x="0" y="147"/>
                                </a:lnTo>
                                <a:lnTo>
                                  <a:pt x="0" y="1206"/>
                                </a:lnTo>
                                <a:lnTo>
                                  <a:pt x="11" y="1263"/>
                                </a:lnTo>
                                <a:lnTo>
                                  <a:pt x="43" y="1309"/>
                                </a:lnTo>
                                <a:lnTo>
                                  <a:pt x="89" y="1341"/>
                                </a:lnTo>
                                <a:lnTo>
                                  <a:pt x="147" y="1352"/>
                                </a:lnTo>
                                <a:lnTo>
                                  <a:pt x="3901" y="1352"/>
                                </a:lnTo>
                                <a:lnTo>
                                  <a:pt x="3958" y="1341"/>
                                </a:lnTo>
                                <a:lnTo>
                                  <a:pt x="4005" y="1309"/>
                                </a:lnTo>
                                <a:lnTo>
                                  <a:pt x="4036" y="1263"/>
                                </a:lnTo>
                                <a:lnTo>
                                  <a:pt x="4048" y="1206"/>
                                </a:lnTo>
                                <a:lnTo>
                                  <a:pt x="4048" y="147"/>
                                </a:lnTo>
                                <a:lnTo>
                                  <a:pt x="4036" y="90"/>
                                </a:lnTo>
                                <a:lnTo>
                                  <a:pt x="4005" y="43"/>
                                </a:lnTo>
                                <a:lnTo>
                                  <a:pt x="3958" y="12"/>
                                </a:lnTo>
                                <a:lnTo>
                                  <a:pt x="390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AutoShape 60"/>
                        <wps:cNvSpPr>
                          <a:spLocks/>
                        </wps:cNvSpPr>
                        <wps:spPr bwMode="auto">
                          <a:xfrm>
                            <a:off x="735" y="4248"/>
                            <a:ext cx="265" cy="1512"/>
                          </a:xfrm>
                          <a:custGeom>
                            <a:avLst/>
                            <a:gdLst>
                              <a:gd name="T0" fmla="+- 0 774 735"/>
                              <a:gd name="T1" fmla="*/ T0 w 265"/>
                              <a:gd name="T2" fmla="+- 0 4248 4248"/>
                              <a:gd name="T3" fmla="*/ 4248 h 1512"/>
                              <a:gd name="T4" fmla="+- 0 1000 735"/>
                              <a:gd name="T5" fmla="*/ T4 w 265"/>
                              <a:gd name="T6" fmla="+- 0 4248 4248"/>
                              <a:gd name="T7" fmla="*/ 4248 h 1512"/>
                              <a:gd name="T8" fmla="+- 0 735 735"/>
                              <a:gd name="T9" fmla="*/ T8 w 265"/>
                              <a:gd name="T10" fmla="+- 0 5760 4248"/>
                              <a:gd name="T11" fmla="*/ 5760 h 1512"/>
                              <a:gd name="T12" fmla="+- 0 992 735"/>
                              <a:gd name="T13" fmla="*/ T12 w 265"/>
                              <a:gd name="T14" fmla="+- 0 5760 4248"/>
                              <a:gd name="T15" fmla="*/ 5760 h 1512"/>
                            </a:gdLst>
                            <a:ahLst/>
                            <a:cxnLst>
                              <a:cxn ang="0">
                                <a:pos x="T1" y="T3"/>
                              </a:cxn>
                              <a:cxn ang="0">
                                <a:pos x="T5" y="T7"/>
                              </a:cxn>
                              <a:cxn ang="0">
                                <a:pos x="T9" y="T11"/>
                              </a:cxn>
                              <a:cxn ang="0">
                                <a:pos x="T13" y="T15"/>
                              </a:cxn>
                            </a:cxnLst>
                            <a:rect l="0" t="0" r="r" b="b"/>
                            <a:pathLst>
                              <a:path w="265" h="1512">
                                <a:moveTo>
                                  <a:pt x="39" y="0"/>
                                </a:moveTo>
                                <a:lnTo>
                                  <a:pt x="265" y="0"/>
                                </a:lnTo>
                                <a:moveTo>
                                  <a:pt x="0" y="1512"/>
                                </a:moveTo>
                                <a:lnTo>
                                  <a:pt x="257" y="1512"/>
                                </a:lnTo>
                              </a:path>
                            </a:pathLst>
                          </a:custGeom>
                          <a:noFill/>
                          <a:ln w="16510">
                            <a:solidFill>
                              <a:srgbClr val="7D7D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Line 59"/>
                        <wps:cNvCnPr>
                          <a:cxnSpLocks noChangeShapeType="1"/>
                        </wps:cNvCnPr>
                        <wps:spPr bwMode="auto">
                          <a:xfrm>
                            <a:off x="750" y="7302"/>
                            <a:ext cx="257" cy="0"/>
                          </a:xfrm>
                          <a:prstGeom prst="line">
                            <a:avLst/>
                          </a:prstGeom>
                          <a:noFill/>
                          <a:ln w="16510">
                            <a:solidFill>
                              <a:srgbClr val="7D7D7D"/>
                            </a:solidFill>
                            <a:round/>
                            <a:headEnd/>
                            <a:tailEnd/>
                          </a:ln>
                          <a:extLst>
                            <a:ext uri="{909E8E84-426E-40DD-AFC4-6F175D3DCCD1}">
                              <a14:hiddenFill xmlns:a14="http://schemas.microsoft.com/office/drawing/2010/main">
                                <a:noFill/>
                              </a14:hiddenFill>
                            </a:ext>
                          </a:extLst>
                        </wps:spPr>
                        <wps:bodyPr/>
                      </wps:wsp>
                      <wps:wsp>
                        <wps:cNvPr id="94" name="Text Box 58"/>
                        <wps:cNvSpPr txBox="1">
                          <a:spLocks noChangeArrowheads="1"/>
                        </wps:cNvSpPr>
                        <wps:spPr bwMode="auto">
                          <a:xfrm>
                            <a:off x="1092" y="3677"/>
                            <a:ext cx="3099" cy="1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C67DC" w14:textId="77777777" w:rsidR="006D3F76" w:rsidRDefault="006D3F76">
                              <w:pPr>
                                <w:ind w:right="-1"/>
                                <w:rPr>
                                  <w:rFonts w:ascii="Times New Roman"/>
                                  <w:i/>
                                  <w:sz w:val="24"/>
                                </w:rPr>
                              </w:pPr>
                              <w:r>
                                <w:rPr>
                                  <w:rFonts w:ascii="Times New Roman"/>
                                  <w:i/>
                                  <w:color w:val="808080"/>
                                  <w:sz w:val="24"/>
                                </w:rPr>
                                <w:t>Students can obtain a broad range of degrees and diploma completion opportunities commensurate with the needs of</w:t>
                              </w:r>
                            </w:p>
                          </w:txbxContent>
                        </wps:txbx>
                        <wps:bodyPr rot="0" vert="horz" wrap="square" lIns="0" tIns="0" rIns="0" bIns="0" anchor="t" anchorCtr="0" upright="1">
                          <a:noAutofit/>
                        </wps:bodyPr>
                      </wps:wsp>
                      <wps:wsp>
                        <wps:cNvPr id="95" name="Text Box 57"/>
                        <wps:cNvSpPr txBox="1">
                          <a:spLocks noChangeArrowheads="1"/>
                        </wps:cNvSpPr>
                        <wps:spPr bwMode="auto">
                          <a:xfrm>
                            <a:off x="1200" y="5194"/>
                            <a:ext cx="3006" cy="1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B319D" w14:textId="77777777" w:rsidR="006D3F76" w:rsidRDefault="006D3F76">
                              <w:pPr>
                                <w:ind w:right="-1"/>
                                <w:rPr>
                                  <w:rFonts w:ascii="Times New Roman"/>
                                  <w:i/>
                                  <w:sz w:val="24"/>
                                </w:rPr>
                              </w:pPr>
                              <w:r>
                                <w:rPr>
                                  <w:rFonts w:ascii="Times New Roman"/>
                                  <w:i/>
                                  <w:color w:val="808080"/>
                                  <w:sz w:val="24"/>
                                </w:rPr>
                                <w:t>A greater proportion of individuals throughout the stewardship region can obtain their post-secondary education in the region</w:t>
                              </w:r>
                            </w:p>
                          </w:txbxContent>
                        </wps:txbx>
                        <wps:bodyPr rot="0" vert="horz" wrap="square" lIns="0" tIns="0" rIns="0" bIns="0" anchor="t" anchorCtr="0" upright="1">
                          <a:noAutofit/>
                        </wps:bodyPr>
                      </wps:wsp>
                      <wps:wsp>
                        <wps:cNvPr id="96" name="Text Box 56"/>
                        <wps:cNvSpPr txBox="1">
                          <a:spLocks noChangeArrowheads="1"/>
                        </wps:cNvSpPr>
                        <wps:spPr bwMode="auto">
                          <a:xfrm>
                            <a:off x="1192" y="7095"/>
                            <a:ext cx="2598"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196BF" w14:textId="77777777" w:rsidR="006D3F76" w:rsidRDefault="006D3F76">
                              <w:pPr>
                                <w:ind w:right="-2"/>
                                <w:rPr>
                                  <w:rFonts w:ascii="Times New Roman"/>
                                  <w:i/>
                                  <w:sz w:val="24"/>
                                </w:rPr>
                              </w:pPr>
                              <w:r>
                                <w:rPr>
                                  <w:rFonts w:ascii="Times New Roman"/>
                                  <w:i/>
                                  <w:color w:val="808080"/>
                                  <w:sz w:val="24"/>
                                </w:rPr>
                                <w:t>Students have a positive, accessible, fully integrated learning experience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C233E" id="Group 55" o:spid="_x0000_s1043" style="position:absolute;margin-left:36.75pt;margin-top:166pt;width:219pt;height:249.6pt;z-index:-15726080;mso-wrap-distance-left:0;mso-wrap-distance-right:0;mso-position-horizontal-relative:page;mso-position-vertical-relative:text" coordorigin="735,3320" coordsize="4380,49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">
                <v:line id="Line 67" o:spid="_x0000_s1044" style="position:absolute;visibility:visible;mso-wrap-style:square" from="758,3735" to="758,8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" strokecolor="#7d7d7d" strokeweight="1.25pt"/>
                <v:shape id="Picture 66" o:spid="_x0000_s1045" type="#_x0000_t75" style="position:absolute;left:770;top:3320;width:3968;height:1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">
                  <v:imagedata r:id="rId26" o:title=""/>
                </v:shape>
                <v:shape id="Freeform 65" o:spid="_x0000_s1046" style="position:absolute;left:992;top:3542;width:4048;height:1378;visibility:visible;mso-wrap-style:square;v-text-anchor:top" coordsize="4048,1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" path="m3899,l150,,92,12,44,44,12,91,,150,,1228r12,58l44,1334r48,32l150,1378r3749,l3957,1366r48,-32l4037,1286r11,-58l4048,150,4037,91,4005,44,3957,12,3899,xe" stroked="f">
                  <v:path arrowok="t" o:connecttype="custom" o:connectlocs="3899,3542;150,3542;92,3554;44,3586;12,3633;0,3692;0,4770;12,4828;44,4876;92,4908;150,4920;3899,4920;3957,4908;4005,4876;4037,4828;4048,4770;4048,3692;4037,3633;4005,3586;3957,3554;3899,3542" o:connectangles="0,0,0,0,0,0,0,0,0,0,0,0,0,0,0,0,0,0,0,0,0"/>
                </v:shape>
                <v:shape id="Picture 64" o:spid="_x0000_s1047" type="#_x0000_t75" style="position:absolute;left:770;top:4816;width:4035;height:2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">
                  <v:imagedata r:id="rId27" o:title=""/>
                </v:shape>
                <v:shape id="Freeform 63" o:spid="_x0000_s1048" style="position:absolute;left:992;top:5038;width:4123;height:2028;visibility:visible;mso-wrap-style:square;v-text-anchor:top" coordsize="4123,2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" path="m3903,l221,,151,11,91,43,43,90,12,151,,220,,1808r12,69l43,1938r48,48l151,2017r70,11l3903,2028r70,-11l4033,1986r48,-48l4112,1877r11,-69l4123,220r-11,-69l4081,90,4033,43,3973,11,3903,xe" stroked="f">
                  <v:path arrowok="t" o:connecttype="custom" o:connectlocs="3903,5038;221,5038;151,5049;91,5081;43,5128;12,5189;0,5258;0,6846;12,6915;43,6976;91,7024;151,7055;221,7066;3903,7066;3973,7055;4033,7024;4081,6976;4112,6915;4123,6846;4123,5258;4112,5189;4081,5128;4033,5081;3973,5049;3903,5038" o:connectangles="0,0,0,0,0,0,0,0,0,0,0,0,0,0,0,0,0,0,0,0,0,0,0,0,0"/>
                </v:shape>
                <v:shape id="Picture 62" o:spid="_x0000_s1049" type="#_x0000_t75" style="position:absolute;left:784;top:6738;width:3968;height:1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">
                  <v:imagedata r:id="rId28" o:title=""/>
                </v:shape>
                <v:shape id="Freeform 61" o:spid="_x0000_s1050" style="position:absolute;left:1006;top:6960;width:4048;height:1352;visibility:visible;mso-wrap-style:square;v-text-anchor:top" coordsize="4048,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" path="m3901,l147,,89,12,43,43,11,90,,147,,1206r11,57l43,1309r46,32l147,1352r3754,l3958,1341r47,-32l4036,1263r12,-57l4048,147,4036,90,4005,43,3958,12,3901,xe" stroked="f">
                  <v:path arrowok="t" o:connecttype="custom" o:connectlocs="3901,6960;147,6960;89,6972;43,7003;11,7050;0,7107;0,8166;11,8223;43,8269;89,8301;147,8312;3901,8312;3958,8301;4005,8269;4036,8223;4048,8166;4048,7107;4036,7050;4005,7003;3958,6972;3901,6960" o:connectangles="0,0,0,0,0,0,0,0,0,0,0,0,0,0,0,0,0,0,0,0,0"/>
                </v:shape>
                <v:shape id="AutoShape 60" o:spid="_x0000_s1051" style="position:absolute;left:735;top:4248;width:265;height:1512;visibility:visible;mso-wrap-style:square;v-text-anchor:top" coordsize="265,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" path="m39,l265,m,1512r257,e" filled="f" strokecolor="#7d7d7d" strokeweight="1.3pt">
                  <v:path arrowok="t" o:connecttype="custom" o:connectlocs="39,4248;265,4248;0,5760;257,5760" o:connectangles="0,0,0,0"/>
                </v:shape>
                <v:line id="Line 59" o:spid="_x0000_s1052" style="position:absolute;visibility:visible;mso-wrap-style:square" from="750,7302" to="1007,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" strokecolor="#7d7d7d" strokeweight="1.3pt"/>
                <v:shape id="Text Box 58" o:spid="_x0000_s1053" type="#_x0000_t202" style="position:absolute;left:1092;top:3677;width:3099;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298C67DC" w14:textId="77777777" w:rsidR="006D3F76" w:rsidRDefault="006D3F76">
                        <w:pPr>
                          <w:ind w:right="-1"/>
                          <w:rPr>
                            <w:rFonts w:ascii="Times New Roman"/>
                            <w:i/>
                            <w:sz w:val="24"/>
                          </w:rPr>
                        </w:pPr>
                        <w:r>
                          <w:rPr>
                            <w:rFonts w:ascii="Times New Roman"/>
                            <w:i/>
                            <w:color w:val="808080"/>
                            <w:sz w:val="24"/>
                          </w:rPr>
                          <w:t>Students can obtain a broad range of degrees and diploma completion opportunities commensurate with the needs of</w:t>
                        </w:r>
                      </w:p>
                    </w:txbxContent>
                  </v:textbox>
                </v:shape>
                <v:shape id="Text Box 57" o:spid="_x0000_s1054" type="#_x0000_t202" style="position:absolute;left:1200;top:5194;width:3006;height:1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62FB319D" w14:textId="77777777" w:rsidR="006D3F76" w:rsidRDefault="006D3F76">
                        <w:pPr>
                          <w:ind w:right="-1"/>
                          <w:rPr>
                            <w:rFonts w:ascii="Times New Roman"/>
                            <w:i/>
                            <w:sz w:val="24"/>
                          </w:rPr>
                        </w:pPr>
                        <w:r>
                          <w:rPr>
                            <w:rFonts w:ascii="Times New Roman"/>
                            <w:i/>
                            <w:color w:val="808080"/>
                            <w:sz w:val="24"/>
                          </w:rPr>
                          <w:t>A greater proportion of individuals throughout the stewardship region can obtain their post-secondary education in the region</w:t>
                        </w:r>
                      </w:p>
                    </w:txbxContent>
                  </v:textbox>
                </v:shape>
                <v:shape id="Text Box 56" o:spid="_x0000_s1055" type="#_x0000_t202" style="position:absolute;left:1192;top:7095;width:2598;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178196BF" w14:textId="77777777" w:rsidR="006D3F76" w:rsidRDefault="006D3F76">
                        <w:pPr>
                          <w:ind w:right="-2"/>
                          <w:rPr>
                            <w:rFonts w:ascii="Times New Roman"/>
                            <w:i/>
                            <w:sz w:val="24"/>
                          </w:rPr>
                        </w:pPr>
                        <w:r>
                          <w:rPr>
                            <w:rFonts w:ascii="Times New Roman"/>
                            <w:i/>
                            <w:color w:val="808080"/>
                            <w:sz w:val="24"/>
                          </w:rPr>
                          <w:t>Students have a positive, accessible, fully integrated learning experience</w:t>
                        </w:r>
                      </w:p>
                    </w:txbxContent>
                  </v:textbox>
                </v:shape>
                <w10:wrap type="topAndBottom" anchorx="page"/>
              </v:group>
            </w:pict>
          </mc:Fallback>
        </mc:AlternateContent>
      </w:r>
      <w:r>
        <w:rPr>
          <w:noProof/>
        </w:rPr>
        <mc:AlternateContent>
          <mc:Choice Requires="wpg">
            <w:drawing>
              <wp:anchor distT="0" distB="0" distL="0" distR="0" simplePos="0" relativeHeight="487590912" behindDoc="1" locked="0" layoutInCell="1" allowOverlap="1" wp14:anchorId="0190E09D" wp14:editId="3E773A72">
                <wp:simplePos x="0" y="0"/>
                <wp:positionH relativeFrom="page">
                  <wp:posOffset>3890645</wp:posOffset>
                </wp:positionH>
                <wp:positionV relativeFrom="paragraph">
                  <wp:posOffset>2108200</wp:posOffset>
                </wp:positionV>
                <wp:extent cx="2519045" cy="2152015"/>
                <wp:effectExtent l="0" t="0" r="0" b="0"/>
                <wp:wrapTopAndBottom/>
                <wp:docPr id="7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9045" cy="2152015"/>
                          <a:chOff x="6127" y="3320"/>
                          <a:chExt cx="3967" cy="3389"/>
                        </a:xfrm>
                      </wpg:grpSpPr>
                      <pic:pic xmlns:pic="http://schemas.openxmlformats.org/drawingml/2006/picture">
                        <pic:nvPicPr>
                          <pic:cNvPr id="76" name="Picture 5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153" y="3320"/>
                            <a:ext cx="3670" cy="1564"/>
                          </a:xfrm>
                          <a:prstGeom prst="rect">
                            <a:avLst/>
                          </a:prstGeom>
                          <a:noFill/>
                          <a:extLst>
                            <a:ext uri="{909E8E84-426E-40DD-AFC4-6F175D3DCCD1}">
                              <a14:hiddenFill xmlns:a14="http://schemas.microsoft.com/office/drawing/2010/main">
                                <a:solidFill>
                                  <a:srgbClr val="FFFFFF"/>
                                </a:solidFill>
                              </a14:hiddenFill>
                            </a:ext>
                          </a:extLst>
                        </pic:spPr>
                      </pic:pic>
                      <wps:wsp>
                        <wps:cNvPr id="77" name="Freeform 53"/>
                        <wps:cNvSpPr>
                          <a:spLocks/>
                        </wps:cNvSpPr>
                        <wps:spPr bwMode="auto">
                          <a:xfrm>
                            <a:off x="6375" y="3542"/>
                            <a:ext cx="3718" cy="1378"/>
                          </a:xfrm>
                          <a:custGeom>
                            <a:avLst/>
                            <a:gdLst>
                              <a:gd name="T0" fmla="+- 0 9943 6375"/>
                              <a:gd name="T1" fmla="*/ T0 w 3718"/>
                              <a:gd name="T2" fmla="+- 0 3542 3542"/>
                              <a:gd name="T3" fmla="*/ 3542 h 1378"/>
                              <a:gd name="T4" fmla="+- 0 6524 6375"/>
                              <a:gd name="T5" fmla="*/ T4 w 3718"/>
                              <a:gd name="T6" fmla="+- 0 3542 3542"/>
                              <a:gd name="T7" fmla="*/ 3542 h 1378"/>
                              <a:gd name="T8" fmla="+- 0 6466 6375"/>
                              <a:gd name="T9" fmla="*/ T8 w 3718"/>
                              <a:gd name="T10" fmla="+- 0 3554 3542"/>
                              <a:gd name="T11" fmla="*/ 3554 h 1378"/>
                              <a:gd name="T12" fmla="+- 0 6418 6375"/>
                              <a:gd name="T13" fmla="*/ T12 w 3718"/>
                              <a:gd name="T14" fmla="+- 0 3586 3542"/>
                              <a:gd name="T15" fmla="*/ 3586 h 1378"/>
                              <a:gd name="T16" fmla="+- 0 6386 6375"/>
                              <a:gd name="T17" fmla="*/ T16 w 3718"/>
                              <a:gd name="T18" fmla="+- 0 3633 3542"/>
                              <a:gd name="T19" fmla="*/ 3633 h 1378"/>
                              <a:gd name="T20" fmla="+- 0 6375 6375"/>
                              <a:gd name="T21" fmla="*/ T20 w 3718"/>
                              <a:gd name="T22" fmla="+- 0 3692 3542"/>
                              <a:gd name="T23" fmla="*/ 3692 h 1378"/>
                              <a:gd name="T24" fmla="+- 0 6375 6375"/>
                              <a:gd name="T25" fmla="*/ T24 w 3718"/>
                              <a:gd name="T26" fmla="+- 0 4770 3542"/>
                              <a:gd name="T27" fmla="*/ 4770 h 1378"/>
                              <a:gd name="T28" fmla="+- 0 6386 6375"/>
                              <a:gd name="T29" fmla="*/ T28 w 3718"/>
                              <a:gd name="T30" fmla="+- 0 4828 3542"/>
                              <a:gd name="T31" fmla="*/ 4828 h 1378"/>
                              <a:gd name="T32" fmla="+- 0 6418 6375"/>
                              <a:gd name="T33" fmla="*/ T32 w 3718"/>
                              <a:gd name="T34" fmla="+- 0 4876 3542"/>
                              <a:gd name="T35" fmla="*/ 4876 h 1378"/>
                              <a:gd name="T36" fmla="+- 0 6466 6375"/>
                              <a:gd name="T37" fmla="*/ T36 w 3718"/>
                              <a:gd name="T38" fmla="+- 0 4908 3542"/>
                              <a:gd name="T39" fmla="*/ 4908 h 1378"/>
                              <a:gd name="T40" fmla="+- 0 6524 6375"/>
                              <a:gd name="T41" fmla="*/ T40 w 3718"/>
                              <a:gd name="T42" fmla="+- 0 4920 3542"/>
                              <a:gd name="T43" fmla="*/ 4920 h 1378"/>
                              <a:gd name="T44" fmla="+- 0 9943 6375"/>
                              <a:gd name="T45" fmla="*/ T44 w 3718"/>
                              <a:gd name="T46" fmla="+- 0 4920 3542"/>
                              <a:gd name="T47" fmla="*/ 4920 h 1378"/>
                              <a:gd name="T48" fmla="+- 0 10001 6375"/>
                              <a:gd name="T49" fmla="*/ T48 w 3718"/>
                              <a:gd name="T50" fmla="+- 0 4908 3542"/>
                              <a:gd name="T51" fmla="*/ 4908 h 1378"/>
                              <a:gd name="T52" fmla="+- 0 10049 6375"/>
                              <a:gd name="T53" fmla="*/ T52 w 3718"/>
                              <a:gd name="T54" fmla="+- 0 4876 3542"/>
                              <a:gd name="T55" fmla="*/ 4876 h 1378"/>
                              <a:gd name="T56" fmla="+- 0 10081 6375"/>
                              <a:gd name="T57" fmla="*/ T56 w 3718"/>
                              <a:gd name="T58" fmla="+- 0 4828 3542"/>
                              <a:gd name="T59" fmla="*/ 4828 h 1378"/>
                              <a:gd name="T60" fmla="+- 0 10093 6375"/>
                              <a:gd name="T61" fmla="*/ T60 w 3718"/>
                              <a:gd name="T62" fmla="+- 0 4770 3542"/>
                              <a:gd name="T63" fmla="*/ 4770 h 1378"/>
                              <a:gd name="T64" fmla="+- 0 10093 6375"/>
                              <a:gd name="T65" fmla="*/ T64 w 3718"/>
                              <a:gd name="T66" fmla="+- 0 3692 3542"/>
                              <a:gd name="T67" fmla="*/ 3692 h 1378"/>
                              <a:gd name="T68" fmla="+- 0 10081 6375"/>
                              <a:gd name="T69" fmla="*/ T68 w 3718"/>
                              <a:gd name="T70" fmla="+- 0 3633 3542"/>
                              <a:gd name="T71" fmla="*/ 3633 h 1378"/>
                              <a:gd name="T72" fmla="+- 0 10049 6375"/>
                              <a:gd name="T73" fmla="*/ T72 w 3718"/>
                              <a:gd name="T74" fmla="+- 0 3586 3542"/>
                              <a:gd name="T75" fmla="*/ 3586 h 1378"/>
                              <a:gd name="T76" fmla="+- 0 10001 6375"/>
                              <a:gd name="T77" fmla="*/ T76 w 3718"/>
                              <a:gd name="T78" fmla="+- 0 3554 3542"/>
                              <a:gd name="T79" fmla="*/ 3554 h 1378"/>
                              <a:gd name="T80" fmla="+- 0 9943 6375"/>
                              <a:gd name="T81" fmla="*/ T80 w 3718"/>
                              <a:gd name="T82" fmla="+- 0 3542 3542"/>
                              <a:gd name="T83" fmla="*/ 3542 h 13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718" h="1378">
                                <a:moveTo>
                                  <a:pt x="3568" y="0"/>
                                </a:moveTo>
                                <a:lnTo>
                                  <a:pt x="149" y="0"/>
                                </a:lnTo>
                                <a:lnTo>
                                  <a:pt x="91" y="12"/>
                                </a:lnTo>
                                <a:lnTo>
                                  <a:pt x="43" y="44"/>
                                </a:lnTo>
                                <a:lnTo>
                                  <a:pt x="11" y="91"/>
                                </a:lnTo>
                                <a:lnTo>
                                  <a:pt x="0" y="150"/>
                                </a:lnTo>
                                <a:lnTo>
                                  <a:pt x="0" y="1228"/>
                                </a:lnTo>
                                <a:lnTo>
                                  <a:pt x="11" y="1286"/>
                                </a:lnTo>
                                <a:lnTo>
                                  <a:pt x="43" y="1334"/>
                                </a:lnTo>
                                <a:lnTo>
                                  <a:pt x="91" y="1366"/>
                                </a:lnTo>
                                <a:lnTo>
                                  <a:pt x="149" y="1378"/>
                                </a:lnTo>
                                <a:lnTo>
                                  <a:pt x="3568" y="1378"/>
                                </a:lnTo>
                                <a:lnTo>
                                  <a:pt x="3626" y="1366"/>
                                </a:lnTo>
                                <a:lnTo>
                                  <a:pt x="3674" y="1334"/>
                                </a:lnTo>
                                <a:lnTo>
                                  <a:pt x="3706" y="1286"/>
                                </a:lnTo>
                                <a:lnTo>
                                  <a:pt x="3718" y="1228"/>
                                </a:lnTo>
                                <a:lnTo>
                                  <a:pt x="3718" y="150"/>
                                </a:lnTo>
                                <a:lnTo>
                                  <a:pt x="3706" y="91"/>
                                </a:lnTo>
                                <a:lnTo>
                                  <a:pt x="3674" y="44"/>
                                </a:lnTo>
                                <a:lnTo>
                                  <a:pt x="3626" y="12"/>
                                </a:lnTo>
                                <a:lnTo>
                                  <a:pt x="35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8" name="Picture 5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153" y="4832"/>
                            <a:ext cx="3670" cy="1545"/>
                          </a:xfrm>
                          <a:prstGeom prst="rect">
                            <a:avLst/>
                          </a:prstGeom>
                          <a:noFill/>
                          <a:extLst>
                            <a:ext uri="{909E8E84-426E-40DD-AFC4-6F175D3DCCD1}">
                              <a14:hiddenFill xmlns:a14="http://schemas.microsoft.com/office/drawing/2010/main">
                                <a:solidFill>
                                  <a:srgbClr val="FFFFFF"/>
                                </a:solidFill>
                              </a14:hiddenFill>
                            </a:ext>
                          </a:extLst>
                        </pic:spPr>
                      </pic:pic>
                      <wps:wsp>
                        <wps:cNvPr id="79" name="Freeform 51"/>
                        <wps:cNvSpPr>
                          <a:spLocks/>
                        </wps:cNvSpPr>
                        <wps:spPr bwMode="auto">
                          <a:xfrm>
                            <a:off x="6375" y="5054"/>
                            <a:ext cx="3718" cy="1356"/>
                          </a:xfrm>
                          <a:custGeom>
                            <a:avLst/>
                            <a:gdLst>
                              <a:gd name="T0" fmla="+- 0 9945 6375"/>
                              <a:gd name="T1" fmla="*/ T0 w 3718"/>
                              <a:gd name="T2" fmla="+- 0 5054 5054"/>
                              <a:gd name="T3" fmla="*/ 5054 h 1356"/>
                              <a:gd name="T4" fmla="+- 0 6522 6375"/>
                              <a:gd name="T5" fmla="*/ T4 w 3718"/>
                              <a:gd name="T6" fmla="+- 0 5054 5054"/>
                              <a:gd name="T7" fmla="*/ 5054 h 1356"/>
                              <a:gd name="T8" fmla="+- 0 6465 6375"/>
                              <a:gd name="T9" fmla="*/ T8 w 3718"/>
                              <a:gd name="T10" fmla="+- 0 5065 5054"/>
                              <a:gd name="T11" fmla="*/ 5065 h 1356"/>
                              <a:gd name="T12" fmla="+- 0 6418 6375"/>
                              <a:gd name="T13" fmla="*/ T12 w 3718"/>
                              <a:gd name="T14" fmla="+- 0 5097 5054"/>
                              <a:gd name="T15" fmla="*/ 5097 h 1356"/>
                              <a:gd name="T16" fmla="+- 0 6386 6375"/>
                              <a:gd name="T17" fmla="*/ T16 w 3718"/>
                              <a:gd name="T18" fmla="+- 0 5144 5054"/>
                              <a:gd name="T19" fmla="*/ 5144 h 1356"/>
                              <a:gd name="T20" fmla="+- 0 6375 6375"/>
                              <a:gd name="T21" fmla="*/ T20 w 3718"/>
                              <a:gd name="T22" fmla="+- 0 5201 5054"/>
                              <a:gd name="T23" fmla="*/ 5201 h 1356"/>
                              <a:gd name="T24" fmla="+- 0 6375 6375"/>
                              <a:gd name="T25" fmla="*/ T24 w 3718"/>
                              <a:gd name="T26" fmla="+- 0 6263 5054"/>
                              <a:gd name="T27" fmla="*/ 6263 h 1356"/>
                              <a:gd name="T28" fmla="+- 0 6386 6375"/>
                              <a:gd name="T29" fmla="*/ T28 w 3718"/>
                              <a:gd name="T30" fmla="+- 0 6320 5054"/>
                              <a:gd name="T31" fmla="*/ 6320 h 1356"/>
                              <a:gd name="T32" fmla="+- 0 6418 6375"/>
                              <a:gd name="T33" fmla="*/ T32 w 3718"/>
                              <a:gd name="T34" fmla="+- 0 6367 5054"/>
                              <a:gd name="T35" fmla="*/ 6367 h 1356"/>
                              <a:gd name="T36" fmla="+- 0 6465 6375"/>
                              <a:gd name="T37" fmla="*/ T36 w 3718"/>
                              <a:gd name="T38" fmla="+- 0 6398 5054"/>
                              <a:gd name="T39" fmla="*/ 6398 h 1356"/>
                              <a:gd name="T40" fmla="+- 0 6522 6375"/>
                              <a:gd name="T41" fmla="*/ T40 w 3718"/>
                              <a:gd name="T42" fmla="+- 0 6410 5054"/>
                              <a:gd name="T43" fmla="*/ 6410 h 1356"/>
                              <a:gd name="T44" fmla="+- 0 9945 6375"/>
                              <a:gd name="T45" fmla="*/ T44 w 3718"/>
                              <a:gd name="T46" fmla="+- 0 6410 5054"/>
                              <a:gd name="T47" fmla="*/ 6410 h 1356"/>
                              <a:gd name="T48" fmla="+- 0 10003 6375"/>
                              <a:gd name="T49" fmla="*/ T48 w 3718"/>
                              <a:gd name="T50" fmla="+- 0 6398 5054"/>
                              <a:gd name="T51" fmla="*/ 6398 h 1356"/>
                              <a:gd name="T52" fmla="+- 0 10049 6375"/>
                              <a:gd name="T53" fmla="*/ T52 w 3718"/>
                              <a:gd name="T54" fmla="+- 0 6367 5054"/>
                              <a:gd name="T55" fmla="*/ 6367 h 1356"/>
                              <a:gd name="T56" fmla="+- 0 10081 6375"/>
                              <a:gd name="T57" fmla="*/ T56 w 3718"/>
                              <a:gd name="T58" fmla="+- 0 6320 5054"/>
                              <a:gd name="T59" fmla="*/ 6320 h 1356"/>
                              <a:gd name="T60" fmla="+- 0 10093 6375"/>
                              <a:gd name="T61" fmla="*/ T60 w 3718"/>
                              <a:gd name="T62" fmla="+- 0 6263 5054"/>
                              <a:gd name="T63" fmla="*/ 6263 h 1356"/>
                              <a:gd name="T64" fmla="+- 0 10093 6375"/>
                              <a:gd name="T65" fmla="*/ T64 w 3718"/>
                              <a:gd name="T66" fmla="+- 0 5201 5054"/>
                              <a:gd name="T67" fmla="*/ 5201 h 1356"/>
                              <a:gd name="T68" fmla="+- 0 10081 6375"/>
                              <a:gd name="T69" fmla="*/ T68 w 3718"/>
                              <a:gd name="T70" fmla="+- 0 5144 5054"/>
                              <a:gd name="T71" fmla="*/ 5144 h 1356"/>
                              <a:gd name="T72" fmla="+- 0 10049 6375"/>
                              <a:gd name="T73" fmla="*/ T72 w 3718"/>
                              <a:gd name="T74" fmla="+- 0 5097 5054"/>
                              <a:gd name="T75" fmla="*/ 5097 h 1356"/>
                              <a:gd name="T76" fmla="+- 0 10003 6375"/>
                              <a:gd name="T77" fmla="*/ T76 w 3718"/>
                              <a:gd name="T78" fmla="+- 0 5065 5054"/>
                              <a:gd name="T79" fmla="*/ 5065 h 1356"/>
                              <a:gd name="T80" fmla="+- 0 9945 6375"/>
                              <a:gd name="T81" fmla="*/ T80 w 3718"/>
                              <a:gd name="T82" fmla="+- 0 5054 5054"/>
                              <a:gd name="T83" fmla="*/ 5054 h 1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718" h="1356">
                                <a:moveTo>
                                  <a:pt x="3570" y="0"/>
                                </a:moveTo>
                                <a:lnTo>
                                  <a:pt x="147" y="0"/>
                                </a:lnTo>
                                <a:lnTo>
                                  <a:pt x="90" y="11"/>
                                </a:lnTo>
                                <a:lnTo>
                                  <a:pt x="43" y="43"/>
                                </a:lnTo>
                                <a:lnTo>
                                  <a:pt x="11" y="90"/>
                                </a:lnTo>
                                <a:lnTo>
                                  <a:pt x="0" y="147"/>
                                </a:lnTo>
                                <a:lnTo>
                                  <a:pt x="0" y="1209"/>
                                </a:lnTo>
                                <a:lnTo>
                                  <a:pt x="11" y="1266"/>
                                </a:lnTo>
                                <a:lnTo>
                                  <a:pt x="43" y="1313"/>
                                </a:lnTo>
                                <a:lnTo>
                                  <a:pt x="90" y="1344"/>
                                </a:lnTo>
                                <a:lnTo>
                                  <a:pt x="147" y="1356"/>
                                </a:lnTo>
                                <a:lnTo>
                                  <a:pt x="3570" y="1356"/>
                                </a:lnTo>
                                <a:lnTo>
                                  <a:pt x="3628" y="1344"/>
                                </a:lnTo>
                                <a:lnTo>
                                  <a:pt x="3674" y="1313"/>
                                </a:lnTo>
                                <a:lnTo>
                                  <a:pt x="3706" y="1266"/>
                                </a:lnTo>
                                <a:lnTo>
                                  <a:pt x="3718" y="1209"/>
                                </a:lnTo>
                                <a:lnTo>
                                  <a:pt x="3718" y="147"/>
                                </a:lnTo>
                                <a:lnTo>
                                  <a:pt x="3706" y="90"/>
                                </a:lnTo>
                                <a:lnTo>
                                  <a:pt x="3674" y="43"/>
                                </a:lnTo>
                                <a:lnTo>
                                  <a:pt x="3628" y="11"/>
                                </a:lnTo>
                                <a:lnTo>
                                  <a:pt x="35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Line 50"/>
                        <wps:cNvCnPr>
                          <a:cxnSpLocks noChangeShapeType="1"/>
                        </wps:cNvCnPr>
                        <wps:spPr bwMode="auto">
                          <a:xfrm>
                            <a:off x="6139" y="3669"/>
                            <a:ext cx="0" cy="3040"/>
                          </a:xfrm>
                          <a:prstGeom prst="line">
                            <a:avLst/>
                          </a:prstGeom>
                          <a:noFill/>
                          <a:ln w="15875">
                            <a:solidFill>
                              <a:srgbClr val="7D7D7D"/>
                            </a:solidFill>
                            <a:round/>
                            <a:headEnd/>
                            <a:tailEnd/>
                          </a:ln>
                          <a:extLst>
                            <a:ext uri="{909E8E84-426E-40DD-AFC4-6F175D3DCCD1}">
                              <a14:hiddenFill xmlns:a14="http://schemas.microsoft.com/office/drawing/2010/main">
                                <a:noFill/>
                              </a14:hiddenFill>
                            </a:ext>
                          </a:extLst>
                        </wps:spPr>
                        <wps:bodyPr/>
                      </wps:wsp>
                      <wps:wsp>
                        <wps:cNvPr id="81" name="Line 49"/>
                        <wps:cNvCnPr>
                          <a:cxnSpLocks noChangeShapeType="1"/>
                        </wps:cNvCnPr>
                        <wps:spPr bwMode="auto">
                          <a:xfrm>
                            <a:off x="6144" y="5625"/>
                            <a:ext cx="169" cy="0"/>
                          </a:xfrm>
                          <a:prstGeom prst="line">
                            <a:avLst/>
                          </a:prstGeom>
                          <a:noFill/>
                          <a:ln w="16510">
                            <a:solidFill>
                              <a:srgbClr val="7D7D7D"/>
                            </a:solidFill>
                            <a:round/>
                            <a:headEnd/>
                            <a:tailEnd/>
                          </a:ln>
                          <a:extLst>
                            <a:ext uri="{909E8E84-426E-40DD-AFC4-6F175D3DCCD1}">
                              <a14:hiddenFill xmlns:a14="http://schemas.microsoft.com/office/drawing/2010/main">
                                <a:noFill/>
                              </a14:hiddenFill>
                            </a:ext>
                          </a:extLst>
                        </wps:spPr>
                        <wps:bodyPr/>
                      </wps:wsp>
                      <wps:wsp>
                        <wps:cNvPr id="82" name="Text Box 48"/>
                        <wps:cNvSpPr txBox="1">
                          <a:spLocks noChangeArrowheads="1"/>
                        </wps:cNvSpPr>
                        <wps:spPr bwMode="auto">
                          <a:xfrm>
                            <a:off x="6160" y="3667"/>
                            <a:ext cx="2953"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4F94A" w14:textId="77777777" w:rsidR="006D3F76" w:rsidRDefault="006D3F76">
                              <w:pPr>
                                <w:spacing w:line="266" w:lineRule="exact"/>
                                <w:ind w:left="311"/>
                                <w:rPr>
                                  <w:rFonts w:ascii="Times New Roman"/>
                                  <w:i/>
                                  <w:sz w:val="24"/>
                                </w:rPr>
                              </w:pPr>
                              <w:r>
                                <w:rPr>
                                  <w:rFonts w:ascii="Times New Roman"/>
                                  <w:i/>
                                  <w:color w:val="808080"/>
                                  <w:sz w:val="24"/>
                                </w:rPr>
                                <w:t>Citizens have resources for</w:t>
                              </w:r>
                            </w:p>
                            <w:p w14:paraId="704C60B3" w14:textId="77777777" w:rsidR="006D3F76" w:rsidRDefault="006D3F76">
                              <w:pPr>
                                <w:ind w:left="311" w:right="267" w:hanging="312"/>
                                <w:rPr>
                                  <w:rFonts w:ascii="Times New Roman"/>
                                  <w:i/>
                                  <w:sz w:val="24"/>
                                </w:rPr>
                              </w:pPr>
                              <w:r>
                                <w:rPr>
                                  <w:rFonts w:ascii="Times New Roman"/>
                                  <w:i/>
                                  <w:color w:val="808080"/>
                                  <w:sz w:val="24"/>
                                  <w:u w:val="thick" w:color="7D7D7D"/>
                                </w:rPr>
                                <w:t xml:space="preserve">   </w:t>
                              </w:r>
                              <w:r>
                                <w:rPr>
                                  <w:rFonts w:ascii="Times New Roman"/>
                                  <w:i/>
                                  <w:color w:val="808080"/>
                                  <w:sz w:val="24"/>
                                </w:rPr>
                                <w:t xml:space="preserve">  </w:t>
                              </w:r>
                              <w:r>
                                <w:rPr>
                                  <w:rFonts w:ascii="Times New Roman"/>
                                  <w:i/>
                                  <w:color w:val="808080"/>
                                  <w:position w:val="1"/>
                                  <w:sz w:val="24"/>
                                </w:rPr>
                                <w:t xml:space="preserve">social, arts, cultural and </w:t>
                              </w:r>
                              <w:r>
                                <w:rPr>
                                  <w:rFonts w:ascii="Times New Roman"/>
                                  <w:i/>
                                  <w:color w:val="808080"/>
                                  <w:sz w:val="24"/>
                                </w:rPr>
                                <w:t>wellness experiences</w:t>
                              </w:r>
                            </w:p>
                          </w:txbxContent>
                        </wps:txbx>
                        <wps:bodyPr rot="0" vert="horz" wrap="square" lIns="0" tIns="0" rIns="0" bIns="0" anchor="t" anchorCtr="0" upright="1">
                          <a:noAutofit/>
                        </wps:bodyPr>
                      </wps:wsp>
                      <wps:wsp>
                        <wps:cNvPr id="83" name="Text Box 47"/>
                        <wps:cNvSpPr txBox="1">
                          <a:spLocks noChangeArrowheads="1"/>
                        </wps:cNvSpPr>
                        <wps:spPr bwMode="auto">
                          <a:xfrm>
                            <a:off x="6470" y="5187"/>
                            <a:ext cx="2635"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34988" w14:textId="77777777" w:rsidR="006D3F76" w:rsidRDefault="006D3F76">
                              <w:pPr>
                                <w:ind w:right="1"/>
                                <w:rPr>
                                  <w:rFonts w:ascii="Times New Roman"/>
                                  <w:i/>
                                  <w:sz w:val="24"/>
                                </w:rPr>
                              </w:pPr>
                              <w:r>
                                <w:rPr>
                                  <w:rFonts w:ascii="Times New Roman"/>
                                  <w:i/>
                                  <w:color w:val="808080"/>
                                  <w:sz w:val="24"/>
                                </w:rPr>
                                <w:t>Life-long learning opportunities are available for all ages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90E09D" id="Group 46" o:spid="_x0000_s1056" style="position:absolute;margin-left:306.35pt;margin-top:166pt;width:198.35pt;height:169.45pt;z-index:-15725568;mso-wrap-distance-left:0;mso-wrap-distance-right:0;mso-position-horizontal-relative:page;mso-position-vertical-relative:text" coordorigin="6127,3320" coordsize="3967,33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">
                <v:shape id="Picture 54" o:spid="_x0000_s1057" type="#_x0000_t75" style="position:absolute;left:6153;top:3320;width:3670;height:1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">
                  <v:imagedata r:id="rId31" o:title=""/>
                </v:shape>
                <v:shape id="Freeform 53" o:spid="_x0000_s1058" style="position:absolute;left:6375;top:3542;width:3718;height:1378;visibility:visible;mso-wrap-style:square;v-text-anchor:top" coordsize="3718,1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" path="m3568,l149,,91,12,43,44,11,91,,150,,1228r11,58l43,1334r48,32l149,1378r3419,l3626,1366r48,-32l3706,1286r12,-58l3718,150,3706,91,3674,44,3626,12,3568,xe" stroked="f">
                  <v:path arrowok="t" o:connecttype="custom" o:connectlocs="3568,3542;149,3542;91,3554;43,3586;11,3633;0,3692;0,4770;11,4828;43,4876;91,4908;149,4920;3568,4920;3626,4908;3674,4876;3706,4828;3718,4770;3718,3692;3706,3633;3674,3586;3626,3554;3568,3542" o:connectangles="0,0,0,0,0,0,0,0,0,0,0,0,0,0,0,0,0,0,0,0,0"/>
                </v:shape>
                <v:shape id="Picture 52" o:spid="_x0000_s1059" type="#_x0000_t75" style="position:absolute;left:6153;top:4832;width:3670;height:1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">
                  <v:imagedata r:id="rId32" o:title=""/>
                </v:shape>
                <v:shape id="Freeform 51" o:spid="_x0000_s1060" style="position:absolute;left:6375;top:5054;width:3718;height:1356;visibility:visible;mso-wrap-style:square;v-text-anchor:top" coordsize="3718,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" path="m3570,l147,,90,11,43,43,11,90,,147,,1209r11,57l43,1313r47,31l147,1356r3423,l3628,1344r46,-31l3706,1266r12,-57l3718,147,3706,90,3674,43,3628,11,3570,xe" stroked="f">
                  <v:path arrowok="t" o:connecttype="custom" o:connectlocs="3570,5054;147,5054;90,5065;43,5097;11,5144;0,5201;0,6263;11,6320;43,6367;90,6398;147,6410;3570,6410;3628,6398;3674,6367;3706,6320;3718,6263;3718,5201;3706,5144;3674,5097;3628,5065;3570,5054" o:connectangles="0,0,0,0,0,0,0,0,0,0,0,0,0,0,0,0,0,0,0,0,0"/>
                </v:shape>
                <v:line id="Line 50" o:spid="_x0000_s1061" style="position:absolute;visibility:visible;mso-wrap-style:square" from="6139,3669" to="6139,6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" strokecolor="#7d7d7d" strokeweight="1.25pt"/>
                <v:line id="Line 49" o:spid="_x0000_s1062" style="position:absolute;visibility:visible;mso-wrap-style:square" from="6144,5625" to="6313,5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" strokecolor="#7d7d7d" strokeweight="1.3pt"/>
                <v:shape id="Text Box 48" o:spid="_x0000_s1063" type="#_x0000_t202" style="position:absolute;left:6160;top:3667;width:2953;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2934F94A" w14:textId="77777777" w:rsidR="006D3F76" w:rsidRDefault="006D3F76">
                        <w:pPr>
                          <w:spacing w:line="266" w:lineRule="exact"/>
                          <w:ind w:left="311"/>
                          <w:rPr>
                            <w:rFonts w:ascii="Times New Roman"/>
                            <w:i/>
                            <w:sz w:val="24"/>
                          </w:rPr>
                        </w:pPr>
                        <w:r>
                          <w:rPr>
                            <w:rFonts w:ascii="Times New Roman"/>
                            <w:i/>
                            <w:color w:val="808080"/>
                            <w:sz w:val="24"/>
                          </w:rPr>
                          <w:t>Citizens have resources for</w:t>
                        </w:r>
                      </w:p>
                      <w:p w14:paraId="704C60B3" w14:textId="77777777" w:rsidR="006D3F76" w:rsidRDefault="006D3F76">
                        <w:pPr>
                          <w:ind w:left="311" w:right="267" w:hanging="312"/>
                          <w:rPr>
                            <w:rFonts w:ascii="Times New Roman"/>
                            <w:i/>
                            <w:sz w:val="24"/>
                          </w:rPr>
                        </w:pPr>
                        <w:r>
                          <w:rPr>
                            <w:rFonts w:ascii="Times New Roman"/>
                            <w:i/>
                            <w:color w:val="808080"/>
                            <w:sz w:val="24"/>
                            <w:u w:val="thick" w:color="7D7D7D"/>
                          </w:rPr>
                          <w:t xml:space="preserve">   </w:t>
                        </w:r>
                        <w:r>
                          <w:rPr>
                            <w:rFonts w:ascii="Times New Roman"/>
                            <w:i/>
                            <w:color w:val="808080"/>
                            <w:sz w:val="24"/>
                          </w:rPr>
                          <w:t xml:space="preserve">  </w:t>
                        </w:r>
                        <w:r>
                          <w:rPr>
                            <w:rFonts w:ascii="Times New Roman"/>
                            <w:i/>
                            <w:color w:val="808080"/>
                            <w:position w:val="1"/>
                            <w:sz w:val="24"/>
                          </w:rPr>
                          <w:t xml:space="preserve">social, arts, cultural and </w:t>
                        </w:r>
                        <w:r>
                          <w:rPr>
                            <w:rFonts w:ascii="Times New Roman"/>
                            <w:i/>
                            <w:color w:val="808080"/>
                            <w:sz w:val="24"/>
                          </w:rPr>
                          <w:t>wellness experiences</w:t>
                        </w:r>
                      </w:p>
                    </w:txbxContent>
                  </v:textbox>
                </v:shape>
                <v:shape id="Text Box 47" o:spid="_x0000_s1064" type="#_x0000_t202" style="position:absolute;left:6470;top:5187;width:2635;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0E834988" w14:textId="77777777" w:rsidR="006D3F76" w:rsidRDefault="006D3F76">
                        <w:pPr>
                          <w:ind w:right="1"/>
                          <w:rPr>
                            <w:rFonts w:ascii="Times New Roman"/>
                            <w:i/>
                            <w:sz w:val="24"/>
                          </w:rPr>
                        </w:pPr>
                        <w:r>
                          <w:rPr>
                            <w:rFonts w:ascii="Times New Roman"/>
                            <w:i/>
                            <w:color w:val="808080"/>
                            <w:sz w:val="24"/>
                          </w:rPr>
                          <w:t>Life-long learning opportunities are available for all ages</w:t>
                        </w:r>
                      </w:p>
                    </w:txbxContent>
                  </v:textbox>
                </v:shape>
                <w10:wrap type="topAndBottom" anchorx="page"/>
              </v:group>
            </w:pict>
          </mc:Fallback>
        </mc:AlternateContent>
      </w:r>
      <w:r>
        <w:rPr>
          <w:noProof/>
        </w:rPr>
        <mc:AlternateContent>
          <mc:Choice Requires="wpg">
            <w:drawing>
              <wp:anchor distT="0" distB="0" distL="0" distR="0" simplePos="0" relativeHeight="487591424" behindDoc="1" locked="0" layoutInCell="1" allowOverlap="1" wp14:anchorId="2E058768" wp14:editId="7E24EAF1">
                <wp:simplePos x="0" y="0"/>
                <wp:positionH relativeFrom="page">
                  <wp:posOffset>7094855</wp:posOffset>
                </wp:positionH>
                <wp:positionV relativeFrom="paragraph">
                  <wp:posOffset>2108200</wp:posOffset>
                </wp:positionV>
                <wp:extent cx="2511425" cy="2860675"/>
                <wp:effectExtent l="0" t="0" r="0" b="0"/>
                <wp:wrapTopAndBottom/>
                <wp:docPr id="6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1425" cy="2860675"/>
                          <a:chOff x="11173" y="3320"/>
                          <a:chExt cx="3955" cy="4505"/>
                        </a:xfrm>
                      </wpg:grpSpPr>
                      <pic:pic xmlns:pic="http://schemas.openxmlformats.org/drawingml/2006/picture">
                        <pic:nvPicPr>
                          <pic:cNvPr id="63" name="Picture 4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1235" y="3320"/>
                            <a:ext cx="3628" cy="1638"/>
                          </a:xfrm>
                          <a:prstGeom prst="rect">
                            <a:avLst/>
                          </a:prstGeom>
                          <a:noFill/>
                          <a:extLst>
                            <a:ext uri="{909E8E84-426E-40DD-AFC4-6F175D3DCCD1}">
                              <a14:hiddenFill xmlns:a14="http://schemas.microsoft.com/office/drawing/2010/main">
                                <a:solidFill>
                                  <a:srgbClr val="FFFFFF"/>
                                </a:solidFill>
                              </a14:hiddenFill>
                            </a:ext>
                          </a:extLst>
                        </pic:spPr>
                      </pic:pic>
                      <wps:wsp>
                        <wps:cNvPr id="64" name="Freeform 44"/>
                        <wps:cNvSpPr>
                          <a:spLocks/>
                        </wps:cNvSpPr>
                        <wps:spPr bwMode="auto">
                          <a:xfrm>
                            <a:off x="11457" y="3542"/>
                            <a:ext cx="3671" cy="1460"/>
                          </a:xfrm>
                          <a:custGeom>
                            <a:avLst/>
                            <a:gdLst>
                              <a:gd name="T0" fmla="+- 0 14969 11457"/>
                              <a:gd name="T1" fmla="*/ T0 w 3671"/>
                              <a:gd name="T2" fmla="+- 0 3542 3542"/>
                              <a:gd name="T3" fmla="*/ 3542 h 1460"/>
                              <a:gd name="T4" fmla="+- 0 11615 11457"/>
                              <a:gd name="T5" fmla="*/ T4 w 3671"/>
                              <a:gd name="T6" fmla="+- 0 3542 3542"/>
                              <a:gd name="T7" fmla="*/ 3542 h 1460"/>
                              <a:gd name="T8" fmla="+- 0 11553 11457"/>
                              <a:gd name="T9" fmla="*/ T8 w 3671"/>
                              <a:gd name="T10" fmla="+- 0 3554 3542"/>
                              <a:gd name="T11" fmla="*/ 3554 h 1460"/>
                              <a:gd name="T12" fmla="+- 0 11503 11457"/>
                              <a:gd name="T13" fmla="*/ T12 w 3671"/>
                              <a:gd name="T14" fmla="+- 0 3588 3542"/>
                              <a:gd name="T15" fmla="*/ 3588 h 1460"/>
                              <a:gd name="T16" fmla="+- 0 11469 11457"/>
                              <a:gd name="T17" fmla="*/ T16 w 3671"/>
                              <a:gd name="T18" fmla="+- 0 3639 3542"/>
                              <a:gd name="T19" fmla="*/ 3639 h 1460"/>
                              <a:gd name="T20" fmla="+- 0 11457 11457"/>
                              <a:gd name="T21" fmla="*/ T20 w 3671"/>
                              <a:gd name="T22" fmla="+- 0 3700 3542"/>
                              <a:gd name="T23" fmla="*/ 3700 h 1460"/>
                              <a:gd name="T24" fmla="+- 0 11457 11457"/>
                              <a:gd name="T25" fmla="*/ T24 w 3671"/>
                              <a:gd name="T26" fmla="+- 0 4843 3542"/>
                              <a:gd name="T27" fmla="*/ 4843 h 1460"/>
                              <a:gd name="T28" fmla="+- 0 11469 11457"/>
                              <a:gd name="T29" fmla="*/ T28 w 3671"/>
                              <a:gd name="T30" fmla="+- 0 4905 3542"/>
                              <a:gd name="T31" fmla="*/ 4905 h 1460"/>
                              <a:gd name="T32" fmla="+- 0 11503 11457"/>
                              <a:gd name="T33" fmla="*/ T32 w 3671"/>
                              <a:gd name="T34" fmla="+- 0 4955 3542"/>
                              <a:gd name="T35" fmla="*/ 4955 h 1460"/>
                              <a:gd name="T36" fmla="+- 0 11553 11457"/>
                              <a:gd name="T37" fmla="*/ T36 w 3671"/>
                              <a:gd name="T38" fmla="+- 0 4989 3542"/>
                              <a:gd name="T39" fmla="*/ 4989 h 1460"/>
                              <a:gd name="T40" fmla="+- 0 11615 11457"/>
                              <a:gd name="T41" fmla="*/ T40 w 3671"/>
                              <a:gd name="T42" fmla="+- 0 5002 3542"/>
                              <a:gd name="T43" fmla="*/ 5002 h 1460"/>
                              <a:gd name="T44" fmla="+- 0 14969 11457"/>
                              <a:gd name="T45" fmla="*/ T44 w 3671"/>
                              <a:gd name="T46" fmla="+- 0 5002 3542"/>
                              <a:gd name="T47" fmla="*/ 5002 h 1460"/>
                              <a:gd name="T48" fmla="+- 0 15031 11457"/>
                              <a:gd name="T49" fmla="*/ T48 w 3671"/>
                              <a:gd name="T50" fmla="+- 0 4989 3542"/>
                              <a:gd name="T51" fmla="*/ 4989 h 1460"/>
                              <a:gd name="T52" fmla="+- 0 15081 11457"/>
                              <a:gd name="T53" fmla="*/ T52 w 3671"/>
                              <a:gd name="T54" fmla="+- 0 4955 3542"/>
                              <a:gd name="T55" fmla="*/ 4955 h 1460"/>
                              <a:gd name="T56" fmla="+- 0 15115 11457"/>
                              <a:gd name="T57" fmla="*/ T56 w 3671"/>
                              <a:gd name="T58" fmla="+- 0 4905 3542"/>
                              <a:gd name="T59" fmla="*/ 4905 h 1460"/>
                              <a:gd name="T60" fmla="+- 0 15128 11457"/>
                              <a:gd name="T61" fmla="*/ T60 w 3671"/>
                              <a:gd name="T62" fmla="+- 0 4843 3542"/>
                              <a:gd name="T63" fmla="*/ 4843 h 1460"/>
                              <a:gd name="T64" fmla="+- 0 15128 11457"/>
                              <a:gd name="T65" fmla="*/ T64 w 3671"/>
                              <a:gd name="T66" fmla="+- 0 3700 3542"/>
                              <a:gd name="T67" fmla="*/ 3700 h 1460"/>
                              <a:gd name="T68" fmla="+- 0 15115 11457"/>
                              <a:gd name="T69" fmla="*/ T68 w 3671"/>
                              <a:gd name="T70" fmla="+- 0 3639 3542"/>
                              <a:gd name="T71" fmla="*/ 3639 h 1460"/>
                              <a:gd name="T72" fmla="+- 0 15081 11457"/>
                              <a:gd name="T73" fmla="*/ T72 w 3671"/>
                              <a:gd name="T74" fmla="+- 0 3588 3542"/>
                              <a:gd name="T75" fmla="*/ 3588 h 1460"/>
                              <a:gd name="T76" fmla="+- 0 15031 11457"/>
                              <a:gd name="T77" fmla="*/ T76 w 3671"/>
                              <a:gd name="T78" fmla="+- 0 3554 3542"/>
                              <a:gd name="T79" fmla="*/ 3554 h 1460"/>
                              <a:gd name="T80" fmla="+- 0 14969 11457"/>
                              <a:gd name="T81" fmla="*/ T80 w 3671"/>
                              <a:gd name="T82" fmla="+- 0 3542 3542"/>
                              <a:gd name="T83" fmla="*/ 3542 h 1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71" h="1460">
                                <a:moveTo>
                                  <a:pt x="3512" y="0"/>
                                </a:moveTo>
                                <a:lnTo>
                                  <a:pt x="158" y="0"/>
                                </a:lnTo>
                                <a:lnTo>
                                  <a:pt x="96" y="12"/>
                                </a:lnTo>
                                <a:lnTo>
                                  <a:pt x="46" y="46"/>
                                </a:lnTo>
                                <a:lnTo>
                                  <a:pt x="12" y="97"/>
                                </a:lnTo>
                                <a:lnTo>
                                  <a:pt x="0" y="158"/>
                                </a:lnTo>
                                <a:lnTo>
                                  <a:pt x="0" y="1301"/>
                                </a:lnTo>
                                <a:lnTo>
                                  <a:pt x="12" y="1363"/>
                                </a:lnTo>
                                <a:lnTo>
                                  <a:pt x="46" y="1413"/>
                                </a:lnTo>
                                <a:lnTo>
                                  <a:pt x="96" y="1447"/>
                                </a:lnTo>
                                <a:lnTo>
                                  <a:pt x="158" y="1460"/>
                                </a:lnTo>
                                <a:lnTo>
                                  <a:pt x="3512" y="1460"/>
                                </a:lnTo>
                                <a:lnTo>
                                  <a:pt x="3574" y="1447"/>
                                </a:lnTo>
                                <a:lnTo>
                                  <a:pt x="3624" y="1413"/>
                                </a:lnTo>
                                <a:lnTo>
                                  <a:pt x="3658" y="1363"/>
                                </a:lnTo>
                                <a:lnTo>
                                  <a:pt x="3671" y="1301"/>
                                </a:lnTo>
                                <a:lnTo>
                                  <a:pt x="3671" y="158"/>
                                </a:lnTo>
                                <a:lnTo>
                                  <a:pt x="3658" y="97"/>
                                </a:lnTo>
                                <a:lnTo>
                                  <a:pt x="3624" y="46"/>
                                </a:lnTo>
                                <a:lnTo>
                                  <a:pt x="3574" y="12"/>
                                </a:lnTo>
                                <a:lnTo>
                                  <a:pt x="351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 name="Picture 4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1235" y="4858"/>
                            <a:ext cx="3628" cy="1384"/>
                          </a:xfrm>
                          <a:prstGeom prst="rect">
                            <a:avLst/>
                          </a:prstGeom>
                          <a:noFill/>
                          <a:extLst>
                            <a:ext uri="{909E8E84-426E-40DD-AFC4-6F175D3DCCD1}">
                              <a14:hiddenFill xmlns:a14="http://schemas.microsoft.com/office/drawing/2010/main">
                                <a:solidFill>
                                  <a:srgbClr val="FFFFFF"/>
                                </a:solidFill>
                              </a14:hiddenFill>
                            </a:ext>
                          </a:extLst>
                        </pic:spPr>
                      </pic:pic>
                      <wps:wsp>
                        <wps:cNvPr id="66" name="Freeform 42"/>
                        <wps:cNvSpPr>
                          <a:spLocks/>
                        </wps:cNvSpPr>
                        <wps:spPr bwMode="auto">
                          <a:xfrm>
                            <a:off x="11457" y="5080"/>
                            <a:ext cx="3671" cy="1178"/>
                          </a:xfrm>
                          <a:custGeom>
                            <a:avLst/>
                            <a:gdLst>
                              <a:gd name="T0" fmla="+- 0 15000 11457"/>
                              <a:gd name="T1" fmla="*/ T0 w 3671"/>
                              <a:gd name="T2" fmla="+- 0 5080 5080"/>
                              <a:gd name="T3" fmla="*/ 5080 h 1178"/>
                              <a:gd name="T4" fmla="+- 0 11585 11457"/>
                              <a:gd name="T5" fmla="*/ T4 w 3671"/>
                              <a:gd name="T6" fmla="+- 0 5080 5080"/>
                              <a:gd name="T7" fmla="*/ 5080 h 1178"/>
                              <a:gd name="T8" fmla="+- 0 11535 11457"/>
                              <a:gd name="T9" fmla="*/ T8 w 3671"/>
                              <a:gd name="T10" fmla="+- 0 5090 5080"/>
                              <a:gd name="T11" fmla="*/ 5090 h 1178"/>
                              <a:gd name="T12" fmla="+- 0 11494 11457"/>
                              <a:gd name="T13" fmla="*/ T12 w 3671"/>
                              <a:gd name="T14" fmla="+- 0 5118 5080"/>
                              <a:gd name="T15" fmla="*/ 5118 h 1178"/>
                              <a:gd name="T16" fmla="+- 0 11467 11457"/>
                              <a:gd name="T17" fmla="*/ T16 w 3671"/>
                              <a:gd name="T18" fmla="+- 0 5158 5080"/>
                              <a:gd name="T19" fmla="*/ 5158 h 1178"/>
                              <a:gd name="T20" fmla="+- 0 11457 11457"/>
                              <a:gd name="T21" fmla="*/ T20 w 3671"/>
                              <a:gd name="T22" fmla="+- 0 5208 5080"/>
                              <a:gd name="T23" fmla="*/ 5208 h 1178"/>
                              <a:gd name="T24" fmla="+- 0 11457 11457"/>
                              <a:gd name="T25" fmla="*/ T24 w 3671"/>
                              <a:gd name="T26" fmla="+- 0 6130 5080"/>
                              <a:gd name="T27" fmla="*/ 6130 h 1178"/>
                              <a:gd name="T28" fmla="+- 0 11467 11457"/>
                              <a:gd name="T29" fmla="*/ T28 w 3671"/>
                              <a:gd name="T30" fmla="+- 0 6180 5080"/>
                              <a:gd name="T31" fmla="*/ 6180 h 1178"/>
                              <a:gd name="T32" fmla="+- 0 11494 11457"/>
                              <a:gd name="T33" fmla="*/ T32 w 3671"/>
                              <a:gd name="T34" fmla="+- 0 6221 5080"/>
                              <a:gd name="T35" fmla="*/ 6221 h 1178"/>
                              <a:gd name="T36" fmla="+- 0 11535 11457"/>
                              <a:gd name="T37" fmla="*/ T36 w 3671"/>
                              <a:gd name="T38" fmla="+- 0 6248 5080"/>
                              <a:gd name="T39" fmla="*/ 6248 h 1178"/>
                              <a:gd name="T40" fmla="+- 0 11585 11457"/>
                              <a:gd name="T41" fmla="*/ T40 w 3671"/>
                              <a:gd name="T42" fmla="+- 0 6258 5080"/>
                              <a:gd name="T43" fmla="*/ 6258 h 1178"/>
                              <a:gd name="T44" fmla="+- 0 15000 11457"/>
                              <a:gd name="T45" fmla="*/ T44 w 3671"/>
                              <a:gd name="T46" fmla="+- 0 6258 5080"/>
                              <a:gd name="T47" fmla="*/ 6258 h 1178"/>
                              <a:gd name="T48" fmla="+- 0 15049 11457"/>
                              <a:gd name="T49" fmla="*/ T48 w 3671"/>
                              <a:gd name="T50" fmla="+- 0 6248 5080"/>
                              <a:gd name="T51" fmla="*/ 6248 h 1178"/>
                              <a:gd name="T52" fmla="+- 0 15090 11457"/>
                              <a:gd name="T53" fmla="*/ T52 w 3671"/>
                              <a:gd name="T54" fmla="+- 0 6221 5080"/>
                              <a:gd name="T55" fmla="*/ 6221 h 1178"/>
                              <a:gd name="T56" fmla="+- 0 15118 11457"/>
                              <a:gd name="T57" fmla="*/ T56 w 3671"/>
                              <a:gd name="T58" fmla="+- 0 6180 5080"/>
                              <a:gd name="T59" fmla="*/ 6180 h 1178"/>
                              <a:gd name="T60" fmla="+- 0 15128 11457"/>
                              <a:gd name="T61" fmla="*/ T60 w 3671"/>
                              <a:gd name="T62" fmla="+- 0 6130 5080"/>
                              <a:gd name="T63" fmla="*/ 6130 h 1178"/>
                              <a:gd name="T64" fmla="+- 0 15128 11457"/>
                              <a:gd name="T65" fmla="*/ T64 w 3671"/>
                              <a:gd name="T66" fmla="+- 0 5208 5080"/>
                              <a:gd name="T67" fmla="*/ 5208 h 1178"/>
                              <a:gd name="T68" fmla="+- 0 15118 11457"/>
                              <a:gd name="T69" fmla="*/ T68 w 3671"/>
                              <a:gd name="T70" fmla="+- 0 5158 5080"/>
                              <a:gd name="T71" fmla="*/ 5158 h 1178"/>
                              <a:gd name="T72" fmla="+- 0 15090 11457"/>
                              <a:gd name="T73" fmla="*/ T72 w 3671"/>
                              <a:gd name="T74" fmla="+- 0 5118 5080"/>
                              <a:gd name="T75" fmla="*/ 5118 h 1178"/>
                              <a:gd name="T76" fmla="+- 0 15049 11457"/>
                              <a:gd name="T77" fmla="*/ T76 w 3671"/>
                              <a:gd name="T78" fmla="+- 0 5090 5080"/>
                              <a:gd name="T79" fmla="*/ 5090 h 1178"/>
                              <a:gd name="T80" fmla="+- 0 15000 11457"/>
                              <a:gd name="T81" fmla="*/ T80 w 3671"/>
                              <a:gd name="T82" fmla="+- 0 5080 5080"/>
                              <a:gd name="T83" fmla="*/ 5080 h 1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71" h="1178">
                                <a:moveTo>
                                  <a:pt x="3543" y="0"/>
                                </a:moveTo>
                                <a:lnTo>
                                  <a:pt x="128" y="0"/>
                                </a:lnTo>
                                <a:lnTo>
                                  <a:pt x="78" y="10"/>
                                </a:lnTo>
                                <a:lnTo>
                                  <a:pt x="37" y="38"/>
                                </a:lnTo>
                                <a:lnTo>
                                  <a:pt x="10" y="78"/>
                                </a:lnTo>
                                <a:lnTo>
                                  <a:pt x="0" y="128"/>
                                </a:lnTo>
                                <a:lnTo>
                                  <a:pt x="0" y="1050"/>
                                </a:lnTo>
                                <a:lnTo>
                                  <a:pt x="10" y="1100"/>
                                </a:lnTo>
                                <a:lnTo>
                                  <a:pt x="37" y="1141"/>
                                </a:lnTo>
                                <a:lnTo>
                                  <a:pt x="78" y="1168"/>
                                </a:lnTo>
                                <a:lnTo>
                                  <a:pt x="128" y="1178"/>
                                </a:lnTo>
                                <a:lnTo>
                                  <a:pt x="3543" y="1178"/>
                                </a:lnTo>
                                <a:lnTo>
                                  <a:pt x="3592" y="1168"/>
                                </a:lnTo>
                                <a:lnTo>
                                  <a:pt x="3633" y="1141"/>
                                </a:lnTo>
                                <a:lnTo>
                                  <a:pt x="3661" y="1100"/>
                                </a:lnTo>
                                <a:lnTo>
                                  <a:pt x="3671" y="1050"/>
                                </a:lnTo>
                                <a:lnTo>
                                  <a:pt x="3671" y="128"/>
                                </a:lnTo>
                                <a:lnTo>
                                  <a:pt x="3661" y="78"/>
                                </a:lnTo>
                                <a:lnTo>
                                  <a:pt x="3633" y="38"/>
                                </a:lnTo>
                                <a:lnTo>
                                  <a:pt x="3592" y="10"/>
                                </a:lnTo>
                                <a:lnTo>
                                  <a:pt x="354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7" name="Picture 4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1235" y="6160"/>
                            <a:ext cx="3628" cy="1352"/>
                          </a:xfrm>
                          <a:prstGeom prst="rect">
                            <a:avLst/>
                          </a:prstGeom>
                          <a:noFill/>
                          <a:extLst>
                            <a:ext uri="{909E8E84-426E-40DD-AFC4-6F175D3DCCD1}">
                              <a14:hiddenFill xmlns:a14="http://schemas.microsoft.com/office/drawing/2010/main">
                                <a:solidFill>
                                  <a:srgbClr val="FFFFFF"/>
                                </a:solidFill>
                              </a14:hiddenFill>
                            </a:ext>
                          </a:extLst>
                        </pic:spPr>
                      </pic:pic>
                      <wps:wsp>
                        <wps:cNvPr id="68" name="Freeform 40"/>
                        <wps:cNvSpPr>
                          <a:spLocks/>
                        </wps:cNvSpPr>
                        <wps:spPr bwMode="auto">
                          <a:xfrm>
                            <a:off x="11457" y="6382"/>
                            <a:ext cx="3671" cy="1142"/>
                          </a:xfrm>
                          <a:custGeom>
                            <a:avLst/>
                            <a:gdLst>
                              <a:gd name="T0" fmla="+- 0 15004 11457"/>
                              <a:gd name="T1" fmla="*/ T0 w 3671"/>
                              <a:gd name="T2" fmla="+- 0 6382 6382"/>
                              <a:gd name="T3" fmla="*/ 6382 h 1142"/>
                              <a:gd name="T4" fmla="+- 0 11581 11457"/>
                              <a:gd name="T5" fmla="*/ T4 w 3671"/>
                              <a:gd name="T6" fmla="+- 0 6382 6382"/>
                              <a:gd name="T7" fmla="*/ 6382 h 1142"/>
                              <a:gd name="T8" fmla="+- 0 11532 11457"/>
                              <a:gd name="T9" fmla="*/ T8 w 3671"/>
                              <a:gd name="T10" fmla="+- 0 6392 6382"/>
                              <a:gd name="T11" fmla="*/ 6392 h 1142"/>
                              <a:gd name="T12" fmla="+- 0 11493 11457"/>
                              <a:gd name="T13" fmla="*/ T12 w 3671"/>
                              <a:gd name="T14" fmla="+- 0 6418 6382"/>
                              <a:gd name="T15" fmla="*/ 6418 h 1142"/>
                              <a:gd name="T16" fmla="+- 0 11466 11457"/>
                              <a:gd name="T17" fmla="*/ T16 w 3671"/>
                              <a:gd name="T18" fmla="+- 0 6458 6382"/>
                              <a:gd name="T19" fmla="*/ 6458 h 1142"/>
                              <a:gd name="T20" fmla="+- 0 11457 11457"/>
                              <a:gd name="T21" fmla="*/ T20 w 3671"/>
                              <a:gd name="T22" fmla="+- 0 6506 6382"/>
                              <a:gd name="T23" fmla="*/ 6506 h 1142"/>
                              <a:gd name="T24" fmla="+- 0 11457 11457"/>
                              <a:gd name="T25" fmla="*/ T24 w 3671"/>
                              <a:gd name="T26" fmla="+- 0 7400 6382"/>
                              <a:gd name="T27" fmla="*/ 7400 h 1142"/>
                              <a:gd name="T28" fmla="+- 0 11466 11457"/>
                              <a:gd name="T29" fmla="*/ T28 w 3671"/>
                              <a:gd name="T30" fmla="+- 0 7448 6382"/>
                              <a:gd name="T31" fmla="*/ 7448 h 1142"/>
                              <a:gd name="T32" fmla="+- 0 11493 11457"/>
                              <a:gd name="T33" fmla="*/ T32 w 3671"/>
                              <a:gd name="T34" fmla="+- 0 7488 6382"/>
                              <a:gd name="T35" fmla="*/ 7488 h 1142"/>
                              <a:gd name="T36" fmla="+- 0 11532 11457"/>
                              <a:gd name="T37" fmla="*/ T36 w 3671"/>
                              <a:gd name="T38" fmla="+- 0 7514 6382"/>
                              <a:gd name="T39" fmla="*/ 7514 h 1142"/>
                              <a:gd name="T40" fmla="+- 0 11581 11457"/>
                              <a:gd name="T41" fmla="*/ T40 w 3671"/>
                              <a:gd name="T42" fmla="+- 0 7524 6382"/>
                              <a:gd name="T43" fmla="*/ 7524 h 1142"/>
                              <a:gd name="T44" fmla="+- 0 15004 11457"/>
                              <a:gd name="T45" fmla="*/ T44 w 3671"/>
                              <a:gd name="T46" fmla="+- 0 7524 6382"/>
                              <a:gd name="T47" fmla="*/ 7524 h 1142"/>
                              <a:gd name="T48" fmla="+- 0 15052 11457"/>
                              <a:gd name="T49" fmla="*/ T48 w 3671"/>
                              <a:gd name="T50" fmla="+- 0 7514 6382"/>
                              <a:gd name="T51" fmla="*/ 7514 h 1142"/>
                              <a:gd name="T52" fmla="+- 0 15091 11457"/>
                              <a:gd name="T53" fmla="*/ T52 w 3671"/>
                              <a:gd name="T54" fmla="+- 0 7488 6382"/>
                              <a:gd name="T55" fmla="*/ 7488 h 1142"/>
                              <a:gd name="T56" fmla="+- 0 15118 11457"/>
                              <a:gd name="T57" fmla="*/ T56 w 3671"/>
                              <a:gd name="T58" fmla="+- 0 7448 6382"/>
                              <a:gd name="T59" fmla="*/ 7448 h 1142"/>
                              <a:gd name="T60" fmla="+- 0 15128 11457"/>
                              <a:gd name="T61" fmla="*/ T60 w 3671"/>
                              <a:gd name="T62" fmla="+- 0 7400 6382"/>
                              <a:gd name="T63" fmla="*/ 7400 h 1142"/>
                              <a:gd name="T64" fmla="+- 0 15128 11457"/>
                              <a:gd name="T65" fmla="*/ T64 w 3671"/>
                              <a:gd name="T66" fmla="+- 0 6506 6382"/>
                              <a:gd name="T67" fmla="*/ 6506 h 1142"/>
                              <a:gd name="T68" fmla="+- 0 15118 11457"/>
                              <a:gd name="T69" fmla="*/ T68 w 3671"/>
                              <a:gd name="T70" fmla="+- 0 6458 6382"/>
                              <a:gd name="T71" fmla="*/ 6458 h 1142"/>
                              <a:gd name="T72" fmla="+- 0 15091 11457"/>
                              <a:gd name="T73" fmla="*/ T72 w 3671"/>
                              <a:gd name="T74" fmla="+- 0 6418 6382"/>
                              <a:gd name="T75" fmla="*/ 6418 h 1142"/>
                              <a:gd name="T76" fmla="+- 0 15052 11457"/>
                              <a:gd name="T77" fmla="*/ T76 w 3671"/>
                              <a:gd name="T78" fmla="+- 0 6392 6382"/>
                              <a:gd name="T79" fmla="*/ 6392 h 1142"/>
                              <a:gd name="T80" fmla="+- 0 15004 11457"/>
                              <a:gd name="T81" fmla="*/ T80 w 3671"/>
                              <a:gd name="T82" fmla="+- 0 6382 6382"/>
                              <a:gd name="T83" fmla="*/ 6382 h 1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71" h="1142">
                                <a:moveTo>
                                  <a:pt x="3547" y="0"/>
                                </a:moveTo>
                                <a:lnTo>
                                  <a:pt x="124" y="0"/>
                                </a:lnTo>
                                <a:lnTo>
                                  <a:pt x="75" y="10"/>
                                </a:lnTo>
                                <a:lnTo>
                                  <a:pt x="36" y="36"/>
                                </a:lnTo>
                                <a:lnTo>
                                  <a:pt x="9" y="76"/>
                                </a:lnTo>
                                <a:lnTo>
                                  <a:pt x="0" y="124"/>
                                </a:lnTo>
                                <a:lnTo>
                                  <a:pt x="0" y="1018"/>
                                </a:lnTo>
                                <a:lnTo>
                                  <a:pt x="9" y="1066"/>
                                </a:lnTo>
                                <a:lnTo>
                                  <a:pt x="36" y="1106"/>
                                </a:lnTo>
                                <a:lnTo>
                                  <a:pt x="75" y="1132"/>
                                </a:lnTo>
                                <a:lnTo>
                                  <a:pt x="124" y="1142"/>
                                </a:lnTo>
                                <a:lnTo>
                                  <a:pt x="3547" y="1142"/>
                                </a:lnTo>
                                <a:lnTo>
                                  <a:pt x="3595" y="1132"/>
                                </a:lnTo>
                                <a:lnTo>
                                  <a:pt x="3634" y="1106"/>
                                </a:lnTo>
                                <a:lnTo>
                                  <a:pt x="3661" y="1066"/>
                                </a:lnTo>
                                <a:lnTo>
                                  <a:pt x="3671" y="1018"/>
                                </a:lnTo>
                                <a:lnTo>
                                  <a:pt x="3671" y="124"/>
                                </a:lnTo>
                                <a:lnTo>
                                  <a:pt x="3661" y="76"/>
                                </a:lnTo>
                                <a:lnTo>
                                  <a:pt x="3634" y="36"/>
                                </a:lnTo>
                                <a:lnTo>
                                  <a:pt x="3595" y="10"/>
                                </a:lnTo>
                                <a:lnTo>
                                  <a:pt x="354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Line 39"/>
                        <wps:cNvCnPr>
                          <a:cxnSpLocks noChangeShapeType="1"/>
                        </wps:cNvCnPr>
                        <wps:spPr bwMode="auto">
                          <a:xfrm>
                            <a:off x="11188" y="3762"/>
                            <a:ext cx="24" cy="4048"/>
                          </a:xfrm>
                          <a:prstGeom prst="line">
                            <a:avLst/>
                          </a:prstGeom>
                          <a:noFill/>
                          <a:ln w="19050">
                            <a:solidFill>
                              <a:srgbClr val="7D7D7D"/>
                            </a:solidFill>
                            <a:round/>
                            <a:headEnd/>
                            <a:tailEnd/>
                          </a:ln>
                          <a:extLst>
                            <a:ext uri="{909E8E84-426E-40DD-AFC4-6F175D3DCCD1}">
                              <a14:hiddenFill xmlns:a14="http://schemas.microsoft.com/office/drawing/2010/main">
                                <a:noFill/>
                              </a14:hiddenFill>
                            </a:ext>
                          </a:extLst>
                        </wps:spPr>
                        <wps:bodyPr/>
                      </wps:wsp>
                      <wps:wsp>
                        <wps:cNvPr id="70" name="Line 38"/>
                        <wps:cNvCnPr>
                          <a:cxnSpLocks noChangeShapeType="1"/>
                        </wps:cNvCnPr>
                        <wps:spPr bwMode="auto">
                          <a:xfrm>
                            <a:off x="11198" y="5553"/>
                            <a:ext cx="268" cy="0"/>
                          </a:xfrm>
                          <a:prstGeom prst="line">
                            <a:avLst/>
                          </a:prstGeom>
                          <a:noFill/>
                          <a:ln w="19685">
                            <a:solidFill>
                              <a:srgbClr val="7D7D7D"/>
                            </a:solidFill>
                            <a:round/>
                            <a:headEnd/>
                            <a:tailEnd/>
                          </a:ln>
                          <a:extLst>
                            <a:ext uri="{909E8E84-426E-40DD-AFC4-6F175D3DCCD1}">
                              <a14:hiddenFill xmlns:a14="http://schemas.microsoft.com/office/drawing/2010/main">
                                <a:noFill/>
                              </a14:hiddenFill>
                            </a:ext>
                          </a:extLst>
                        </wps:spPr>
                        <wps:bodyPr/>
                      </wps:wsp>
                      <wps:wsp>
                        <wps:cNvPr id="71" name="Line 37"/>
                        <wps:cNvCnPr>
                          <a:cxnSpLocks noChangeShapeType="1"/>
                        </wps:cNvCnPr>
                        <wps:spPr bwMode="auto">
                          <a:xfrm>
                            <a:off x="11227" y="6850"/>
                            <a:ext cx="196" cy="0"/>
                          </a:xfrm>
                          <a:prstGeom prst="line">
                            <a:avLst/>
                          </a:prstGeom>
                          <a:noFill/>
                          <a:ln w="19050">
                            <a:solidFill>
                              <a:srgbClr val="7D7D7D"/>
                            </a:solidFill>
                            <a:round/>
                            <a:headEnd/>
                            <a:tailEnd/>
                          </a:ln>
                          <a:extLst>
                            <a:ext uri="{909E8E84-426E-40DD-AFC4-6F175D3DCCD1}">
                              <a14:hiddenFill xmlns:a14="http://schemas.microsoft.com/office/drawing/2010/main">
                                <a:noFill/>
                              </a14:hiddenFill>
                            </a:ext>
                          </a:extLst>
                        </wps:spPr>
                        <wps:bodyPr/>
                      </wps:wsp>
                      <wps:wsp>
                        <wps:cNvPr id="72" name="Text Box 36"/>
                        <wps:cNvSpPr txBox="1">
                          <a:spLocks noChangeArrowheads="1"/>
                        </wps:cNvSpPr>
                        <wps:spPr bwMode="auto">
                          <a:xfrm>
                            <a:off x="11212" y="3670"/>
                            <a:ext cx="3282" cy="1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ED5E7" w14:textId="77777777" w:rsidR="006D3F76" w:rsidRDefault="006D3F76">
                              <w:pPr>
                                <w:spacing w:line="266" w:lineRule="exact"/>
                                <w:ind w:left="434"/>
                                <w:rPr>
                                  <w:rFonts w:ascii="Times New Roman"/>
                                  <w:i/>
                                  <w:sz w:val="24"/>
                                </w:rPr>
                              </w:pPr>
                              <w:r>
                                <w:rPr>
                                  <w:rFonts w:ascii="Times New Roman"/>
                                  <w:i/>
                                  <w:color w:val="808080"/>
                                  <w:sz w:val="24"/>
                                </w:rPr>
                                <w:t>Industries in the region and</w:t>
                              </w:r>
                            </w:p>
                            <w:p w14:paraId="1C10CABF" w14:textId="77777777" w:rsidR="006D3F76" w:rsidRDefault="006D3F76">
                              <w:pPr>
                                <w:tabs>
                                  <w:tab w:val="left" w:pos="434"/>
                                </w:tabs>
                                <w:ind w:left="434" w:right="18" w:hanging="435"/>
                                <w:rPr>
                                  <w:rFonts w:ascii="Times New Roman"/>
                                  <w:i/>
                                  <w:sz w:val="24"/>
                                </w:rPr>
                              </w:pPr>
                              <w:r>
                                <w:rPr>
                                  <w:rFonts w:ascii="Times New Roman"/>
                                  <w:i/>
                                  <w:color w:val="808080"/>
                                  <w:sz w:val="24"/>
                                  <w:u w:val="thick" w:color="7D7D7D"/>
                                </w:rPr>
                                <w:t xml:space="preserve">  </w:t>
                              </w:r>
                              <w:r>
                                <w:rPr>
                                  <w:rFonts w:ascii="Times New Roman"/>
                                  <w:i/>
                                  <w:color w:val="808080"/>
                                  <w:spacing w:val="16"/>
                                  <w:sz w:val="24"/>
                                  <w:u w:val="thick" w:color="7D7D7D"/>
                                </w:rPr>
                                <w:t xml:space="preserve"> </w:t>
                              </w:r>
                              <w:r>
                                <w:rPr>
                                  <w:rFonts w:ascii="Times New Roman"/>
                                  <w:i/>
                                  <w:color w:val="808080"/>
                                  <w:sz w:val="24"/>
                                </w:rPr>
                                <w:tab/>
                                <w:t xml:space="preserve">community stakeholders </w:t>
                              </w:r>
                              <w:r>
                                <w:rPr>
                                  <w:rFonts w:ascii="Times New Roman"/>
                                  <w:i/>
                                  <w:color w:val="808080"/>
                                  <w:spacing w:val="-7"/>
                                  <w:sz w:val="24"/>
                                </w:rPr>
                                <w:t xml:space="preserve">have </w:t>
                              </w:r>
                              <w:r>
                                <w:rPr>
                                  <w:rFonts w:ascii="Times New Roman"/>
                                  <w:i/>
                                  <w:color w:val="808080"/>
                                  <w:sz w:val="24"/>
                                </w:rPr>
                                <w:t>opportunity for workforce development</w:t>
                              </w:r>
                            </w:p>
                          </w:txbxContent>
                        </wps:txbx>
                        <wps:bodyPr rot="0" vert="horz" wrap="square" lIns="0" tIns="0" rIns="0" bIns="0" anchor="t" anchorCtr="0" upright="1">
                          <a:noAutofit/>
                        </wps:bodyPr>
                      </wps:wsp>
                      <wps:wsp>
                        <wps:cNvPr id="73" name="Text Box 35"/>
                        <wps:cNvSpPr txBox="1">
                          <a:spLocks noChangeArrowheads="1"/>
                        </wps:cNvSpPr>
                        <wps:spPr bwMode="auto">
                          <a:xfrm>
                            <a:off x="11637" y="5206"/>
                            <a:ext cx="2680"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49DA4" w14:textId="77777777" w:rsidR="006D3F76" w:rsidRDefault="006D3F76">
                              <w:pPr>
                                <w:rPr>
                                  <w:rFonts w:ascii="Times New Roman"/>
                                  <w:i/>
                                  <w:sz w:val="24"/>
                                </w:rPr>
                              </w:pPr>
                              <w:r>
                                <w:rPr>
                                  <w:rFonts w:ascii="Times New Roman"/>
                                  <w:i/>
                                  <w:color w:val="808080"/>
                                  <w:sz w:val="24"/>
                                </w:rPr>
                                <w:t>The region has enhanced capacity for innovation and research</w:t>
                              </w:r>
                            </w:p>
                          </w:txbxContent>
                        </wps:txbx>
                        <wps:bodyPr rot="0" vert="horz" wrap="square" lIns="0" tIns="0" rIns="0" bIns="0" anchor="t" anchorCtr="0" upright="1">
                          <a:noAutofit/>
                        </wps:bodyPr>
                      </wps:wsp>
                      <wps:wsp>
                        <wps:cNvPr id="74" name="Text Box 34"/>
                        <wps:cNvSpPr txBox="1">
                          <a:spLocks noChangeArrowheads="1"/>
                        </wps:cNvSpPr>
                        <wps:spPr bwMode="auto">
                          <a:xfrm>
                            <a:off x="11637" y="6507"/>
                            <a:ext cx="2534"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E0115" w14:textId="77777777" w:rsidR="006D3F76" w:rsidRDefault="006D3F76">
                              <w:pPr>
                                <w:ind w:right="1"/>
                                <w:rPr>
                                  <w:rFonts w:ascii="Times New Roman"/>
                                  <w:i/>
                                  <w:sz w:val="24"/>
                                </w:rPr>
                              </w:pPr>
                              <w:r>
                                <w:rPr>
                                  <w:rFonts w:ascii="Times New Roman"/>
                                  <w:i/>
                                  <w:color w:val="808080"/>
                                  <w:sz w:val="24"/>
                                </w:rPr>
                                <w:t>New knowledge is created and applied within the stewardship region.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058768" id="Group 33" o:spid="_x0000_s1065" style="position:absolute;margin-left:558.65pt;margin-top:166pt;width:197.75pt;height:225.25pt;z-index:-15725056;mso-wrap-distance-left:0;mso-wrap-distance-right:0;mso-position-horizontal-relative:page;mso-position-vertical-relative:text" coordorigin="11173,3320" coordsize="3955,4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">
                <v:shape id="Picture 45" o:spid="_x0000_s1066" type="#_x0000_t75" style="position:absolute;left:11235;top:3320;width:3628;height:1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">
                  <v:imagedata r:id="rId36" o:title=""/>
                </v:shape>
                <v:shape id="Freeform 44" o:spid="_x0000_s1067" style="position:absolute;left:11457;top:3542;width:3671;height:1460;visibility:visible;mso-wrap-style:square;v-text-anchor:top" coordsize="3671,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" path="m3512,l158,,96,12,46,46,12,97,,158,,1301r12,62l46,1413r50,34l158,1460r3354,l3574,1447r50,-34l3658,1363r13,-62l3671,158,3658,97,3624,46,3574,12,3512,xe" stroked="f">
                  <v:path arrowok="t" o:connecttype="custom" o:connectlocs="3512,3542;158,3542;96,3554;46,3588;12,3639;0,3700;0,4843;12,4905;46,4955;96,4989;158,5002;3512,5002;3574,4989;3624,4955;3658,4905;3671,4843;3671,3700;3658,3639;3624,3588;3574,3554;3512,3542" o:connectangles="0,0,0,0,0,0,0,0,0,0,0,0,0,0,0,0,0,0,0,0,0"/>
                </v:shape>
                <v:shape id="Picture 43" o:spid="_x0000_s1068" type="#_x0000_t75" style="position:absolute;left:11235;top:4858;width:3628;height:1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">
                  <v:imagedata r:id="rId37" o:title=""/>
                </v:shape>
                <v:shape id="Freeform 42" o:spid="_x0000_s1069" style="position:absolute;left:11457;top:5080;width:3671;height:1178;visibility:visible;mso-wrap-style:square;v-text-anchor:top" coordsize="3671,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" path="m3543,l128,,78,10,37,38,10,78,,128r,922l10,1100r27,41l78,1168r50,10l3543,1178r49,-10l3633,1141r28,-41l3671,1050r,-922l3661,78,3633,38,3592,10,3543,xe" stroked="f">
                  <v:path arrowok="t" o:connecttype="custom" o:connectlocs="3543,5080;128,5080;78,5090;37,5118;10,5158;0,5208;0,6130;10,6180;37,6221;78,6248;128,6258;3543,6258;3592,6248;3633,6221;3661,6180;3671,6130;3671,5208;3661,5158;3633,5118;3592,5090;3543,5080" o:connectangles="0,0,0,0,0,0,0,0,0,0,0,0,0,0,0,0,0,0,0,0,0"/>
                </v:shape>
                <v:shape id="Picture 41" o:spid="_x0000_s1070" type="#_x0000_t75" style="position:absolute;left:11235;top:6160;width:3628;height:1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">
                  <v:imagedata r:id="rId38" o:title=""/>
                </v:shape>
                <v:shape id="Freeform 40" o:spid="_x0000_s1071" style="position:absolute;left:11457;top:6382;width:3671;height:1142;visibility:visible;mso-wrap-style:square;v-text-anchor:top" coordsize="3671,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" path="m3547,l124,,75,10,36,36,9,76,,124r,894l9,1066r27,40l75,1132r49,10l3547,1142r48,-10l3634,1106r27,-40l3671,1018r,-894l3661,76,3634,36,3595,10,3547,xe" stroked="f">
                  <v:path arrowok="t" o:connecttype="custom" o:connectlocs="3547,6382;124,6382;75,6392;36,6418;9,6458;0,6506;0,7400;9,7448;36,7488;75,7514;124,7524;3547,7524;3595,7514;3634,7488;3661,7448;3671,7400;3671,6506;3661,6458;3634,6418;3595,6392;3547,6382" o:connectangles="0,0,0,0,0,0,0,0,0,0,0,0,0,0,0,0,0,0,0,0,0"/>
                </v:shape>
                <v:line id="Line 39" o:spid="_x0000_s1072" style="position:absolute;visibility:visible;mso-wrap-style:square" from="11188,3762" to="11212,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" strokecolor="#7d7d7d" strokeweight="1.5pt"/>
                <v:line id="Line 38" o:spid="_x0000_s1073" style="position:absolute;visibility:visible;mso-wrap-style:square" from="11198,5553" to="11466,5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" strokecolor="#7d7d7d" strokeweight="1.55pt"/>
                <v:line id="Line 37" o:spid="_x0000_s1074" style="position:absolute;visibility:visible;mso-wrap-style:square" from="11227,6850" to="11423,6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" strokecolor="#7d7d7d" strokeweight="1.5pt"/>
                <v:shape id="Text Box 36" o:spid="_x0000_s1075" type="#_x0000_t202" style="position:absolute;left:11212;top:3670;width:3282;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296ED5E7" w14:textId="77777777" w:rsidR="006D3F76" w:rsidRDefault="006D3F76">
                        <w:pPr>
                          <w:spacing w:line="266" w:lineRule="exact"/>
                          <w:ind w:left="434"/>
                          <w:rPr>
                            <w:rFonts w:ascii="Times New Roman"/>
                            <w:i/>
                            <w:sz w:val="24"/>
                          </w:rPr>
                        </w:pPr>
                        <w:r>
                          <w:rPr>
                            <w:rFonts w:ascii="Times New Roman"/>
                            <w:i/>
                            <w:color w:val="808080"/>
                            <w:sz w:val="24"/>
                          </w:rPr>
                          <w:t>Industries in the region and</w:t>
                        </w:r>
                      </w:p>
                      <w:p w14:paraId="1C10CABF" w14:textId="77777777" w:rsidR="006D3F76" w:rsidRDefault="006D3F76">
                        <w:pPr>
                          <w:tabs>
                            <w:tab w:val="left" w:pos="434"/>
                          </w:tabs>
                          <w:ind w:left="434" w:right="18" w:hanging="435"/>
                          <w:rPr>
                            <w:rFonts w:ascii="Times New Roman"/>
                            <w:i/>
                            <w:sz w:val="24"/>
                          </w:rPr>
                        </w:pPr>
                        <w:r>
                          <w:rPr>
                            <w:rFonts w:ascii="Times New Roman"/>
                            <w:i/>
                            <w:color w:val="808080"/>
                            <w:sz w:val="24"/>
                            <w:u w:val="thick" w:color="7D7D7D"/>
                          </w:rPr>
                          <w:t xml:space="preserve">  </w:t>
                        </w:r>
                        <w:r>
                          <w:rPr>
                            <w:rFonts w:ascii="Times New Roman"/>
                            <w:i/>
                            <w:color w:val="808080"/>
                            <w:spacing w:val="16"/>
                            <w:sz w:val="24"/>
                            <w:u w:val="thick" w:color="7D7D7D"/>
                          </w:rPr>
                          <w:t xml:space="preserve"> </w:t>
                        </w:r>
                        <w:r>
                          <w:rPr>
                            <w:rFonts w:ascii="Times New Roman"/>
                            <w:i/>
                            <w:color w:val="808080"/>
                            <w:sz w:val="24"/>
                          </w:rPr>
                          <w:tab/>
                          <w:t xml:space="preserve">community stakeholders </w:t>
                        </w:r>
                        <w:r>
                          <w:rPr>
                            <w:rFonts w:ascii="Times New Roman"/>
                            <w:i/>
                            <w:color w:val="808080"/>
                            <w:spacing w:val="-7"/>
                            <w:sz w:val="24"/>
                          </w:rPr>
                          <w:t xml:space="preserve">have </w:t>
                        </w:r>
                        <w:r>
                          <w:rPr>
                            <w:rFonts w:ascii="Times New Roman"/>
                            <w:i/>
                            <w:color w:val="808080"/>
                            <w:sz w:val="24"/>
                          </w:rPr>
                          <w:t>opportunity for workforce development</w:t>
                        </w:r>
                      </w:p>
                    </w:txbxContent>
                  </v:textbox>
                </v:shape>
                <v:shape id="Text Box 35" o:spid="_x0000_s1076" type="#_x0000_t202" style="position:absolute;left:11637;top:5206;width:2680;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44649DA4" w14:textId="77777777" w:rsidR="006D3F76" w:rsidRDefault="006D3F76">
                        <w:pPr>
                          <w:rPr>
                            <w:rFonts w:ascii="Times New Roman"/>
                            <w:i/>
                            <w:sz w:val="24"/>
                          </w:rPr>
                        </w:pPr>
                        <w:r>
                          <w:rPr>
                            <w:rFonts w:ascii="Times New Roman"/>
                            <w:i/>
                            <w:color w:val="808080"/>
                            <w:sz w:val="24"/>
                          </w:rPr>
                          <w:t>The region has enhanced capacity for innovation and research</w:t>
                        </w:r>
                      </w:p>
                    </w:txbxContent>
                  </v:textbox>
                </v:shape>
                <v:shape id="Text Box 34" o:spid="_x0000_s1077" type="#_x0000_t202" style="position:absolute;left:11637;top:6507;width:2534;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230E0115" w14:textId="77777777" w:rsidR="006D3F76" w:rsidRDefault="006D3F76">
                        <w:pPr>
                          <w:ind w:right="1"/>
                          <w:rPr>
                            <w:rFonts w:ascii="Times New Roman"/>
                            <w:i/>
                            <w:sz w:val="24"/>
                          </w:rPr>
                        </w:pPr>
                        <w:r>
                          <w:rPr>
                            <w:rFonts w:ascii="Times New Roman"/>
                            <w:i/>
                            <w:color w:val="808080"/>
                            <w:sz w:val="24"/>
                          </w:rPr>
                          <w:t>New knowledge is created and applied within the stewardship region.</w:t>
                        </w:r>
                      </w:p>
                    </w:txbxContent>
                  </v:textbox>
                </v:shape>
                <w10:wrap type="topAndBottom" anchorx="page"/>
              </v:group>
            </w:pict>
          </mc:Fallback>
        </mc:AlternateContent>
      </w:r>
    </w:p>
    <w:p w14:paraId="4148F37F" w14:textId="77777777" w:rsidR="00D95D28" w:rsidRDefault="00D95D28">
      <w:pPr>
        <w:pStyle w:val="BodyText"/>
        <w:spacing w:before="3"/>
        <w:rPr>
          <w:rFonts w:ascii="Times New Roman"/>
          <w:b/>
          <w:i/>
          <w:sz w:val="10"/>
        </w:rPr>
      </w:pPr>
    </w:p>
    <w:p w14:paraId="26B2254E" w14:textId="77777777" w:rsidR="00D95D28" w:rsidRDefault="00D95D28">
      <w:pPr>
        <w:rPr>
          <w:rFonts w:ascii="Times New Roman"/>
          <w:sz w:val="10"/>
        </w:rPr>
        <w:sectPr w:rsidR="00D95D28">
          <w:pgSz w:w="15840" w:h="12240" w:orient="landscape"/>
          <w:pgMar w:top="1140" w:right="680" w:bottom="280" w:left="380" w:header="720" w:footer="720" w:gutter="0"/>
          <w:cols w:space="720"/>
        </w:sectPr>
      </w:pPr>
    </w:p>
    <w:p w14:paraId="49E82B66" w14:textId="77777777" w:rsidR="00D95D28" w:rsidRDefault="00D95D28">
      <w:pPr>
        <w:pStyle w:val="BodyText"/>
      </w:pPr>
      <w:bookmarkStart w:id="2" w:name="Northwestern_Polytechnic_exists_so_that:"/>
      <w:bookmarkEnd w:id="2"/>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3068"/>
        <w:gridCol w:w="1705"/>
        <w:gridCol w:w="2699"/>
      </w:tblGrid>
      <w:tr w:rsidR="004250B6" w:rsidRPr="004250B6" w14:paraId="57037CC4" w14:textId="77777777" w:rsidTr="00C96E7E">
        <w:trPr>
          <w:trHeight w:val="398"/>
        </w:trPr>
        <w:tc>
          <w:tcPr>
            <w:tcW w:w="9354" w:type="dxa"/>
            <w:gridSpan w:val="4"/>
            <w:tcBorders>
              <w:top w:val="nil"/>
              <w:left w:val="nil"/>
              <w:right w:val="nil"/>
            </w:tcBorders>
            <w:shd w:val="clear" w:color="auto" w:fill="002438"/>
          </w:tcPr>
          <w:p w14:paraId="1CF3FB7C" w14:textId="77777777" w:rsidR="004250B6" w:rsidRPr="004250B6" w:rsidRDefault="004250B6" w:rsidP="004250B6">
            <w:pPr>
              <w:spacing w:before="67"/>
              <w:ind w:left="122"/>
              <w:rPr>
                <w:b/>
                <w:sz w:val="20"/>
              </w:rPr>
            </w:pPr>
            <w:r w:rsidRPr="004250B6">
              <w:rPr>
                <w:b/>
                <w:color w:val="FFFFFF"/>
                <w:spacing w:val="-2"/>
                <w:sz w:val="20"/>
              </w:rPr>
              <w:t>Vision</w:t>
            </w:r>
          </w:p>
        </w:tc>
      </w:tr>
      <w:tr w:rsidR="004250B6" w:rsidRPr="004250B6" w14:paraId="06624F97" w14:textId="77777777" w:rsidTr="00C96E7E">
        <w:trPr>
          <w:trHeight w:val="376"/>
        </w:trPr>
        <w:tc>
          <w:tcPr>
            <w:tcW w:w="1882" w:type="dxa"/>
            <w:shd w:val="clear" w:color="auto" w:fill="16597C"/>
          </w:tcPr>
          <w:p w14:paraId="3BD6584D" w14:textId="77777777" w:rsidR="004250B6" w:rsidRPr="004250B6" w:rsidRDefault="004250B6" w:rsidP="004250B6">
            <w:pPr>
              <w:spacing w:before="52"/>
              <w:ind w:left="117"/>
              <w:rPr>
                <w:b/>
                <w:sz w:val="20"/>
              </w:rPr>
            </w:pPr>
            <w:r w:rsidRPr="004250B6">
              <w:rPr>
                <w:b/>
                <w:color w:val="FFFFFF"/>
                <w:spacing w:val="-2"/>
                <w:sz w:val="20"/>
              </w:rPr>
              <w:t>Responsibility</w:t>
            </w:r>
          </w:p>
        </w:tc>
        <w:tc>
          <w:tcPr>
            <w:tcW w:w="3068" w:type="dxa"/>
          </w:tcPr>
          <w:p w14:paraId="2906476F" w14:textId="77777777" w:rsidR="004250B6" w:rsidRPr="004250B6" w:rsidRDefault="004250B6" w:rsidP="004250B6">
            <w:pPr>
              <w:spacing w:before="52"/>
              <w:ind w:left="117"/>
              <w:rPr>
                <w:sz w:val="20"/>
              </w:rPr>
            </w:pPr>
            <w:r w:rsidRPr="004250B6">
              <w:rPr>
                <w:sz w:val="20"/>
              </w:rPr>
              <w:t>Board</w:t>
            </w:r>
            <w:r w:rsidRPr="004250B6">
              <w:rPr>
                <w:spacing w:val="-7"/>
                <w:sz w:val="20"/>
              </w:rPr>
              <w:t xml:space="preserve"> </w:t>
            </w:r>
            <w:r w:rsidRPr="004250B6">
              <w:rPr>
                <w:sz w:val="20"/>
              </w:rPr>
              <w:t>of</w:t>
            </w:r>
            <w:r w:rsidRPr="004250B6">
              <w:rPr>
                <w:spacing w:val="-4"/>
                <w:sz w:val="20"/>
              </w:rPr>
              <w:t xml:space="preserve"> </w:t>
            </w:r>
            <w:r w:rsidRPr="004250B6">
              <w:rPr>
                <w:spacing w:val="-2"/>
                <w:sz w:val="20"/>
              </w:rPr>
              <w:t>Governors</w:t>
            </w:r>
          </w:p>
        </w:tc>
        <w:tc>
          <w:tcPr>
            <w:tcW w:w="1705" w:type="dxa"/>
            <w:shd w:val="clear" w:color="auto" w:fill="16597C"/>
          </w:tcPr>
          <w:p w14:paraId="70EF2F69" w14:textId="77777777" w:rsidR="004250B6" w:rsidRPr="004250B6" w:rsidRDefault="004250B6" w:rsidP="004250B6">
            <w:pPr>
              <w:spacing w:before="52"/>
              <w:ind w:left="116"/>
              <w:rPr>
                <w:b/>
                <w:sz w:val="20"/>
              </w:rPr>
            </w:pPr>
            <w:r w:rsidRPr="004250B6">
              <w:rPr>
                <w:b/>
                <w:color w:val="FFFFFF"/>
                <w:sz w:val="20"/>
              </w:rPr>
              <w:t>Policy</w:t>
            </w:r>
            <w:r w:rsidRPr="004250B6">
              <w:rPr>
                <w:b/>
                <w:color w:val="FFFFFF"/>
                <w:spacing w:val="-7"/>
                <w:sz w:val="20"/>
              </w:rPr>
              <w:t xml:space="preserve"> </w:t>
            </w:r>
            <w:r w:rsidRPr="004250B6">
              <w:rPr>
                <w:b/>
                <w:color w:val="FFFFFF"/>
                <w:spacing w:val="-4"/>
                <w:sz w:val="20"/>
              </w:rPr>
              <w:t>Type</w:t>
            </w:r>
          </w:p>
        </w:tc>
        <w:tc>
          <w:tcPr>
            <w:tcW w:w="2699" w:type="dxa"/>
          </w:tcPr>
          <w:p w14:paraId="22FAB0EE" w14:textId="77777777" w:rsidR="004250B6" w:rsidRPr="004250B6" w:rsidRDefault="004250B6" w:rsidP="004250B6">
            <w:pPr>
              <w:spacing w:before="52"/>
              <w:ind w:left="115"/>
              <w:rPr>
                <w:sz w:val="20"/>
              </w:rPr>
            </w:pPr>
            <w:r w:rsidRPr="004250B6">
              <w:rPr>
                <w:spacing w:val="-2"/>
                <w:sz w:val="20"/>
              </w:rPr>
              <w:t>Governance</w:t>
            </w:r>
          </w:p>
        </w:tc>
      </w:tr>
      <w:tr w:rsidR="004250B6" w:rsidRPr="004250B6" w14:paraId="11667E68" w14:textId="77777777" w:rsidTr="00C96E7E">
        <w:trPr>
          <w:trHeight w:val="981"/>
        </w:trPr>
        <w:tc>
          <w:tcPr>
            <w:tcW w:w="1882" w:type="dxa"/>
            <w:shd w:val="clear" w:color="auto" w:fill="16597C"/>
          </w:tcPr>
          <w:p w14:paraId="0493FF05" w14:textId="77777777" w:rsidR="004250B6" w:rsidRPr="004250B6" w:rsidRDefault="004250B6" w:rsidP="004250B6">
            <w:pPr>
              <w:spacing w:before="62" w:line="276" w:lineRule="auto"/>
              <w:ind w:left="117" w:right="115"/>
              <w:rPr>
                <w:b/>
                <w:sz w:val="20"/>
              </w:rPr>
            </w:pPr>
            <w:r w:rsidRPr="004250B6">
              <w:rPr>
                <w:b/>
                <w:color w:val="FFFFFF"/>
                <w:sz w:val="20"/>
              </w:rPr>
              <w:t>Review</w:t>
            </w:r>
            <w:r w:rsidRPr="004250B6">
              <w:rPr>
                <w:b/>
                <w:color w:val="FFFFFF"/>
                <w:spacing w:val="-14"/>
                <w:sz w:val="20"/>
              </w:rPr>
              <w:t xml:space="preserve"> </w:t>
            </w:r>
            <w:r w:rsidRPr="004250B6">
              <w:rPr>
                <w:b/>
                <w:color w:val="FFFFFF"/>
                <w:sz w:val="20"/>
              </w:rPr>
              <w:t>Schedule</w:t>
            </w:r>
          </w:p>
          <w:p w14:paraId="3CAB07E8" w14:textId="77777777" w:rsidR="004250B6" w:rsidRPr="004250B6" w:rsidRDefault="004250B6" w:rsidP="004250B6">
            <w:pPr>
              <w:spacing w:before="63"/>
              <w:ind w:left="117"/>
              <w:rPr>
                <w:b/>
                <w:sz w:val="20"/>
              </w:rPr>
            </w:pPr>
            <w:r w:rsidRPr="004250B6">
              <w:rPr>
                <w:b/>
                <w:color w:val="FFFFFF"/>
                <w:sz w:val="20"/>
              </w:rPr>
              <w:t>(3 years</w:t>
            </w:r>
            <w:r w:rsidRPr="004250B6">
              <w:rPr>
                <w:b/>
                <w:color w:val="FFFFFF"/>
                <w:spacing w:val="-2"/>
                <w:sz w:val="20"/>
              </w:rPr>
              <w:t>)</w:t>
            </w:r>
          </w:p>
        </w:tc>
        <w:tc>
          <w:tcPr>
            <w:tcW w:w="3068" w:type="dxa"/>
          </w:tcPr>
          <w:p w14:paraId="085B25C1" w14:textId="77777777" w:rsidR="004250B6" w:rsidRPr="004250B6" w:rsidRDefault="004250B6" w:rsidP="004250B6">
            <w:pPr>
              <w:spacing w:before="95"/>
              <w:ind w:left="117"/>
              <w:rPr>
                <w:sz w:val="18"/>
              </w:rPr>
            </w:pPr>
            <w:r w:rsidRPr="004250B6">
              <w:rPr>
                <w:sz w:val="18"/>
              </w:rPr>
              <w:t>Next</w:t>
            </w:r>
            <w:r w:rsidRPr="004250B6">
              <w:rPr>
                <w:spacing w:val="-6"/>
                <w:sz w:val="18"/>
              </w:rPr>
              <w:t xml:space="preserve"> </w:t>
            </w:r>
            <w:r w:rsidRPr="004250B6">
              <w:rPr>
                <w:sz w:val="18"/>
              </w:rPr>
              <w:t>Review:</w:t>
            </w:r>
            <w:r w:rsidRPr="004250B6">
              <w:rPr>
                <w:spacing w:val="-7"/>
                <w:sz w:val="18"/>
              </w:rPr>
              <w:t xml:space="preserve"> </w:t>
            </w:r>
            <w:r w:rsidRPr="004250B6">
              <w:rPr>
                <w:spacing w:val="-4"/>
                <w:sz w:val="18"/>
              </w:rPr>
              <w:t>2027</w:t>
            </w:r>
          </w:p>
          <w:p w14:paraId="2BC401C1" w14:textId="77777777" w:rsidR="004250B6" w:rsidRPr="004250B6" w:rsidRDefault="004250B6" w:rsidP="004250B6">
            <w:pPr>
              <w:spacing w:before="97"/>
              <w:ind w:left="117"/>
              <w:rPr>
                <w:sz w:val="18"/>
              </w:rPr>
            </w:pPr>
            <w:r w:rsidRPr="004250B6">
              <w:rPr>
                <w:sz w:val="18"/>
              </w:rPr>
              <w:t>Last</w:t>
            </w:r>
            <w:r w:rsidRPr="004250B6">
              <w:rPr>
                <w:spacing w:val="-7"/>
                <w:sz w:val="18"/>
              </w:rPr>
              <w:t xml:space="preserve"> </w:t>
            </w:r>
            <w:r w:rsidRPr="004250B6">
              <w:rPr>
                <w:sz w:val="18"/>
              </w:rPr>
              <w:t>Review:</w:t>
            </w:r>
            <w:r w:rsidRPr="004250B6">
              <w:rPr>
                <w:spacing w:val="-6"/>
                <w:sz w:val="18"/>
              </w:rPr>
              <w:t xml:space="preserve"> </w:t>
            </w:r>
            <w:r w:rsidRPr="004250B6">
              <w:rPr>
                <w:spacing w:val="-4"/>
                <w:sz w:val="18"/>
              </w:rPr>
              <w:t>2024</w:t>
            </w:r>
          </w:p>
        </w:tc>
        <w:tc>
          <w:tcPr>
            <w:tcW w:w="1705" w:type="dxa"/>
            <w:shd w:val="clear" w:color="auto" w:fill="16597C"/>
          </w:tcPr>
          <w:p w14:paraId="19841C23" w14:textId="77777777" w:rsidR="004250B6" w:rsidRPr="004250B6" w:rsidRDefault="004250B6" w:rsidP="004250B6">
            <w:pPr>
              <w:spacing w:before="57"/>
              <w:ind w:left="116"/>
              <w:rPr>
                <w:b/>
                <w:sz w:val="20"/>
              </w:rPr>
            </w:pPr>
            <w:r w:rsidRPr="004250B6">
              <w:rPr>
                <w:b/>
                <w:color w:val="FFFFFF"/>
                <w:sz w:val="20"/>
              </w:rPr>
              <w:t>Policy</w:t>
            </w:r>
            <w:r w:rsidRPr="004250B6">
              <w:rPr>
                <w:b/>
                <w:color w:val="FFFFFF"/>
                <w:spacing w:val="-7"/>
                <w:sz w:val="20"/>
              </w:rPr>
              <w:t xml:space="preserve"> </w:t>
            </w:r>
            <w:r w:rsidRPr="004250B6">
              <w:rPr>
                <w:b/>
                <w:color w:val="FFFFFF"/>
                <w:spacing w:val="-5"/>
                <w:sz w:val="20"/>
              </w:rPr>
              <w:t>ID</w:t>
            </w:r>
          </w:p>
        </w:tc>
        <w:tc>
          <w:tcPr>
            <w:tcW w:w="2699" w:type="dxa"/>
          </w:tcPr>
          <w:p w14:paraId="7C382814" w14:textId="77777777" w:rsidR="004250B6" w:rsidRPr="004250B6" w:rsidRDefault="004250B6" w:rsidP="004250B6">
            <w:pPr>
              <w:spacing w:before="57"/>
              <w:ind w:left="115"/>
              <w:rPr>
                <w:sz w:val="20"/>
              </w:rPr>
            </w:pPr>
            <w:r w:rsidRPr="004250B6">
              <w:rPr>
                <w:spacing w:val="-2"/>
                <w:sz w:val="20"/>
              </w:rPr>
              <w:t>V-</w:t>
            </w:r>
            <w:r w:rsidRPr="004250B6">
              <w:rPr>
                <w:spacing w:val="-10"/>
                <w:sz w:val="20"/>
              </w:rPr>
              <w:t>1</w:t>
            </w:r>
          </w:p>
        </w:tc>
      </w:tr>
    </w:tbl>
    <w:p w14:paraId="6AD5CD0E" w14:textId="77777777" w:rsidR="00D95D28" w:rsidRDefault="00D95D28">
      <w:pPr>
        <w:pStyle w:val="BodyText"/>
        <w:spacing w:before="3"/>
        <w:rPr>
          <w:sz w:val="11"/>
        </w:rPr>
      </w:pPr>
    </w:p>
    <w:p w14:paraId="1922B88F" w14:textId="77777777" w:rsidR="00D95D28" w:rsidRDefault="00D95D28">
      <w:pPr>
        <w:pStyle w:val="BodyText"/>
      </w:pPr>
    </w:p>
    <w:p w14:paraId="08B7C121" w14:textId="77777777" w:rsidR="004250B6" w:rsidRPr="004250B6" w:rsidRDefault="004250B6" w:rsidP="004250B6">
      <w:pPr>
        <w:numPr>
          <w:ilvl w:val="0"/>
          <w:numId w:val="55"/>
        </w:numPr>
        <w:tabs>
          <w:tab w:val="left" w:pos="524"/>
        </w:tabs>
        <w:spacing w:before="90" w:line="256" w:lineRule="auto"/>
        <w:ind w:right="1980"/>
        <w:rPr>
          <w:rFonts w:eastAsia="Calibri" w:hAnsi="Calibri" w:cs="Calibri"/>
          <w:b/>
          <w:iCs/>
          <w:sz w:val="20"/>
        </w:rPr>
      </w:pPr>
      <w:r w:rsidRPr="004250B6">
        <w:rPr>
          <w:rFonts w:ascii="Calibri" w:eastAsia="Calibri" w:hAnsi="Calibri" w:cs="Calibri"/>
          <w:iCs/>
          <w:sz w:val="20"/>
        </w:rPr>
        <w:t>Northwestern Polytechnic Board of Governors is responsible and accountable for the discovery, creation,</w:t>
      </w:r>
      <w:r w:rsidRPr="004250B6">
        <w:rPr>
          <w:rFonts w:ascii="Calibri" w:eastAsia="Calibri" w:hAnsi="Calibri" w:cs="Calibri"/>
          <w:iCs/>
          <w:spacing w:val="-4"/>
          <w:sz w:val="20"/>
        </w:rPr>
        <w:t xml:space="preserve"> </w:t>
      </w:r>
      <w:r w:rsidRPr="004250B6">
        <w:rPr>
          <w:rFonts w:ascii="Calibri" w:eastAsia="Calibri" w:hAnsi="Calibri" w:cs="Calibri"/>
          <w:iCs/>
          <w:sz w:val="20"/>
        </w:rPr>
        <w:t>and</w:t>
      </w:r>
      <w:r w:rsidRPr="004250B6">
        <w:rPr>
          <w:rFonts w:ascii="Calibri" w:eastAsia="Calibri" w:hAnsi="Calibri" w:cs="Calibri"/>
          <w:iCs/>
          <w:spacing w:val="-3"/>
          <w:sz w:val="20"/>
        </w:rPr>
        <w:t xml:space="preserve"> </w:t>
      </w:r>
      <w:r w:rsidRPr="004250B6">
        <w:rPr>
          <w:rFonts w:ascii="Calibri" w:eastAsia="Calibri" w:hAnsi="Calibri" w:cs="Calibri"/>
          <w:iCs/>
          <w:sz w:val="20"/>
        </w:rPr>
        <w:t>stewardship</w:t>
      </w:r>
      <w:r w:rsidRPr="004250B6">
        <w:rPr>
          <w:rFonts w:ascii="Calibri" w:eastAsia="Calibri" w:hAnsi="Calibri" w:cs="Calibri"/>
          <w:iCs/>
          <w:spacing w:val="-5"/>
          <w:sz w:val="20"/>
        </w:rPr>
        <w:t xml:space="preserve"> </w:t>
      </w:r>
      <w:r w:rsidRPr="004250B6">
        <w:rPr>
          <w:rFonts w:ascii="Calibri" w:eastAsia="Calibri" w:hAnsi="Calibri" w:cs="Calibri"/>
          <w:iCs/>
          <w:sz w:val="20"/>
        </w:rPr>
        <w:t>of</w:t>
      </w:r>
      <w:r w:rsidRPr="004250B6">
        <w:rPr>
          <w:rFonts w:ascii="Calibri" w:eastAsia="Calibri" w:hAnsi="Calibri" w:cs="Calibri"/>
          <w:iCs/>
          <w:spacing w:val="-6"/>
          <w:sz w:val="20"/>
        </w:rPr>
        <w:t xml:space="preserve"> </w:t>
      </w:r>
      <w:r w:rsidRPr="004250B6">
        <w:rPr>
          <w:rFonts w:ascii="Calibri" w:eastAsia="Calibri" w:hAnsi="Calibri" w:cs="Calibri"/>
          <w:iCs/>
          <w:sz w:val="20"/>
        </w:rPr>
        <w:t>an</w:t>
      </w:r>
      <w:r w:rsidRPr="004250B6">
        <w:rPr>
          <w:rFonts w:ascii="Calibri" w:eastAsia="Calibri" w:hAnsi="Calibri" w:cs="Calibri"/>
          <w:iCs/>
          <w:spacing w:val="-4"/>
          <w:sz w:val="20"/>
        </w:rPr>
        <w:t xml:space="preserve"> </w:t>
      </w:r>
      <w:r w:rsidRPr="004250B6">
        <w:rPr>
          <w:rFonts w:ascii="Calibri" w:eastAsia="Calibri" w:hAnsi="Calibri" w:cs="Calibri"/>
          <w:iCs/>
          <w:sz w:val="20"/>
        </w:rPr>
        <w:t>institutional</w:t>
      </w:r>
      <w:r w:rsidRPr="004250B6">
        <w:rPr>
          <w:rFonts w:ascii="Calibri" w:eastAsia="Calibri" w:hAnsi="Calibri" w:cs="Calibri"/>
          <w:iCs/>
          <w:spacing w:val="-4"/>
          <w:sz w:val="20"/>
        </w:rPr>
        <w:t xml:space="preserve"> </w:t>
      </w:r>
      <w:r w:rsidRPr="004250B6">
        <w:rPr>
          <w:rFonts w:ascii="Calibri" w:eastAsia="Calibri" w:hAnsi="Calibri" w:cs="Calibri"/>
          <w:iCs/>
          <w:sz w:val="20"/>
        </w:rPr>
        <w:t>wide</w:t>
      </w:r>
      <w:r w:rsidRPr="004250B6">
        <w:rPr>
          <w:rFonts w:ascii="Calibri" w:eastAsia="Calibri" w:hAnsi="Calibri" w:cs="Calibri"/>
          <w:iCs/>
          <w:spacing w:val="-3"/>
          <w:sz w:val="20"/>
        </w:rPr>
        <w:t xml:space="preserve"> </w:t>
      </w:r>
      <w:r w:rsidRPr="004250B6">
        <w:rPr>
          <w:rFonts w:ascii="Calibri" w:eastAsia="Calibri" w:hAnsi="Calibri" w:cs="Calibri"/>
          <w:iCs/>
          <w:sz w:val="20"/>
        </w:rPr>
        <w:t>vision,</w:t>
      </w:r>
      <w:r w:rsidRPr="004250B6">
        <w:rPr>
          <w:rFonts w:ascii="Calibri" w:eastAsia="Calibri" w:hAnsi="Calibri" w:cs="Calibri"/>
          <w:iCs/>
          <w:spacing w:val="-4"/>
          <w:sz w:val="20"/>
        </w:rPr>
        <w:t xml:space="preserve"> </w:t>
      </w:r>
      <w:r w:rsidRPr="004250B6">
        <w:rPr>
          <w:rFonts w:ascii="Calibri" w:eastAsia="Calibri" w:hAnsi="Calibri" w:cs="Calibri"/>
          <w:iCs/>
          <w:sz w:val="20"/>
        </w:rPr>
        <w:t>comprising</w:t>
      </w:r>
      <w:r w:rsidRPr="004250B6">
        <w:rPr>
          <w:rFonts w:ascii="Calibri" w:eastAsia="Calibri" w:hAnsi="Calibri" w:cs="Calibri"/>
          <w:iCs/>
          <w:spacing w:val="-3"/>
          <w:sz w:val="20"/>
        </w:rPr>
        <w:t xml:space="preserve"> </w:t>
      </w:r>
      <w:r w:rsidRPr="004250B6">
        <w:rPr>
          <w:rFonts w:ascii="Calibri" w:eastAsia="Calibri" w:hAnsi="Calibri" w:cs="Calibri"/>
          <w:iCs/>
          <w:sz w:val="20"/>
        </w:rPr>
        <w:t>of</w:t>
      </w:r>
      <w:r w:rsidRPr="004250B6">
        <w:rPr>
          <w:rFonts w:ascii="Calibri" w:eastAsia="Calibri" w:hAnsi="Calibri" w:cs="Calibri"/>
          <w:iCs/>
          <w:spacing w:val="-6"/>
          <w:sz w:val="20"/>
        </w:rPr>
        <w:t xml:space="preserve"> </w:t>
      </w:r>
      <w:r w:rsidRPr="004250B6">
        <w:rPr>
          <w:rFonts w:ascii="Calibri" w:eastAsia="Calibri" w:hAnsi="Calibri" w:cs="Calibri"/>
          <w:iCs/>
          <w:sz w:val="20"/>
        </w:rPr>
        <w:t>core</w:t>
      </w:r>
      <w:r w:rsidRPr="004250B6">
        <w:rPr>
          <w:rFonts w:ascii="Calibri" w:eastAsia="Calibri" w:hAnsi="Calibri" w:cs="Calibri"/>
          <w:iCs/>
          <w:spacing w:val="-3"/>
          <w:sz w:val="20"/>
        </w:rPr>
        <w:t xml:space="preserve"> mission, core </w:t>
      </w:r>
      <w:r w:rsidRPr="004250B6">
        <w:rPr>
          <w:rFonts w:ascii="Calibri" w:eastAsia="Calibri" w:hAnsi="Calibri" w:cs="Calibri"/>
          <w:iCs/>
          <w:sz w:val="20"/>
        </w:rPr>
        <w:t>values, and areas of focus.</w:t>
      </w:r>
    </w:p>
    <w:p w14:paraId="0C78C0D2" w14:textId="77777777" w:rsidR="004250B6" w:rsidRPr="004250B6" w:rsidRDefault="004250B6" w:rsidP="004250B6">
      <w:pPr>
        <w:spacing w:before="1"/>
        <w:rPr>
          <w:rFonts w:ascii="Calibri" w:eastAsia="Calibri" w:hAnsi="Calibri" w:cs="Calibri"/>
          <w:i/>
          <w:sz w:val="23"/>
        </w:rPr>
      </w:pPr>
    </w:p>
    <w:p w14:paraId="0F89E3C0" w14:textId="77777777" w:rsidR="004250B6" w:rsidRPr="004250B6" w:rsidRDefault="004250B6" w:rsidP="004250B6">
      <w:pPr>
        <w:numPr>
          <w:ilvl w:val="1"/>
          <w:numId w:val="55"/>
        </w:numPr>
        <w:tabs>
          <w:tab w:val="left" w:pos="1091"/>
        </w:tabs>
        <w:ind w:left="1091" w:right="180"/>
        <w:rPr>
          <w:rFonts w:eastAsia="Calibri" w:hAnsi="Calibri" w:cs="Calibri"/>
          <w:sz w:val="20"/>
        </w:rPr>
      </w:pPr>
      <w:r w:rsidRPr="004250B6">
        <w:rPr>
          <w:rFonts w:ascii="Calibri" w:eastAsia="Calibri" w:hAnsi="Calibri" w:cs="Calibri"/>
          <w:sz w:val="20"/>
        </w:rPr>
        <w:t>The</w:t>
      </w:r>
      <w:r w:rsidRPr="004250B6">
        <w:rPr>
          <w:rFonts w:ascii="Calibri" w:eastAsia="Calibri" w:hAnsi="Calibri" w:cs="Calibri"/>
          <w:spacing w:val="-3"/>
          <w:sz w:val="20"/>
        </w:rPr>
        <w:t xml:space="preserve"> </w:t>
      </w:r>
      <w:r w:rsidRPr="004250B6">
        <w:rPr>
          <w:rFonts w:ascii="Calibri" w:eastAsia="Calibri" w:hAnsi="Calibri" w:cs="Calibri"/>
          <w:sz w:val="20"/>
        </w:rPr>
        <w:t>purpose</w:t>
      </w:r>
      <w:r w:rsidRPr="004250B6">
        <w:rPr>
          <w:rFonts w:ascii="Calibri" w:eastAsia="Calibri" w:hAnsi="Calibri" w:cs="Calibri"/>
          <w:spacing w:val="-4"/>
          <w:sz w:val="20"/>
        </w:rPr>
        <w:t xml:space="preserve"> </w:t>
      </w:r>
      <w:r w:rsidRPr="004250B6">
        <w:rPr>
          <w:rFonts w:ascii="Calibri" w:eastAsia="Calibri" w:hAnsi="Calibri" w:cs="Calibri"/>
          <w:sz w:val="20"/>
        </w:rPr>
        <w:t>of</w:t>
      </w:r>
      <w:r w:rsidRPr="004250B6">
        <w:rPr>
          <w:rFonts w:ascii="Calibri" w:eastAsia="Calibri" w:hAnsi="Calibri" w:cs="Calibri"/>
          <w:spacing w:val="-4"/>
          <w:sz w:val="20"/>
        </w:rPr>
        <w:t xml:space="preserve"> </w:t>
      </w:r>
      <w:r w:rsidRPr="004250B6">
        <w:rPr>
          <w:rFonts w:ascii="Calibri" w:eastAsia="Calibri" w:hAnsi="Calibri" w:cs="Calibri"/>
          <w:sz w:val="20"/>
        </w:rPr>
        <w:t>great</w:t>
      </w:r>
      <w:r w:rsidRPr="004250B6">
        <w:rPr>
          <w:rFonts w:ascii="Calibri" w:eastAsia="Calibri" w:hAnsi="Calibri" w:cs="Calibri"/>
          <w:spacing w:val="-3"/>
          <w:sz w:val="20"/>
        </w:rPr>
        <w:t xml:space="preserve"> </w:t>
      </w:r>
      <w:r w:rsidRPr="004250B6">
        <w:rPr>
          <w:rFonts w:ascii="Calibri" w:eastAsia="Calibri" w:hAnsi="Calibri" w:cs="Calibri"/>
          <w:sz w:val="20"/>
        </w:rPr>
        <w:t>vision</w:t>
      </w:r>
      <w:r w:rsidRPr="004250B6">
        <w:rPr>
          <w:rFonts w:ascii="Calibri" w:eastAsia="Calibri" w:hAnsi="Calibri" w:cs="Calibri"/>
          <w:spacing w:val="-1"/>
          <w:sz w:val="20"/>
        </w:rPr>
        <w:t xml:space="preserve"> </w:t>
      </w:r>
      <w:r w:rsidRPr="004250B6">
        <w:rPr>
          <w:rFonts w:ascii="Calibri" w:eastAsia="Calibri" w:hAnsi="Calibri" w:cs="Calibri"/>
          <w:sz w:val="20"/>
        </w:rPr>
        <w:t>is</w:t>
      </w:r>
      <w:r w:rsidRPr="004250B6">
        <w:rPr>
          <w:rFonts w:ascii="Calibri" w:eastAsia="Calibri" w:hAnsi="Calibri" w:cs="Calibri"/>
          <w:spacing w:val="-2"/>
          <w:sz w:val="20"/>
        </w:rPr>
        <w:t xml:space="preserve"> </w:t>
      </w:r>
      <w:r w:rsidRPr="004250B6">
        <w:rPr>
          <w:rFonts w:ascii="Calibri" w:eastAsia="Calibri" w:hAnsi="Calibri" w:cs="Calibri"/>
          <w:sz w:val="20"/>
        </w:rPr>
        <w:t>to</w:t>
      </w:r>
      <w:r w:rsidRPr="004250B6">
        <w:rPr>
          <w:rFonts w:ascii="Calibri" w:eastAsia="Calibri" w:hAnsi="Calibri" w:cs="Calibri"/>
          <w:spacing w:val="-3"/>
          <w:sz w:val="20"/>
        </w:rPr>
        <w:t xml:space="preserve"> </w:t>
      </w:r>
      <w:r w:rsidRPr="004250B6">
        <w:rPr>
          <w:rFonts w:ascii="Calibri" w:eastAsia="Calibri" w:hAnsi="Calibri" w:cs="Calibri"/>
          <w:sz w:val="20"/>
        </w:rPr>
        <w:t>give</w:t>
      </w:r>
      <w:r w:rsidRPr="004250B6">
        <w:rPr>
          <w:rFonts w:ascii="Calibri" w:eastAsia="Calibri" w:hAnsi="Calibri" w:cs="Calibri"/>
          <w:spacing w:val="-4"/>
          <w:sz w:val="20"/>
        </w:rPr>
        <w:t xml:space="preserve"> </w:t>
      </w:r>
      <w:r w:rsidRPr="004250B6">
        <w:rPr>
          <w:rFonts w:ascii="Calibri" w:eastAsia="Calibri" w:hAnsi="Calibri" w:cs="Calibri"/>
          <w:sz w:val="20"/>
        </w:rPr>
        <w:t>overarching</w:t>
      </w:r>
      <w:r w:rsidRPr="004250B6">
        <w:rPr>
          <w:rFonts w:ascii="Calibri" w:eastAsia="Calibri" w:hAnsi="Calibri" w:cs="Calibri"/>
          <w:spacing w:val="-3"/>
          <w:sz w:val="20"/>
        </w:rPr>
        <w:t xml:space="preserve"> </w:t>
      </w:r>
      <w:r w:rsidRPr="004250B6">
        <w:rPr>
          <w:rFonts w:ascii="Calibri" w:eastAsia="Calibri" w:hAnsi="Calibri" w:cs="Calibri"/>
          <w:sz w:val="20"/>
        </w:rPr>
        <w:t>direction to</w:t>
      </w:r>
      <w:r w:rsidRPr="004250B6">
        <w:rPr>
          <w:rFonts w:ascii="Calibri" w:eastAsia="Calibri" w:hAnsi="Calibri" w:cs="Calibri"/>
          <w:spacing w:val="-3"/>
          <w:sz w:val="20"/>
        </w:rPr>
        <w:t xml:space="preserve"> </w:t>
      </w:r>
      <w:r w:rsidRPr="004250B6">
        <w:rPr>
          <w:rFonts w:ascii="Calibri" w:eastAsia="Calibri" w:hAnsi="Calibri" w:cs="Calibri"/>
          <w:sz w:val="20"/>
        </w:rPr>
        <w:t>the</w:t>
      </w:r>
      <w:r w:rsidRPr="004250B6">
        <w:rPr>
          <w:rFonts w:ascii="Calibri" w:eastAsia="Calibri" w:hAnsi="Calibri" w:cs="Calibri"/>
          <w:spacing w:val="-3"/>
          <w:sz w:val="20"/>
        </w:rPr>
        <w:t xml:space="preserve"> </w:t>
      </w:r>
      <w:r w:rsidRPr="004250B6">
        <w:rPr>
          <w:rFonts w:ascii="Calibri" w:eastAsia="Calibri" w:hAnsi="Calibri" w:cs="Calibri"/>
          <w:sz w:val="20"/>
        </w:rPr>
        <w:t>President</w:t>
      </w:r>
      <w:r w:rsidRPr="004250B6">
        <w:rPr>
          <w:rFonts w:ascii="Calibri" w:eastAsia="Calibri" w:hAnsi="Calibri" w:cs="Calibri"/>
          <w:spacing w:val="-3"/>
          <w:sz w:val="20"/>
        </w:rPr>
        <w:t xml:space="preserve"> </w:t>
      </w:r>
      <w:r w:rsidRPr="004250B6">
        <w:rPr>
          <w:rFonts w:ascii="Calibri" w:eastAsia="Calibri" w:hAnsi="Calibri" w:cs="Calibri"/>
          <w:sz w:val="20"/>
        </w:rPr>
        <w:t>while</w:t>
      </w:r>
      <w:r w:rsidRPr="004250B6">
        <w:rPr>
          <w:rFonts w:ascii="Calibri" w:eastAsia="Calibri" w:hAnsi="Calibri" w:cs="Calibri"/>
          <w:spacing w:val="-4"/>
          <w:sz w:val="20"/>
        </w:rPr>
        <w:t xml:space="preserve"> </w:t>
      </w:r>
      <w:r w:rsidRPr="004250B6">
        <w:rPr>
          <w:rFonts w:ascii="Calibri" w:eastAsia="Calibri" w:hAnsi="Calibri" w:cs="Calibri"/>
          <w:sz w:val="20"/>
        </w:rPr>
        <w:t>ensuring</w:t>
      </w:r>
      <w:r w:rsidRPr="004250B6">
        <w:rPr>
          <w:rFonts w:ascii="Calibri" w:eastAsia="Calibri" w:hAnsi="Calibri" w:cs="Calibri"/>
          <w:spacing w:val="-3"/>
          <w:sz w:val="20"/>
        </w:rPr>
        <w:t xml:space="preserve"> </w:t>
      </w:r>
      <w:r w:rsidRPr="004250B6">
        <w:rPr>
          <w:rFonts w:ascii="Calibri" w:eastAsia="Calibri" w:hAnsi="Calibri" w:cs="Calibri"/>
          <w:sz w:val="20"/>
        </w:rPr>
        <w:t>the</w:t>
      </w:r>
      <w:r w:rsidRPr="004250B6">
        <w:rPr>
          <w:rFonts w:ascii="Calibri" w:eastAsia="Calibri" w:hAnsi="Calibri" w:cs="Calibri"/>
          <w:spacing w:val="-4"/>
          <w:sz w:val="20"/>
        </w:rPr>
        <w:t xml:space="preserve"> </w:t>
      </w:r>
      <w:r w:rsidRPr="004250B6">
        <w:rPr>
          <w:rFonts w:ascii="Calibri" w:eastAsia="Calibri" w:hAnsi="Calibri" w:cs="Calibri"/>
          <w:sz w:val="20"/>
        </w:rPr>
        <w:t>process</w:t>
      </w:r>
      <w:r w:rsidRPr="004250B6">
        <w:rPr>
          <w:rFonts w:ascii="Calibri" w:eastAsia="Calibri" w:hAnsi="Calibri" w:cs="Calibri"/>
          <w:spacing w:val="-1"/>
          <w:sz w:val="20"/>
        </w:rPr>
        <w:t xml:space="preserve"> </w:t>
      </w:r>
      <w:r w:rsidRPr="004250B6">
        <w:rPr>
          <w:rFonts w:ascii="Calibri" w:eastAsia="Calibri" w:hAnsi="Calibri" w:cs="Calibri"/>
          <w:sz w:val="20"/>
        </w:rPr>
        <w:t>of</w:t>
      </w:r>
      <w:r w:rsidRPr="004250B6">
        <w:rPr>
          <w:rFonts w:ascii="Calibri" w:eastAsia="Calibri" w:hAnsi="Calibri" w:cs="Calibri"/>
          <w:spacing w:val="-4"/>
          <w:sz w:val="20"/>
        </w:rPr>
        <w:t xml:space="preserve"> </w:t>
      </w:r>
      <w:r w:rsidRPr="004250B6">
        <w:rPr>
          <w:rFonts w:ascii="Calibri" w:eastAsia="Calibri" w:hAnsi="Calibri" w:cs="Calibri"/>
          <w:sz w:val="20"/>
        </w:rPr>
        <w:t>vision discovery is inclusive and collaborative in the organization and seeks community input.</w:t>
      </w:r>
    </w:p>
    <w:p w14:paraId="37F2FDB7" w14:textId="77777777" w:rsidR="004250B6" w:rsidRPr="004250B6" w:rsidRDefault="004250B6" w:rsidP="004250B6">
      <w:pPr>
        <w:spacing w:before="8"/>
        <w:rPr>
          <w:rFonts w:ascii="Calibri" w:eastAsia="Calibri" w:hAnsi="Calibri" w:cs="Calibri"/>
          <w:sz w:val="24"/>
        </w:rPr>
      </w:pPr>
    </w:p>
    <w:p w14:paraId="7FFC1B76" w14:textId="77777777" w:rsidR="004250B6" w:rsidRPr="004250B6" w:rsidRDefault="004250B6" w:rsidP="004250B6">
      <w:pPr>
        <w:numPr>
          <w:ilvl w:val="0"/>
          <w:numId w:val="55"/>
        </w:numPr>
        <w:tabs>
          <w:tab w:val="left" w:pos="524"/>
        </w:tabs>
        <w:spacing w:before="1" w:line="256" w:lineRule="auto"/>
        <w:ind w:right="1638"/>
        <w:rPr>
          <w:rFonts w:eastAsia="Calibri" w:cs="Calibri"/>
          <w:b/>
          <w:iCs/>
          <w:sz w:val="20"/>
        </w:rPr>
      </w:pPr>
      <w:r w:rsidRPr="004250B6">
        <w:rPr>
          <w:rFonts w:ascii="Calibri" w:eastAsia="Calibri" w:hAnsi="Calibri" w:cs="Calibri"/>
          <w:iCs/>
          <w:sz w:val="20"/>
        </w:rPr>
        <w:t>The Board’s</w:t>
      </w:r>
      <w:r w:rsidRPr="004250B6">
        <w:rPr>
          <w:rFonts w:ascii="Calibri" w:eastAsia="Calibri" w:hAnsi="Calibri" w:cs="Calibri"/>
          <w:iCs/>
          <w:spacing w:val="-5"/>
          <w:sz w:val="20"/>
        </w:rPr>
        <w:t xml:space="preserve"> </w:t>
      </w:r>
      <w:r w:rsidRPr="004250B6">
        <w:rPr>
          <w:rFonts w:ascii="Calibri" w:eastAsia="Calibri" w:hAnsi="Calibri" w:cs="Calibri"/>
          <w:iCs/>
          <w:sz w:val="20"/>
        </w:rPr>
        <w:t>role</w:t>
      </w:r>
      <w:r w:rsidRPr="004250B6">
        <w:rPr>
          <w:rFonts w:ascii="Calibri" w:eastAsia="Calibri" w:hAnsi="Calibri" w:cs="Calibri"/>
          <w:iCs/>
          <w:spacing w:val="-3"/>
          <w:sz w:val="20"/>
        </w:rPr>
        <w:t xml:space="preserve"> </w:t>
      </w:r>
      <w:r w:rsidRPr="004250B6">
        <w:rPr>
          <w:rFonts w:ascii="Calibri" w:eastAsia="Calibri" w:hAnsi="Calibri" w:cs="Calibri"/>
          <w:iCs/>
          <w:sz w:val="20"/>
        </w:rPr>
        <w:t>is</w:t>
      </w:r>
      <w:r w:rsidRPr="004250B6">
        <w:rPr>
          <w:rFonts w:ascii="Calibri" w:eastAsia="Calibri" w:hAnsi="Calibri" w:cs="Calibri"/>
          <w:iCs/>
          <w:spacing w:val="-5"/>
          <w:sz w:val="20"/>
        </w:rPr>
        <w:t xml:space="preserve"> </w:t>
      </w:r>
      <w:r w:rsidRPr="004250B6">
        <w:rPr>
          <w:rFonts w:ascii="Calibri" w:eastAsia="Calibri" w:hAnsi="Calibri" w:cs="Calibri"/>
          <w:iCs/>
          <w:sz w:val="20"/>
        </w:rPr>
        <w:t>to support</w:t>
      </w:r>
      <w:r w:rsidRPr="004250B6">
        <w:rPr>
          <w:rFonts w:ascii="Calibri" w:eastAsia="Calibri" w:hAnsi="Calibri" w:cs="Calibri"/>
          <w:iCs/>
          <w:spacing w:val="-1"/>
          <w:sz w:val="20"/>
        </w:rPr>
        <w:t xml:space="preserve"> </w:t>
      </w:r>
      <w:r w:rsidRPr="004250B6">
        <w:rPr>
          <w:rFonts w:ascii="Calibri" w:eastAsia="Calibri" w:hAnsi="Calibri" w:cs="Calibri"/>
          <w:iCs/>
          <w:sz w:val="20"/>
        </w:rPr>
        <w:t>the</w:t>
      </w:r>
      <w:r w:rsidRPr="004250B6">
        <w:rPr>
          <w:rFonts w:ascii="Calibri" w:eastAsia="Calibri" w:hAnsi="Calibri" w:cs="Calibri"/>
          <w:iCs/>
          <w:spacing w:val="-3"/>
          <w:sz w:val="20"/>
        </w:rPr>
        <w:t xml:space="preserve"> </w:t>
      </w:r>
      <w:r w:rsidRPr="004250B6">
        <w:rPr>
          <w:rFonts w:ascii="Calibri" w:eastAsia="Calibri" w:hAnsi="Calibri" w:cs="Calibri"/>
          <w:iCs/>
          <w:sz w:val="20"/>
        </w:rPr>
        <w:t>President</w:t>
      </w:r>
      <w:r w:rsidRPr="004250B6">
        <w:rPr>
          <w:rFonts w:ascii="Calibri" w:eastAsia="Calibri" w:hAnsi="Calibri" w:cs="Calibri"/>
          <w:iCs/>
          <w:spacing w:val="-3"/>
          <w:sz w:val="20"/>
        </w:rPr>
        <w:t xml:space="preserve"> </w:t>
      </w:r>
      <w:r w:rsidRPr="004250B6">
        <w:rPr>
          <w:rFonts w:ascii="Calibri" w:eastAsia="Calibri" w:hAnsi="Calibri" w:cs="Calibri"/>
          <w:iCs/>
          <w:sz w:val="20"/>
        </w:rPr>
        <w:t>in</w:t>
      </w:r>
      <w:r w:rsidRPr="004250B6">
        <w:rPr>
          <w:rFonts w:ascii="Calibri" w:eastAsia="Calibri" w:hAnsi="Calibri" w:cs="Calibri"/>
          <w:iCs/>
          <w:spacing w:val="-4"/>
          <w:sz w:val="20"/>
        </w:rPr>
        <w:t xml:space="preserve"> </w:t>
      </w:r>
      <w:r w:rsidRPr="004250B6">
        <w:rPr>
          <w:rFonts w:ascii="Calibri" w:eastAsia="Calibri" w:hAnsi="Calibri" w:cs="Calibri"/>
          <w:iCs/>
          <w:sz w:val="20"/>
        </w:rPr>
        <w:t>their</w:t>
      </w:r>
      <w:r w:rsidRPr="004250B6">
        <w:rPr>
          <w:rFonts w:ascii="Calibri" w:eastAsia="Calibri" w:hAnsi="Calibri" w:cs="Calibri"/>
          <w:iCs/>
          <w:spacing w:val="-5"/>
          <w:sz w:val="20"/>
        </w:rPr>
        <w:t xml:space="preserve"> </w:t>
      </w:r>
      <w:r w:rsidRPr="004250B6">
        <w:rPr>
          <w:rFonts w:ascii="Calibri" w:eastAsia="Calibri" w:hAnsi="Calibri" w:cs="Calibri"/>
          <w:iCs/>
          <w:sz w:val="20"/>
        </w:rPr>
        <w:t>efforts</w:t>
      </w:r>
      <w:r w:rsidRPr="004250B6">
        <w:rPr>
          <w:rFonts w:ascii="Calibri" w:eastAsia="Calibri" w:hAnsi="Calibri" w:cs="Calibri"/>
          <w:iCs/>
          <w:spacing w:val="-5"/>
          <w:sz w:val="20"/>
        </w:rPr>
        <w:t xml:space="preserve"> </w:t>
      </w:r>
      <w:r w:rsidRPr="004250B6">
        <w:rPr>
          <w:rFonts w:ascii="Calibri" w:eastAsia="Calibri" w:hAnsi="Calibri" w:cs="Calibri"/>
          <w:iCs/>
          <w:sz w:val="20"/>
        </w:rPr>
        <w:t>to build,</w:t>
      </w:r>
      <w:r w:rsidRPr="004250B6">
        <w:rPr>
          <w:rFonts w:ascii="Calibri" w:eastAsia="Calibri" w:hAnsi="Calibri" w:cs="Calibri"/>
          <w:iCs/>
          <w:spacing w:val="-3"/>
          <w:sz w:val="20"/>
        </w:rPr>
        <w:t xml:space="preserve"> </w:t>
      </w:r>
      <w:r w:rsidRPr="004250B6">
        <w:rPr>
          <w:rFonts w:ascii="Calibri" w:eastAsia="Calibri" w:hAnsi="Calibri" w:cs="Calibri"/>
          <w:iCs/>
          <w:sz w:val="20"/>
        </w:rPr>
        <w:t>align,</w:t>
      </w:r>
      <w:r w:rsidRPr="004250B6">
        <w:rPr>
          <w:rFonts w:ascii="Calibri" w:eastAsia="Calibri" w:hAnsi="Calibri" w:cs="Calibri"/>
          <w:iCs/>
          <w:spacing w:val="-1"/>
          <w:sz w:val="20"/>
        </w:rPr>
        <w:t xml:space="preserve"> </w:t>
      </w:r>
      <w:r w:rsidRPr="004250B6">
        <w:rPr>
          <w:rFonts w:ascii="Calibri" w:eastAsia="Calibri" w:hAnsi="Calibri" w:cs="Calibri"/>
          <w:iCs/>
          <w:sz w:val="20"/>
        </w:rPr>
        <w:t>preserve,</w:t>
      </w:r>
      <w:r w:rsidRPr="004250B6">
        <w:rPr>
          <w:rFonts w:ascii="Calibri" w:eastAsia="Calibri" w:hAnsi="Calibri" w:cs="Calibri"/>
          <w:iCs/>
          <w:spacing w:val="-3"/>
          <w:sz w:val="20"/>
        </w:rPr>
        <w:t xml:space="preserve"> </w:t>
      </w:r>
      <w:r w:rsidRPr="004250B6">
        <w:rPr>
          <w:rFonts w:ascii="Calibri" w:eastAsia="Calibri" w:hAnsi="Calibri" w:cs="Calibri"/>
          <w:iCs/>
          <w:sz w:val="20"/>
        </w:rPr>
        <w:t>and</w:t>
      </w:r>
      <w:r w:rsidRPr="004250B6">
        <w:rPr>
          <w:rFonts w:ascii="Calibri" w:eastAsia="Calibri" w:hAnsi="Calibri" w:cs="Calibri"/>
          <w:iCs/>
          <w:spacing w:val="-6"/>
          <w:sz w:val="20"/>
        </w:rPr>
        <w:t xml:space="preserve"> </w:t>
      </w:r>
      <w:r w:rsidRPr="004250B6">
        <w:rPr>
          <w:rFonts w:ascii="Calibri" w:eastAsia="Calibri" w:hAnsi="Calibri" w:cs="Calibri"/>
          <w:iCs/>
          <w:sz w:val="20"/>
        </w:rPr>
        <w:t>protect</w:t>
      </w:r>
      <w:r w:rsidRPr="004250B6">
        <w:rPr>
          <w:rFonts w:ascii="Calibri" w:eastAsia="Calibri" w:hAnsi="Calibri" w:cs="Calibri"/>
          <w:iCs/>
          <w:spacing w:val="-3"/>
          <w:sz w:val="20"/>
        </w:rPr>
        <w:t xml:space="preserve"> </w:t>
      </w:r>
      <w:r w:rsidRPr="004250B6">
        <w:rPr>
          <w:rFonts w:ascii="Calibri" w:eastAsia="Calibri" w:hAnsi="Calibri" w:cs="Calibri"/>
          <w:iCs/>
          <w:sz w:val="20"/>
        </w:rPr>
        <w:t>the NWP culture, its core values and core purpose, and support accelerated achievement of the aspirational goal and renew it before its accomplished.</w:t>
      </w:r>
    </w:p>
    <w:p w14:paraId="05B670BC" w14:textId="77777777" w:rsidR="004250B6" w:rsidRPr="004250B6" w:rsidRDefault="004250B6" w:rsidP="004250B6">
      <w:pPr>
        <w:spacing w:before="5"/>
        <w:rPr>
          <w:rFonts w:ascii="Calibri" w:eastAsia="Calibri" w:hAnsi="Calibri" w:cs="Calibri"/>
          <w:i/>
          <w:sz w:val="24"/>
        </w:rPr>
      </w:pPr>
    </w:p>
    <w:p w14:paraId="430FA14E" w14:textId="77777777" w:rsidR="004250B6" w:rsidRPr="004250B6" w:rsidRDefault="004250B6" w:rsidP="004250B6">
      <w:pPr>
        <w:numPr>
          <w:ilvl w:val="0"/>
          <w:numId w:val="55"/>
        </w:numPr>
        <w:tabs>
          <w:tab w:val="left" w:pos="524"/>
        </w:tabs>
        <w:ind w:right="1126"/>
        <w:outlineLvl w:val="0"/>
        <w:rPr>
          <w:rFonts w:eastAsia="Calibri" w:cs="Calibri"/>
          <w:sz w:val="20"/>
          <w:szCs w:val="20"/>
        </w:rPr>
      </w:pPr>
      <w:r w:rsidRPr="004250B6">
        <w:rPr>
          <w:rFonts w:ascii="Calibri" w:eastAsia="Calibri" w:hAnsi="Calibri" w:cs="Calibri"/>
          <w:sz w:val="20"/>
          <w:szCs w:val="20"/>
        </w:rPr>
        <w:t>The</w:t>
      </w:r>
      <w:r w:rsidRPr="004250B6">
        <w:rPr>
          <w:rFonts w:ascii="Calibri" w:eastAsia="Calibri" w:hAnsi="Calibri" w:cs="Calibri"/>
          <w:spacing w:val="-5"/>
          <w:sz w:val="20"/>
          <w:szCs w:val="20"/>
        </w:rPr>
        <w:t xml:space="preserve"> </w:t>
      </w:r>
      <w:r w:rsidRPr="004250B6">
        <w:rPr>
          <w:rFonts w:ascii="Calibri" w:eastAsia="Calibri" w:hAnsi="Calibri" w:cs="Calibri"/>
          <w:sz w:val="20"/>
          <w:szCs w:val="20"/>
        </w:rPr>
        <w:t>Board</w:t>
      </w:r>
      <w:r w:rsidRPr="004250B6">
        <w:rPr>
          <w:rFonts w:ascii="Calibri" w:eastAsia="Calibri" w:hAnsi="Calibri" w:cs="Calibri"/>
          <w:spacing w:val="-4"/>
          <w:sz w:val="20"/>
          <w:szCs w:val="20"/>
        </w:rPr>
        <w:t xml:space="preserve"> </w:t>
      </w:r>
      <w:r w:rsidRPr="004250B6">
        <w:rPr>
          <w:rFonts w:ascii="Calibri" w:eastAsia="Calibri" w:hAnsi="Calibri" w:cs="Calibri"/>
          <w:sz w:val="20"/>
          <w:szCs w:val="20"/>
        </w:rPr>
        <w:t>provides</w:t>
      </w:r>
      <w:r w:rsidRPr="004250B6">
        <w:rPr>
          <w:rFonts w:ascii="Calibri" w:eastAsia="Calibri" w:hAnsi="Calibri" w:cs="Calibri"/>
          <w:spacing w:val="-5"/>
          <w:sz w:val="20"/>
          <w:szCs w:val="20"/>
        </w:rPr>
        <w:t xml:space="preserve"> </w:t>
      </w:r>
      <w:r w:rsidRPr="004250B6">
        <w:rPr>
          <w:rFonts w:ascii="Calibri" w:eastAsia="Calibri" w:hAnsi="Calibri" w:cs="Calibri"/>
          <w:sz w:val="20"/>
          <w:szCs w:val="20"/>
        </w:rPr>
        <w:t>support</w:t>
      </w:r>
      <w:r w:rsidRPr="004250B6">
        <w:rPr>
          <w:rFonts w:ascii="Calibri" w:eastAsia="Calibri" w:hAnsi="Calibri" w:cs="Calibri"/>
          <w:spacing w:val="-3"/>
          <w:sz w:val="20"/>
          <w:szCs w:val="20"/>
        </w:rPr>
        <w:t xml:space="preserve"> </w:t>
      </w:r>
      <w:r w:rsidRPr="004250B6">
        <w:rPr>
          <w:rFonts w:ascii="Calibri" w:eastAsia="Calibri" w:hAnsi="Calibri" w:cs="Calibri"/>
          <w:sz w:val="20"/>
          <w:szCs w:val="20"/>
        </w:rPr>
        <w:t>to</w:t>
      </w:r>
      <w:r w:rsidRPr="004250B6">
        <w:rPr>
          <w:rFonts w:ascii="Calibri" w:eastAsia="Calibri" w:hAnsi="Calibri" w:cs="Calibri"/>
          <w:spacing w:val="-3"/>
          <w:sz w:val="20"/>
          <w:szCs w:val="20"/>
        </w:rPr>
        <w:t xml:space="preserve"> </w:t>
      </w:r>
      <w:r w:rsidRPr="004250B6">
        <w:rPr>
          <w:rFonts w:ascii="Calibri" w:eastAsia="Calibri" w:hAnsi="Calibri" w:cs="Calibri"/>
          <w:sz w:val="20"/>
          <w:szCs w:val="20"/>
        </w:rPr>
        <w:t>the</w:t>
      </w:r>
      <w:r w:rsidRPr="004250B6">
        <w:rPr>
          <w:rFonts w:ascii="Calibri" w:eastAsia="Calibri" w:hAnsi="Calibri" w:cs="Calibri"/>
          <w:spacing w:val="-5"/>
          <w:sz w:val="20"/>
          <w:szCs w:val="20"/>
        </w:rPr>
        <w:t xml:space="preserve"> </w:t>
      </w:r>
      <w:r w:rsidRPr="004250B6">
        <w:rPr>
          <w:rFonts w:ascii="Calibri" w:eastAsia="Calibri" w:hAnsi="Calibri" w:cs="Calibri"/>
          <w:sz w:val="20"/>
          <w:szCs w:val="20"/>
        </w:rPr>
        <w:t>President’s</w:t>
      </w:r>
      <w:r w:rsidRPr="004250B6">
        <w:rPr>
          <w:rFonts w:ascii="Calibri" w:eastAsia="Calibri" w:hAnsi="Calibri" w:cs="Calibri"/>
          <w:spacing w:val="-5"/>
          <w:sz w:val="20"/>
          <w:szCs w:val="20"/>
        </w:rPr>
        <w:t xml:space="preserve"> </w:t>
      </w:r>
      <w:r w:rsidRPr="004250B6">
        <w:rPr>
          <w:rFonts w:ascii="Calibri" w:eastAsia="Calibri" w:hAnsi="Calibri" w:cs="Calibri"/>
          <w:sz w:val="20"/>
          <w:szCs w:val="20"/>
        </w:rPr>
        <w:t>effort</w:t>
      </w:r>
      <w:r w:rsidRPr="004250B6">
        <w:rPr>
          <w:rFonts w:ascii="Calibri" w:eastAsia="Calibri" w:hAnsi="Calibri" w:cs="Calibri"/>
          <w:spacing w:val="-5"/>
          <w:sz w:val="20"/>
          <w:szCs w:val="20"/>
        </w:rPr>
        <w:t xml:space="preserve"> </w:t>
      </w:r>
      <w:r w:rsidRPr="004250B6">
        <w:rPr>
          <w:rFonts w:ascii="Calibri" w:eastAsia="Calibri" w:hAnsi="Calibri" w:cs="Calibri"/>
          <w:sz w:val="20"/>
          <w:szCs w:val="20"/>
        </w:rPr>
        <w:t>in</w:t>
      </w:r>
      <w:r w:rsidRPr="004250B6">
        <w:rPr>
          <w:rFonts w:ascii="Calibri" w:eastAsia="Calibri" w:hAnsi="Calibri" w:cs="Calibri"/>
          <w:spacing w:val="-3"/>
          <w:sz w:val="20"/>
          <w:szCs w:val="20"/>
        </w:rPr>
        <w:t xml:space="preserve"> </w:t>
      </w:r>
      <w:r w:rsidRPr="004250B6">
        <w:rPr>
          <w:rFonts w:ascii="Calibri" w:eastAsia="Calibri" w:hAnsi="Calibri" w:cs="Calibri"/>
          <w:sz w:val="20"/>
          <w:szCs w:val="20"/>
        </w:rPr>
        <w:t>building</w:t>
      </w:r>
      <w:r w:rsidRPr="004250B6">
        <w:rPr>
          <w:rFonts w:ascii="Calibri" w:eastAsia="Calibri" w:hAnsi="Calibri" w:cs="Calibri"/>
          <w:spacing w:val="-5"/>
          <w:sz w:val="20"/>
          <w:szCs w:val="20"/>
        </w:rPr>
        <w:t xml:space="preserve"> </w:t>
      </w:r>
      <w:r w:rsidRPr="004250B6">
        <w:rPr>
          <w:rFonts w:ascii="Calibri" w:eastAsia="Calibri" w:hAnsi="Calibri" w:cs="Calibri"/>
          <w:sz w:val="20"/>
          <w:szCs w:val="20"/>
        </w:rPr>
        <w:t>community</w:t>
      </w:r>
      <w:r w:rsidRPr="004250B6">
        <w:rPr>
          <w:rFonts w:ascii="Calibri" w:eastAsia="Calibri" w:hAnsi="Calibri" w:cs="Calibri"/>
          <w:spacing w:val="-5"/>
          <w:sz w:val="20"/>
          <w:szCs w:val="20"/>
        </w:rPr>
        <w:t xml:space="preserve"> </w:t>
      </w:r>
      <w:r w:rsidRPr="004250B6">
        <w:rPr>
          <w:rFonts w:ascii="Calibri" w:eastAsia="Calibri" w:hAnsi="Calibri" w:cs="Calibri"/>
          <w:sz w:val="20"/>
          <w:szCs w:val="20"/>
        </w:rPr>
        <w:t>awareness,</w:t>
      </w:r>
      <w:r w:rsidRPr="004250B6">
        <w:rPr>
          <w:rFonts w:ascii="Calibri" w:eastAsia="Calibri" w:hAnsi="Calibri" w:cs="Calibri"/>
          <w:spacing w:val="-3"/>
          <w:sz w:val="20"/>
          <w:szCs w:val="20"/>
        </w:rPr>
        <w:t xml:space="preserve"> </w:t>
      </w:r>
      <w:r w:rsidRPr="004250B6">
        <w:rPr>
          <w:rFonts w:ascii="Calibri" w:eastAsia="Calibri" w:hAnsi="Calibri" w:cs="Calibri"/>
          <w:sz w:val="20"/>
          <w:szCs w:val="20"/>
        </w:rPr>
        <w:t>involvement</w:t>
      </w:r>
      <w:r w:rsidRPr="004250B6">
        <w:rPr>
          <w:rFonts w:ascii="Calibri" w:eastAsia="Calibri" w:hAnsi="Calibri" w:cs="Calibri"/>
          <w:spacing w:val="-3"/>
          <w:sz w:val="20"/>
          <w:szCs w:val="20"/>
        </w:rPr>
        <w:t xml:space="preserve"> </w:t>
      </w:r>
      <w:r w:rsidRPr="004250B6">
        <w:rPr>
          <w:rFonts w:ascii="Calibri" w:eastAsia="Calibri" w:hAnsi="Calibri" w:cs="Calibri"/>
          <w:sz w:val="20"/>
          <w:szCs w:val="20"/>
        </w:rPr>
        <w:t>and achievement of NWP’s vision.</w:t>
      </w:r>
    </w:p>
    <w:p w14:paraId="49AC1257" w14:textId="77777777" w:rsidR="004250B6" w:rsidRPr="004250B6" w:rsidRDefault="004250B6" w:rsidP="004250B6">
      <w:pPr>
        <w:rPr>
          <w:rFonts w:ascii="Calibri" w:eastAsia="Calibri" w:hAnsi="Calibri" w:cs="Calibri"/>
          <w:b/>
          <w:sz w:val="20"/>
        </w:rPr>
      </w:pPr>
    </w:p>
    <w:p w14:paraId="694867BF" w14:textId="77777777" w:rsidR="004250B6" w:rsidRPr="004250B6" w:rsidRDefault="004250B6" w:rsidP="004250B6">
      <w:pPr>
        <w:numPr>
          <w:ilvl w:val="0"/>
          <w:numId w:val="55"/>
        </w:numPr>
        <w:tabs>
          <w:tab w:val="left" w:pos="524"/>
        </w:tabs>
        <w:ind w:right="165"/>
        <w:rPr>
          <w:rFonts w:eastAsia="Calibri" w:cs="Calibri"/>
          <w:b/>
          <w:iCs/>
          <w:sz w:val="20"/>
        </w:rPr>
      </w:pPr>
      <w:r w:rsidRPr="004250B6">
        <w:rPr>
          <w:rFonts w:ascii="Calibri" w:eastAsia="Calibri" w:hAnsi="Calibri" w:cs="Calibri"/>
          <w:iCs/>
          <w:sz w:val="20"/>
        </w:rPr>
        <w:t>The</w:t>
      </w:r>
      <w:r w:rsidRPr="004250B6">
        <w:rPr>
          <w:rFonts w:ascii="Calibri" w:eastAsia="Calibri" w:hAnsi="Calibri" w:cs="Calibri"/>
          <w:iCs/>
          <w:spacing w:val="-2"/>
          <w:sz w:val="20"/>
        </w:rPr>
        <w:t xml:space="preserve"> </w:t>
      </w:r>
      <w:r w:rsidRPr="004250B6">
        <w:rPr>
          <w:rFonts w:ascii="Calibri" w:eastAsia="Calibri" w:hAnsi="Calibri" w:cs="Calibri"/>
          <w:iCs/>
          <w:sz w:val="20"/>
        </w:rPr>
        <w:t>President’s</w:t>
      </w:r>
      <w:r w:rsidRPr="004250B6">
        <w:rPr>
          <w:rFonts w:ascii="Calibri" w:eastAsia="Calibri" w:hAnsi="Calibri" w:cs="Calibri"/>
          <w:iCs/>
          <w:spacing w:val="-5"/>
          <w:sz w:val="20"/>
        </w:rPr>
        <w:t xml:space="preserve"> </w:t>
      </w:r>
      <w:r w:rsidRPr="004250B6">
        <w:rPr>
          <w:rFonts w:ascii="Calibri" w:eastAsia="Calibri" w:hAnsi="Calibri" w:cs="Calibri"/>
          <w:iCs/>
          <w:sz w:val="20"/>
        </w:rPr>
        <w:t>responsibility</w:t>
      </w:r>
      <w:r w:rsidRPr="004250B6">
        <w:rPr>
          <w:rFonts w:ascii="Calibri" w:eastAsia="Calibri" w:hAnsi="Calibri" w:cs="Calibri"/>
          <w:iCs/>
          <w:spacing w:val="-2"/>
          <w:sz w:val="20"/>
        </w:rPr>
        <w:t xml:space="preserve"> </w:t>
      </w:r>
      <w:r w:rsidRPr="004250B6">
        <w:rPr>
          <w:rFonts w:ascii="Calibri" w:eastAsia="Calibri" w:hAnsi="Calibri" w:cs="Calibri"/>
          <w:iCs/>
          <w:sz w:val="20"/>
        </w:rPr>
        <w:t>and</w:t>
      </w:r>
      <w:r w:rsidRPr="004250B6">
        <w:rPr>
          <w:rFonts w:ascii="Calibri" w:eastAsia="Calibri" w:hAnsi="Calibri" w:cs="Calibri"/>
          <w:iCs/>
          <w:spacing w:val="-5"/>
          <w:sz w:val="20"/>
        </w:rPr>
        <w:t xml:space="preserve"> </w:t>
      </w:r>
      <w:r w:rsidRPr="004250B6">
        <w:rPr>
          <w:rFonts w:ascii="Calibri" w:eastAsia="Calibri" w:hAnsi="Calibri" w:cs="Calibri"/>
          <w:iCs/>
          <w:sz w:val="20"/>
        </w:rPr>
        <w:t>accountability</w:t>
      </w:r>
      <w:r w:rsidRPr="004250B6">
        <w:rPr>
          <w:rFonts w:ascii="Calibri" w:eastAsia="Calibri" w:hAnsi="Calibri" w:cs="Calibri"/>
          <w:iCs/>
          <w:spacing w:val="-5"/>
          <w:sz w:val="20"/>
        </w:rPr>
        <w:t xml:space="preserve"> </w:t>
      </w:r>
      <w:r w:rsidRPr="004250B6">
        <w:rPr>
          <w:rFonts w:ascii="Calibri" w:eastAsia="Calibri" w:hAnsi="Calibri" w:cs="Calibri"/>
          <w:iCs/>
          <w:sz w:val="20"/>
        </w:rPr>
        <w:t>is</w:t>
      </w:r>
      <w:r w:rsidRPr="004250B6">
        <w:rPr>
          <w:rFonts w:ascii="Calibri" w:eastAsia="Calibri" w:hAnsi="Calibri" w:cs="Calibri"/>
          <w:iCs/>
          <w:spacing w:val="-6"/>
          <w:sz w:val="20"/>
        </w:rPr>
        <w:t xml:space="preserve"> </w:t>
      </w:r>
      <w:r w:rsidRPr="004250B6">
        <w:rPr>
          <w:rFonts w:ascii="Calibri" w:eastAsia="Calibri" w:hAnsi="Calibri" w:cs="Calibri"/>
          <w:iCs/>
          <w:sz w:val="20"/>
        </w:rPr>
        <w:t>to</w:t>
      </w:r>
      <w:r w:rsidRPr="004250B6">
        <w:rPr>
          <w:rFonts w:ascii="Calibri" w:eastAsia="Calibri" w:hAnsi="Calibri" w:cs="Calibri"/>
          <w:iCs/>
          <w:spacing w:val="-1"/>
          <w:sz w:val="20"/>
        </w:rPr>
        <w:t xml:space="preserve"> </w:t>
      </w:r>
      <w:r w:rsidRPr="004250B6">
        <w:rPr>
          <w:rFonts w:ascii="Calibri" w:eastAsia="Calibri" w:hAnsi="Calibri" w:cs="Calibri"/>
          <w:iCs/>
          <w:sz w:val="20"/>
        </w:rPr>
        <w:t>engage</w:t>
      </w:r>
      <w:r w:rsidRPr="004250B6">
        <w:rPr>
          <w:rFonts w:ascii="Calibri" w:eastAsia="Calibri" w:hAnsi="Calibri" w:cs="Calibri"/>
          <w:iCs/>
          <w:spacing w:val="-2"/>
          <w:sz w:val="20"/>
        </w:rPr>
        <w:t xml:space="preserve"> </w:t>
      </w:r>
      <w:r w:rsidRPr="004250B6">
        <w:rPr>
          <w:rFonts w:ascii="Calibri" w:eastAsia="Calibri" w:hAnsi="Calibri" w:cs="Calibri"/>
          <w:iCs/>
          <w:sz w:val="20"/>
        </w:rPr>
        <w:t>the</w:t>
      </w:r>
      <w:r w:rsidRPr="004250B6">
        <w:rPr>
          <w:rFonts w:ascii="Calibri" w:eastAsia="Calibri" w:hAnsi="Calibri" w:cs="Calibri"/>
          <w:iCs/>
          <w:spacing w:val="-2"/>
          <w:sz w:val="20"/>
        </w:rPr>
        <w:t xml:space="preserve"> </w:t>
      </w:r>
      <w:r w:rsidRPr="004250B6">
        <w:rPr>
          <w:rFonts w:ascii="Calibri" w:eastAsia="Calibri" w:hAnsi="Calibri" w:cs="Calibri"/>
          <w:iCs/>
          <w:sz w:val="20"/>
        </w:rPr>
        <w:t>organization</w:t>
      </w:r>
      <w:r w:rsidRPr="004250B6">
        <w:rPr>
          <w:rFonts w:ascii="Calibri" w:eastAsia="Calibri" w:hAnsi="Calibri" w:cs="Calibri"/>
          <w:iCs/>
          <w:spacing w:val="-2"/>
          <w:sz w:val="20"/>
        </w:rPr>
        <w:t xml:space="preserve"> </w:t>
      </w:r>
      <w:r w:rsidRPr="004250B6">
        <w:rPr>
          <w:rFonts w:ascii="Calibri" w:eastAsia="Calibri" w:hAnsi="Calibri" w:cs="Calibri"/>
          <w:iCs/>
          <w:sz w:val="20"/>
        </w:rPr>
        <w:t>to</w:t>
      </w:r>
      <w:r w:rsidRPr="004250B6">
        <w:rPr>
          <w:rFonts w:ascii="Calibri" w:eastAsia="Calibri" w:hAnsi="Calibri" w:cs="Calibri"/>
          <w:iCs/>
          <w:spacing w:val="-3"/>
          <w:sz w:val="20"/>
        </w:rPr>
        <w:t xml:space="preserve"> </w:t>
      </w:r>
      <w:r w:rsidRPr="004250B6">
        <w:rPr>
          <w:rFonts w:ascii="Calibri" w:eastAsia="Calibri" w:hAnsi="Calibri" w:cs="Calibri"/>
          <w:iCs/>
          <w:sz w:val="20"/>
        </w:rPr>
        <w:t>build</w:t>
      </w:r>
      <w:r w:rsidRPr="004250B6">
        <w:rPr>
          <w:rFonts w:ascii="Calibri" w:eastAsia="Calibri" w:hAnsi="Calibri" w:cs="Calibri"/>
          <w:iCs/>
          <w:spacing w:val="-7"/>
          <w:sz w:val="20"/>
        </w:rPr>
        <w:t xml:space="preserve"> </w:t>
      </w:r>
      <w:r w:rsidRPr="004250B6">
        <w:rPr>
          <w:rFonts w:ascii="Calibri" w:eastAsia="Calibri" w:hAnsi="Calibri" w:cs="Calibri"/>
          <w:iCs/>
          <w:sz w:val="20"/>
        </w:rPr>
        <w:t>and</w:t>
      </w:r>
      <w:r w:rsidRPr="004250B6">
        <w:rPr>
          <w:rFonts w:ascii="Calibri" w:eastAsia="Calibri" w:hAnsi="Calibri" w:cs="Calibri"/>
          <w:iCs/>
          <w:spacing w:val="-2"/>
          <w:sz w:val="20"/>
        </w:rPr>
        <w:t xml:space="preserve"> </w:t>
      </w:r>
      <w:r w:rsidRPr="004250B6">
        <w:rPr>
          <w:rFonts w:ascii="Calibri" w:eastAsia="Calibri" w:hAnsi="Calibri" w:cs="Calibri"/>
          <w:iCs/>
          <w:sz w:val="20"/>
        </w:rPr>
        <w:t>implement</w:t>
      </w:r>
      <w:r w:rsidRPr="004250B6">
        <w:rPr>
          <w:rFonts w:ascii="Calibri" w:eastAsia="Calibri" w:hAnsi="Calibri" w:cs="Calibri"/>
          <w:iCs/>
          <w:spacing w:val="-2"/>
          <w:sz w:val="20"/>
        </w:rPr>
        <w:t xml:space="preserve"> </w:t>
      </w:r>
      <w:r w:rsidRPr="004250B6">
        <w:rPr>
          <w:rFonts w:ascii="Calibri" w:eastAsia="Calibri" w:hAnsi="Calibri" w:cs="Calibri"/>
          <w:iCs/>
          <w:sz w:val="20"/>
        </w:rPr>
        <w:t>on</w:t>
      </w:r>
      <w:r w:rsidRPr="004250B6">
        <w:rPr>
          <w:rFonts w:ascii="Calibri" w:eastAsia="Calibri" w:hAnsi="Calibri" w:cs="Calibri"/>
          <w:iCs/>
          <w:spacing w:val="-6"/>
          <w:sz w:val="20"/>
        </w:rPr>
        <w:t xml:space="preserve"> </w:t>
      </w:r>
      <w:r w:rsidRPr="004250B6">
        <w:rPr>
          <w:rFonts w:ascii="Calibri" w:eastAsia="Calibri" w:hAnsi="Calibri" w:cs="Calibri"/>
          <w:iCs/>
          <w:sz w:val="20"/>
        </w:rPr>
        <w:t>goals,</w:t>
      </w:r>
      <w:r w:rsidRPr="004250B6">
        <w:rPr>
          <w:rFonts w:ascii="Calibri" w:eastAsia="Calibri" w:hAnsi="Calibri" w:cs="Calibri"/>
          <w:iCs/>
          <w:spacing w:val="-5"/>
          <w:sz w:val="20"/>
        </w:rPr>
        <w:t xml:space="preserve"> </w:t>
      </w:r>
      <w:r w:rsidRPr="004250B6">
        <w:rPr>
          <w:rFonts w:ascii="Calibri" w:eastAsia="Calibri" w:hAnsi="Calibri" w:cs="Calibri"/>
          <w:iCs/>
          <w:sz w:val="20"/>
        </w:rPr>
        <w:t>strategies, and tactics</w:t>
      </w:r>
      <w:r w:rsidRPr="004250B6">
        <w:rPr>
          <w:rFonts w:ascii="Calibri" w:eastAsia="Calibri" w:hAnsi="Calibri" w:cs="Calibri"/>
          <w:iCs/>
          <w:spacing w:val="-1"/>
          <w:sz w:val="20"/>
        </w:rPr>
        <w:t xml:space="preserve"> </w:t>
      </w:r>
      <w:r w:rsidRPr="004250B6">
        <w:rPr>
          <w:rFonts w:ascii="Calibri" w:eastAsia="Calibri" w:hAnsi="Calibri" w:cs="Calibri"/>
          <w:iCs/>
          <w:sz w:val="20"/>
        </w:rPr>
        <w:t>and actions</w:t>
      </w:r>
      <w:r w:rsidRPr="004250B6">
        <w:rPr>
          <w:rFonts w:ascii="Calibri" w:eastAsia="Calibri" w:hAnsi="Calibri" w:cs="Calibri"/>
          <w:iCs/>
          <w:spacing w:val="-1"/>
          <w:sz w:val="20"/>
        </w:rPr>
        <w:t xml:space="preserve"> </w:t>
      </w:r>
      <w:r w:rsidRPr="004250B6">
        <w:rPr>
          <w:rFonts w:ascii="Calibri" w:eastAsia="Calibri" w:hAnsi="Calibri" w:cs="Calibri"/>
          <w:iCs/>
          <w:sz w:val="20"/>
        </w:rPr>
        <w:t>to achieve</w:t>
      </w:r>
      <w:r w:rsidRPr="004250B6">
        <w:rPr>
          <w:rFonts w:ascii="Calibri" w:eastAsia="Calibri" w:hAnsi="Calibri" w:cs="Calibri"/>
          <w:iCs/>
          <w:spacing w:val="-1"/>
          <w:sz w:val="20"/>
        </w:rPr>
        <w:t xml:space="preserve"> </w:t>
      </w:r>
      <w:r w:rsidRPr="004250B6">
        <w:rPr>
          <w:rFonts w:ascii="Calibri" w:eastAsia="Calibri" w:hAnsi="Calibri" w:cs="Calibri"/>
          <w:iCs/>
          <w:sz w:val="20"/>
        </w:rPr>
        <w:t>the vision,</w:t>
      </w:r>
      <w:r w:rsidRPr="004250B6">
        <w:rPr>
          <w:rFonts w:ascii="Calibri" w:eastAsia="Calibri" w:hAnsi="Calibri" w:cs="Calibri"/>
          <w:iCs/>
          <w:spacing w:val="-1"/>
          <w:sz w:val="20"/>
        </w:rPr>
        <w:t xml:space="preserve"> </w:t>
      </w:r>
      <w:r w:rsidRPr="004250B6">
        <w:rPr>
          <w:rFonts w:ascii="Calibri" w:eastAsia="Calibri" w:hAnsi="Calibri" w:cs="Calibri"/>
          <w:iCs/>
          <w:sz w:val="20"/>
        </w:rPr>
        <w:t>in</w:t>
      </w:r>
      <w:r w:rsidRPr="004250B6">
        <w:rPr>
          <w:rFonts w:ascii="Calibri" w:eastAsia="Calibri" w:hAnsi="Calibri" w:cs="Calibri"/>
          <w:iCs/>
          <w:spacing w:val="-1"/>
          <w:sz w:val="20"/>
        </w:rPr>
        <w:t xml:space="preserve"> </w:t>
      </w:r>
      <w:r w:rsidRPr="004250B6">
        <w:rPr>
          <w:rFonts w:ascii="Calibri" w:eastAsia="Calibri" w:hAnsi="Calibri" w:cs="Calibri"/>
          <w:iCs/>
          <w:sz w:val="20"/>
        </w:rPr>
        <w:t>alignment</w:t>
      </w:r>
      <w:r w:rsidRPr="004250B6">
        <w:rPr>
          <w:rFonts w:ascii="Calibri" w:eastAsia="Calibri" w:hAnsi="Calibri" w:cs="Calibri"/>
          <w:iCs/>
          <w:spacing w:val="-1"/>
          <w:sz w:val="20"/>
        </w:rPr>
        <w:t xml:space="preserve"> </w:t>
      </w:r>
      <w:r w:rsidRPr="004250B6">
        <w:rPr>
          <w:rFonts w:ascii="Calibri" w:eastAsia="Calibri" w:hAnsi="Calibri" w:cs="Calibri"/>
          <w:iCs/>
          <w:sz w:val="20"/>
        </w:rPr>
        <w:t>with Northwestern Polytechnic’s</w:t>
      </w:r>
      <w:r w:rsidRPr="004250B6">
        <w:rPr>
          <w:rFonts w:ascii="Calibri" w:eastAsia="Calibri" w:hAnsi="Calibri" w:cs="Calibri"/>
          <w:iCs/>
          <w:spacing w:val="-3"/>
          <w:sz w:val="20"/>
        </w:rPr>
        <w:t xml:space="preserve"> Mandate and Roles document</w:t>
      </w:r>
      <w:r w:rsidRPr="004250B6">
        <w:rPr>
          <w:rFonts w:ascii="Calibri" w:eastAsia="Calibri" w:hAnsi="Calibri" w:cs="Calibri"/>
          <w:iCs/>
          <w:sz w:val="20"/>
        </w:rPr>
        <w:t xml:space="preserve">. The President is responsible and accountable to do this in the following ways and </w:t>
      </w:r>
      <w:r w:rsidRPr="004250B6">
        <w:rPr>
          <w:rFonts w:ascii="Calibri" w:eastAsia="Calibri" w:hAnsi="Calibri" w:cs="Calibri"/>
          <w:iCs/>
          <w:spacing w:val="-2"/>
          <w:sz w:val="20"/>
        </w:rPr>
        <w:t>means.</w:t>
      </w:r>
    </w:p>
    <w:p w14:paraId="19C109EB" w14:textId="77777777" w:rsidR="004250B6" w:rsidRPr="004250B6" w:rsidRDefault="004250B6" w:rsidP="004250B6">
      <w:pPr>
        <w:spacing w:before="11"/>
        <w:rPr>
          <w:rFonts w:ascii="Calibri" w:eastAsia="Calibri" w:hAnsi="Calibri" w:cs="Calibri"/>
          <w:i/>
          <w:sz w:val="19"/>
        </w:rPr>
      </w:pPr>
    </w:p>
    <w:p w14:paraId="1DA635B2" w14:textId="77777777" w:rsidR="004250B6" w:rsidRPr="004250B6" w:rsidRDefault="004250B6" w:rsidP="004250B6">
      <w:pPr>
        <w:tabs>
          <w:tab w:val="left" w:pos="1098"/>
        </w:tabs>
        <w:spacing w:line="242" w:lineRule="auto"/>
        <w:ind w:left="1098" w:right="440" w:hanging="567"/>
        <w:rPr>
          <w:rFonts w:ascii="Calibri"/>
          <w:sz w:val="20"/>
          <w:szCs w:val="20"/>
        </w:rPr>
      </w:pPr>
      <w:r w:rsidRPr="004250B6">
        <w:rPr>
          <w:rFonts w:ascii="Calibri"/>
          <w:spacing w:val="-4"/>
          <w:szCs w:val="20"/>
        </w:rPr>
        <w:t>4.1</w:t>
      </w:r>
      <w:r w:rsidRPr="004250B6">
        <w:rPr>
          <w:rFonts w:ascii="Calibri"/>
          <w:szCs w:val="20"/>
        </w:rPr>
        <w:tab/>
      </w:r>
      <w:r w:rsidRPr="004250B6">
        <w:rPr>
          <w:rFonts w:ascii="Calibri"/>
          <w:sz w:val="20"/>
          <w:szCs w:val="20"/>
        </w:rPr>
        <w:t>Through</w:t>
      </w:r>
      <w:r w:rsidRPr="004250B6">
        <w:rPr>
          <w:rFonts w:ascii="Calibri"/>
          <w:spacing w:val="-4"/>
          <w:sz w:val="20"/>
          <w:szCs w:val="20"/>
        </w:rPr>
        <w:t xml:space="preserve"> </w:t>
      </w:r>
      <w:r w:rsidRPr="004250B6">
        <w:rPr>
          <w:rFonts w:ascii="Calibri"/>
          <w:sz w:val="20"/>
          <w:szCs w:val="20"/>
        </w:rPr>
        <w:t>NWP,</w:t>
      </w:r>
      <w:r w:rsidRPr="004250B6">
        <w:rPr>
          <w:rFonts w:ascii="Calibri"/>
          <w:spacing w:val="-2"/>
          <w:sz w:val="20"/>
          <w:szCs w:val="20"/>
        </w:rPr>
        <w:t xml:space="preserve"> </w:t>
      </w:r>
      <w:r w:rsidRPr="004250B6">
        <w:rPr>
          <w:rFonts w:ascii="Calibri"/>
          <w:sz w:val="20"/>
          <w:szCs w:val="20"/>
        </w:rPr>
        <w:t>people</w:t>
      </w:r>
      <w:r w:rsidRPr="004250B6">
        <w:rPr>
          <w:rFonts w:ascii="Calibri"/>
          <w:spacing w:val="-5"/>
          <w:sz w:val="20"/>
          <w:szCs w:val="20"/>
        </w:rPr>
        <w:t xml:space="preserve"> </w:t>
      </w:r>
      <w:r w:rsidRPr="004250B6">
        <w:rPr>
          <w:rFonts w:ascii="Calibri"/>
          <w:sz w:val="20"/>
          <w:szCs w:val="20"/>
        </w:rPr>
        <w:t>in</w:t>
      </w:r>
      <w:r w:rsidRPr="004250B6">
        <w:rPr>
          <w:rFonts w:ascii="Calibri"/>
          <w:spacing w:val="-4"/>
          <w:sz w:val="20"/>
          <w:szCs w:val="20"/>
        </w:rPr>
        <w:t xml:space="preserve"> </w:t>
      </w:r>
      <w:r w:rsidRPr="004250B6">
        <w:rPr>
          <w:rFonts w:ascii="Calibri"/>
          <w:sz w:val="20"/>
          <w:szCs w:val="20"/>
        </w:rPr>
        <w:t>the</w:t>
      </w:r>
      <w:r w:rsidRPr="004250B6">
        <w:rPr>
          <w:rFonts w:ascii="Calibri"/>
          <w:spacing w:val="-5"/>
          <w:sz w:val="20"/>
          <w:szCs w:val="20"/>
        </w:rPr>
        <w:t xml:space="preserve"> </w:t>
      </w:r>
      <w:r w:rsidRPr="004250B6">
        <w:rPr>
          <w:rFonts w:ascii="Calibri"/>
          <w:sz w:val="20"/>
          <w:szCs w:val="20"/>
        </w:rPr>
        <w:t>region</w:t>
      </w:r>
      <w:r w:rsidRPr="004250B6">
        <w:rPr>
          <w:rFonts w:ascii="Calibri"/>
          <w:spacing w:val="-1"/>
          <w:sz w:val="20"/>
          <w:szCs w:val="20"/>
        </w:rPr>
        <w:t xml:space="preserve"> </w:t>
      </w:r>
      <w:r w:rsidRPr="004250B6">
        <w:rPr>
          <w:rFonts w:ascii="Calibri"/>
          <w:sz w:val="20"/>
          <w:szCs w:val="20"/>
        </w:rPr>
        <w:t>and</w:t>
      </w:r>
      <w:r w:rsidRPr="004250B6">
        <w:rPr>
          <w:rFonts w:ascii="Calibri"/>
          <w:spacing w:val="-1"/>
          <w:sz w:val="20"/>
          <w:szCs w:val="20"/>
        </w:rPr>
        <w:t xml:space="preserve"> </w:t>
      </w:r>
      <w:r w:rsidRPr="004250B6">
        <w:rPr>
          <w:rFonts w:ascii="Calibri"/>
          <w:sz w:val="20"/>
          <w:szCs w:val="20"/>
        </w:rPr>
        <w:t>beyond,</w:t>
      </w:r>
      <w:r w:rsidRPr="004250B6">
        <w:rPr>
          <w:rFonts w:ascii="Calibri"/>
          <w:spacing w:val="-4"/>
          <w:sz w:val="20"/>
          <w:szCs w:val="20"/>
        </w:rPr>
        <w:t xml:space="preserve"> </w:t>
      </w:r>
      <w:r w:rsidRPr="004250B6">
        <w:rPr>
          <w:rFonts w:ascii="Calibri"/>
          <w:sz w:val="20"/>
          <w:szCs w:val="20"/>
        </w:rPr>
        <w:t>have</w:t>
      </w:r>
      <w:r w:rsidRPr="004250B6">
        <w:rPr>
          <w:rFonts w:ascii="Calibri"/>
          <w:spacing w:val="-4"/>
          <w:sz w:val="20"/>
          <w:szCs w:val="20"/>
        </w:rPr>
        <w:t xml:space="preserve"> </w:t>
      </w:r>
      <w:r w:rsidRPr="004250B6">
        <w:rPr>
          <w:rFonts w:ascii="Calibri"/>
          <w:sz w:val="20"/>
          <w:szCs w:val="20"/>
        </w:rPr>
        <w:t>the</w:t>
      </w:r>
      <w:r w:rsidRPr="004250B6">
        <w:rPr>
          <w:rFonts w:ascii="Calibri"/>
          <w:spacing w:val="-5"/>
          <w:sz w:val="20"/>
          <w:szCs w:val="20"/>
        </w:rPr>
        <w:t xml:space="preserve"> </w:t>
      </w:r>
      <w:r w:rsidRPr="004250B6">
        <w:rPr>
          <w:rFonts w:ascii="Calibri"/>
          <w:sz w:val="20"/>
          <w:szCs w:val="20"/>
        </w:rPr>
        <w:t>opportunity</w:t>
      </w:r>
      <w:r w:rsidRPr="004250B6">
        <w:rPr>
          <w:rFonts w:ascii="Calibri"/>
          <w:spacing w:val="-5"/>
          <w:sz w:val="20"/>
          <w:szCs w:val="20"/>
        </w:rPr>
        <w:t xml:space="preserve"> </w:t>
      </w:r>
      <w:r w:rsidRPr="004250B6">
        <w:rPr>
          <w:rFonts w:ascii="Calibri"/>
          <w:sz w:val="20"/>
          <w:szCs w:val="20"/>
        </w:rPr>
        <w:t>to</w:t>
      </w:r>
      <w:r w:rsidRPr="004250B6">
        <w:rPr>
          <w:rFonts w:ascii="Calibri"/>
          <w:spacing w:val="-1"/>
          <w:sz w:val="20"/>
          <w:szCs w:val="20"/>
        </w:rPr>
        <w:t xml:space="preserve"> </w:t>
      </w:r>
      <w:r w:rsidRPr="004250B6">
        <w:rPr>
          <w:rFonts w:ascii="Calibri"/>
          <w:sz w:val="20"/>
          <w:szCs w:val="20"/>
        </w:rPr>
        <w:t>improve</w:t>
      </w:r>
      <w:r w:rsidRPr="004250B6">
        <w:rPr>
          <w:rFonts w:ascii="Calibri"/>
          <w:spacing w:val="-4"/>
          <w:sz w:val="20"/>
          <w:szCs w:val="20"/>
        </w:rPr>
        <w:t xml:space="preserve"> </w:t>
      </w:r>
      <w:r w:rsidRPr="004250B6">
        <w:rPr>
          <w:rFonts w:ascii="Calibri"/>
          <w:sz w:val="20"/>
          <w:szCs w:val="20"/>
        </w:rPr>
        <w:t>their</w:t>
      </w:r>
      <w:r w:rsidRPr="004250B6">
        <w:rPr>
          <w:rFonts w:ascii="Calibri"/>
          <w:spacing w:val="-4"/>
          <w:sz w:val="20"/>
          <w:szCs w:val="20"/>
        </w:rPr>
        <w:t xml:space="preserve"> </w:t>
      </w:r>
      <w:r w:rsidRPr="004250B6">
        <w:rPr>
          <w:rFonts w:ascii="Calibri"/>
          <w:sz w:val="20"/>
          <w:szCs w:val="20"/>
        </w:rPr>
        <w:t>careers</w:t>
      </w:r>
      <w:r w:rsidRPr="004250B6">
        <w:rPr>
          <w:rFonts w:ascii="Calibri"/>
          <w:spacing w:val="-2"/>
          <w:sz w:val="20"/>
          <w:szCs w:val="20"/>
        </w:rPr>
        <w:t xml:space="preserve"> </w:t>
      </w:r>
      <w:r w:rsidRPr="004250B6">
        <w:rPr>
          <w:rFonts w:ascii="Calibri"/>
          <w:sz w:val="20"/>
          <w:szCs w:val="20"/>
        </w:rPr>
        <w:t>and communities.</w:t>
      </w:r>
    </w:p>
    <w:p w14:paraId="0C669F6C" w14:textId="77777777" w:rsidR="004250B6" w:rsidRPr="004250B6" w:rsidRDefault="004250B6" w:rsidP="004250B6">
      <w:pPr>
        <w:spacing w:before="8"/>
        <w:rPr>
          <w:rFonts w:ascii="Calibri" w:eastAsia="Calibri" w:hAnsi="Calibri" w:cs="Calibri"/>
          <w:sz w:val="19"/>
        </w:rPr>
      </w:pPr>
    </w:p>
    <w:p w14:paraId="57FE96B9" w14:textId="77777777" w:rsidR="004250B6" w:rsidRPr="004250B6" w:rsidRDefault="004250B6" w:rsidP="004250B6">
      <w:pPr>
        <w:tabs>
          <w:tab w:val="left" w:pos="1098"/>
        </w:tabs>
        <w:ind w:left="1098" w:right="116" w:hanging="567"/>
        <w:rPr>
          <w:rFonts w:ascii="Calibri"/>
          <w:sz w:val="20"/>
          <w:szCs w:val="20"/>
        </w:rPr>
      </w:pPr>
      <w:r w:rsidRPr="004250B6">
        <w:rPr>
          <w:rFonts w:ascii="Calibri"/>
          <w:spacing w:val="-4"/>
          <w:sz w:val="20"/>
          <w:szCs w:val="20"/>
        </w:rPr>
        <w:t>4.2.</w:t>
      </w:r>
      <w:r w:rsidRPr="004250B6">
        <w:rPr>
          <w:rFonts w:ascii="Calibri"/>
          <w:sz w:val="20"/>
          <w:szCs w:val="20"/>
        </w:rPr>
        <w:tab/>
        <w:t>Students</w:t>
      </w:r>
      <w:r w:rsidRPr="004250B6">
        <w:rPr>
          <w:rFonts w:ascii="Calibri"/>
          <w:spacing w:val="-2"/>
          <w:sz w:val="20"/>
          <w:szCs w:val="20"/>
        </w:rPr>
        <w:t xml:space="preserve"> </w:t>
      </w:r>
      <w:r w:rsidRPr="004250B6">
        <w:rPr>
          <w:rFonts w:ascii="Calibri"/>
          <w:sz w:val="20"/>
          <w:szCs w:val="20"/>
        </w:rPr>
        <w:t>can</w:t>
      </w:r>
      <w:r w:rsidRPr="004250B6">
        <w:rPr>
          <w:rFonts w:ascii="Calibri"/>
          <w:spacing w:val="-3"/>
          <w:sz w:val="20"/>
          <w:szCs w:val="20"/>
        </w:rPr>
        <w:t xml:space="preserve"> </w:t>
      </w:r>
      <w:r w:rsidRPr="004250B6">
        <w:rPr>
          <w:rFonts w:ascii="Calibri"/>
          <w:sz w:val="20"/>
          <w:szCs w:val="20"/>
        </w:rPr>
        <w:t>obtain</w:t>
      </w:r>
      <w:r w:rsidRPr="004250B6">
        <w:rPr>
          <w:rFonts w:ascii="Calibri"/>
          <w:spacing w:val="-6"/>
          <w:sz w:val="20"/>
          <w:szCs w:val="20"/>
        </w:rPr>
        <w:t xml:space="preserve"> </w:t>
      </w:r>
      <w:r w:rsidRPr="004250B6">
        <w:rPr>
          <w:rFonts w:ascii="Calibri"/>
          <w:sz w:val="20"/>
          <w:szCs w:val="20"/>
        </w:rPr>
        <w:t>a</w:t>
      </w:r>
      <w:r w:rsidRPr="004250B6">
        <w:rPr>
          <w:rFonts w:ascii="Calibri"/>
          <w:spacing w:val="-6"/>
          <w:sz w:val="20"/>
          <w:szCs w:val="20"/>
        </w:rPr>
        <w:t xml:space="preserve"> </w:t>
      </w:r>
      <w:r w:rsidRPr="004250B6">
        <w:rPr>
          <w:rFonts w:ascii="Calibri"/>
          <w:sz w:val="20"/>
          <w:szCs w:val="20"/>
        </w:rPr>
        <w:t>broad</w:t>
      </w:r>
      <w:r w:rsidRPr="004250B6">
        <w:rPr>
          <w:rFonts w:ascii="Calibri"/>
          <w:spacing w:val="-3"/>
          <w:sz w:val="20"/>
          <w:szCs w:val="20"/>
        </w:rPr>
        <w:t xml:space="preserve"> </w:t>
      </w:r>
      <w:r w:rsidRPr="004250B6">
        <w:rPr>
          <w:rFonts w:ascii="Calibri"/>
          <w:sz w:val="20"/>
          <w:szCs w:val="20"/>
        </w:rPr>
        <w:t>range</w:t>
      </w:r>
      <w:r w:rsidRPr="004250B6">
        <w:rPr>
          <w:rFonts w:ascii="Calibri"/>
          <w:spacing w:val="-6"/>
          <w:sz w:val="20"/>
          <w:szCs w:val="20"/>
        </w:rPr>
        <w:t xml:space="preserve"> </w:t>
      </w:r>
      <w:r w:rsidRPr="004250B6">
        <w:rPr>
          <w:rFonts w:ascii="Calibri"/>
          <w:sz w:val="20"/>
          <w:szCs w:val="20"/>
        </w:rPr>
        <w:t>of</w:t>
      </w:r>
      <w:r w:rsidRPr="004250B6">
        <w:rPr>
          <w:rFonts w:ascii="Calibri"/>
          <w:spacing w:val="-6"/>
          <w:sz w:val="20"/>
          <w:szCs w:val="20"/>
        </w:rPr>
        <w:t xml:space="preserve"> </w:t>
      </w:r>
      <w:r w:rsidRPr="004250B6">
        <w:rPr>
          <w:rFonts w:ascii="Calibri"/>
          <w:sz w:val="20"/>
          <w:szCs w:val="20"/>
        </w:rPr>
        <w:t>degrees,</w:t>
      </w:r>
      <w:r w:rsidRPr="004250B6">
        <w:rPr>
          <w:rFonts w:ascii="Calibri"/>
          <w:spacing w:val="-6"/>
          <w:sz w:val="20"/>
          <w:szCs w:val="20"/>
        </w:rPr>
        <w:t xml:space="preserve"> </w:t>
      </w:r>
      <w:r w:rsidRPr="004250B6">
        <w:rPr>
          <w:rFonts w:ascii="Calibri"/>
          <w:sz w:val="20"/>
          <w:szCs w:val="20"/>
        </w:rPr>
        <w:t>diploma,</w:t>
      </w:r>
      <w:r w:rsidRPr="004250B6">
        <w:rPr>
          <w:rFonts w:ascii="Calibri"/>
          <w:spacing w:val="-4"/>
          <w:sz w:val="20"/>
          <w:szCs w:val="20"/>
        </w:rPr>
        <w:t xml:space="preserve"> certificates, apprenticeship </w:t>
      </w:r>
      <w:r w:rsidRPr="004250B6">
        <w:rPr>
          <w:rFonts w:ascii="Calibri"/>
          <w:sz w:val="20"/>
          <w:szCs w:val="20"/>
        </w:rPr>
        <w:t>and</w:t>
      </w:r>
      <w:r w:rsidRPr="004250B6">
        <w:rPr>
          <w:rFonts w:ascii="Calibri"/>
          <w:spacing w:val="-3"/>
          <w:sz w:val="20"/>
          <w:szCs w:val="20"/>
        </w:rPr>
        <w:t xml:space="preserve"> non-credit </w:t>
      </w:r>
      <w:r w:rsidRPr="004250B6">
        <w:rPr>
          <w:rFonts w:ascii="Calibri"/>
          <w:sz w:val="20"/>
          <w:szCs w:val="20"/>
        </w:rPr>
        <w:t>credential</w:t>
      </w:r>
      <w:r w:rsidRPr="004250B6">
        <w:rPr>
          <w:rFonts w:ascii="Calibri"/>
          <w:spacing w:val="-6"/>
          <w:sz w:val="20"/>
          <w:szCs w:val="20"/>
        </w:rPr>
        <w:t xml:space="preserve"> </w:t>
      </w:r>
      <w:r w:rsidRPr="004250B6">
        <w:rPr>
          <w:rFonts w:ascii="Calibri"/>
          <w:sz w:val="20"/>
          <w:szCs w:val="20"/>
        </w:rPr>
        <w:t>completion</w:t>
      </w:r>
      <w:r w:rsidRPr="004250B6">
        <w:rPr>
          <w:rFonts w:ascii="Calibri"/>
          <w:spacing w:val="-3"/>
          <w:sz w:val="20"/>
          <w:szCs w:val="20"/>
        </w:rPr>
        <w:t xml:space="preserve"> </w:t>
      </w:r>
      <w:r w:rsidRPr="004250B6">
        <w:rPr>
          <w:rFonts w:ascii="Calibri"/>
          <w:sz w:val="20"/>
          <w:szCs w:val="20"/>
        </w:rPr>
        <w:t>opportunities</w:t>
      </w:r>
      <w:r w:rsidRPr="004250B6">
        <w:rPr>
          <w:rFonts w:ascii="Calibri"/>
          <w:spacing w:val="-4"/>
          <w:sz w:val="20"/>
          <w:szCs w:val="20"/>
        </w:rPr>
        <w:t xml:space="preserve"> that </w:t>
      </w:r>
      <w:r w:rsidRPr="004250B6">
        <w:rPr>
          <w:rFonts w:ascii="Calibri"/>
          <w:sz w:val="20"/>
          <w:szCs w:val="20"/>
        </w:rPr>
        <w:t>commensurate with the needs of the region.</w:t>
      </w:r>
    </w:p>
    <w:p w14:paraId="5CE922A7" w14:textId="77777777" w:rsidR="004250B6" w:rsidRPr="004250B6" w:rsidRDefault="004250B6" w:rsidP="004250B6">
      <w:pPr>
        <w:rPr>
          <w:rFonts w:ascii="Calibri" w:eastAsia="Calibri" w:hAnsi="Calibri" w:cs="Calibri"/>
          <w:sz w:val="20"/>
        </w:rPr>
      </w:pPr>
    </w:p>
    <w:p w14:paraId="76E34CA3" w14:textId="77777777" w:rsidR="004250B6" w:rsidRPr="004250B6" w:rsidRDefault="004250B6" w:rsidP="004250B6">
      <w:pPr>
        <w:numPr>
          <w:ilvl w:val="0"/>
          <w:numId w:val="55"/>
        </w:numPr>
        <w:tabs>
          <w:tab w:val="left" w:pos="532"/>
        </w:tabs>
        <w:ind w:left="532" w:right="1618"/>
        <w:rPr>
          <w:rFonts w:ascii="Calibri" w:eastAsia="Calibri" w:hAnsi="Calibri" w:cs="Calibri"/>
          <w:b/>
          <w:iCs/>
          <w:sz w:val="20"/>
        </w:rPr>
      </w:pPr>
      <w:r w:rsidRPr="004250B6">
        <w:rPr>
          <w:rFonts w:ascii="Calibri" w:eastAsia="Calibri" w:hAnsi="Calibri" w:cs="Calibri"/>
          <w:iCs/>
          <w:sz w:val="20"/>
        </w:rPr>
        <w:t>A</w:t>
      </w:r>
      <w:r w:rsidRPr="004250B6">
        <w:rPr>
          <w:rFonts w:ascii="Calibri" w:eastAsia="Calibri" w:hAnsi="Calibri" w:cs="Calibri"/>
          <w:iCs/>
          <w:spacing w:val="-5"/>
          <w:sz w:val="20"/>
        </w:rPr>
        <w:t xml:space="preserve"> </w:t>
      </w:r>
      <w:r w:rsidRPr="004250B6">
        <w:rPr>
          <w:rFonts w:ascii="Calibri" w:eastAsia="Calibri" w:hAnsi="Calibri" w:cs="Calibri"/>
          <w:iCs/>
          <w:sz w:val="20"/>
        </w:rPr>
        <w:t>greater</w:t>
      </w:r>
      <w:r w:rsidRPr="004250B6">
        <w:rPr>
          <w:rFonts w:ascii="Calibri" w:eastAsia="Calibri" w:hAnsi="Calibri" w:cs="Calibri"/>
          <w:iCs/>
          <w:spacing w:val="-5"/>
          <w:sz w:val="20"/>
        </w:rPr>
        <w:t xml:space="preserve"> </w:t>
      </w:r>
      <w:r w:rsidRPr="004250B6">
        <w:rPr>
          <w:rFonts w:ascii="Calibri" w:eastAsia="Calibri" w:hAnsi="Calibri" w:cs="Calibri"/>
          <w:iCs/>
          <w:sz w:val="20"/>
        </w:rPr>
        <w:t>proportion</w:t>
      </w:r>
      <w:r w:rsidRPr="004250B6">
        <w:rPr>
          <w:rFonts w:ascii="Calibri" w:eastAsia="Calibri" w:hAnsi="Calibri" w:cs="Calibri"/>
          <w:iCs/>
          <w:spacing w:val="-5"/>
          <w:sz w:val="20"/>
        </w:rPr>
        <w:t xml:space="preserve"> </w:t>
      </w:r>
      <w:r w:rsidRPr="004250B6">
        <w:rPr>
          <w:rFonts w:ascii="Calibri" w:eastAsia="Calibri" w:hAnsi="Calibri" w:cs="Calibri"/>
          <w:iCs/>
          <w:sz w:val="20"/>
        </w:rPr>
        <w:t>of</w:t>
      </w:r>
      <w:r w:rsidRPr="004250B6">
        <w:rPr>
          <w:rFonts w:ascii="Calibri" w:eastAsia="Calibri" w:hAnsi="Calibri" w:cs="Calibri"/>
          <w:iCs/>
          <w:spacing w:val="-6"/>
          <w:sz w:val="20"/>
        </w:rPr>
        <w:t xml:space="preserve"> </w:t>
      </w:r>
      <w:r w:rsidRPr="004250B6">
        <w:rPr>
          <w:rFonts w:ascii="Calibri" w:eastAsia="Calibri" w:hAnsi="Calibri" w:cs="Calibri"/>
          <w:iCs/>
          <w:sz w:val="20"/>
        </w:rPr>
        <w:t>individuals</w:t>
      </w:r>
      <w:r w:rsidRPr="004250B6">
        <w:rPr>
          <w:rFonts w:ascii="Calibri" w:eastAsia="Calibri" w:hAnsi="Calibri" w:cs="Calibri"/>
          <w:iCs/>
          <w:spacing w:val="-5"/>
          <w:sz w:val="20"/>
        </w:rPr>
        <w:t xml:space="preserve"> </w:t>
      </w:r>
      <w:r w:rsidRPr="004250B6">
        <w:rPr>
          <w:rFonts w:ascii="Calibri" w:eastAsia="Calibri" w:hAnsi="Calibri" w:cs="Calibri"/>
          <w:iCs/>
          <w:sz w:val="20"/>
        </w:rPr>
        <w:t>can</w:t>
      </w:r>
      <w:r w:rsidRPr="004250B6">
        <w:rPr>
          <w:rFonts w:ascii="Calibri" w:eastAsia="Calibri" w:hAnsi="Calibri" w:cs="Calibri"/>
          <w:iCs/>
          <w:spacing w:val="-2"/>
          <w:sz w:val="20"/>
        </w:rPr>
        <w:t xml:space="preserve"> </w:t>
      </w:r>
      <w:r w:rsidRPr="004250B6">
        <w:rPr>
          <w:rFonts w:ascii="Calibri" w:eastAsia="Calibri" w:hAnsi="Calibri" w:cs="Calibri"/>
          <w:iCs/>
          <w:sz w:val="20"/>
        </w:rPr>
        <w:t>obtain</w:t>
      </w:r>
      <w:r w:rsidRPr="004250B6">
        <w:rPr>
          <w:rFonts w:ascii="Calibri" w:eastAsia="Calibri" w:hAnsi="Calibri" w:cs="Calibri"/>
          <w:iCs/>
          <w:spacing w:val="-5"/>
          <w:sz w:val="20"/>
        </w:rPr>
        <w:t xml:space="preserve"> </w:t>
      </w:r>
      <w:r w:rsidRPr="004250B6">
        <w:rPr>
          <w:rFonts w:ascii="Calibri" w:eastAsia="Calibri" w:hAnsi="Calibri" w:cs="Calibri"/>
          <w:iCs/>
          <w:sz w:val="20"/>
        </w:rPr>
        <w:t>their</w:t>
      </w:r>
      <w:r w:rsidRPr="004250B6">
        <w:rPr>
          <w:rFonts w:ascii="Calibri" w:eastAsia="Calibri" w:hAnsi="Calibri" w:cs="Calibri"/>
          <w:iCs/>
          <w:spacing w:val="-5"/>
          <w:sz w:val="20"/>
        </w:rPr>
        <w:t xml:space="preserve"> </w:t>
      </w:r>
      <w:r w:rsidRPr="004250B6">
        <w:rPr>
          <w:rFonts w:ascii="Calibri" w:eastAsia="Calibri" w:hAnsi="Calibri" w:cs="Calibri"/>
          <w:iCs/>
          <w:sz w:val="20"/>
        </w:rPr>
        <w:t>postsecondary education at NWP.</w:t>
      </w:r>
    </w:p>
    <w:p w14:paraId="3D342728" w14:textId="77777777" w:rsidR="009B7133" w:rsidRDefault="009B7133" w:rsidP="009B7133">
      <w:pPr>
        <w:widowControl/>
        <w:adjustRightInd w:val="0"/>
        <w:rPr>
          <w:rFonts w:eastAsiaTheme="minorHAnsi"/>
          <w:sz w:val="20"/>
          <w:szCs w:val="20"/>
          <w:lang w:val="en-CA"/>
        </w:rPr>
      </w:pPr>
    </w:p>
    <w:p w14:paraId="14CEF13E" w14:textId="4958EE74" w:rsidR="009B7133" w:rsidRDefault="009B7133" w:rsidP="009B7133">
      <w:pPr>
        <w:widowControl/>
        <w:adjustRightInd w:val="0"/>
        <w:rPr>
          <w:rFonts w:eastAsiaTheme="minorHAnsi"/>
          <w:sz w:val="20"/>
          <w:szCs w:val="20"/>
          <w:lang w:val="en-CA"/>
        </w:rPr>
      </w:pPr>
    </w:p>
    <w:p w14:paraId="6209847B" w14:textId="77777777" w:rsidR="009B7133" w:rsidRPr="009B7133" w:rsidRDefault="009B7133" w:rsidP="009B7133">
      <w:pPr>
        <w:widowControl/>
        <w:adjustRightInd w:val="0"/>
        <w:rPr>
          <w:rFonts w:eastAsiaTheme="minorHAnsi"/>
          <w:sz w:val="20"/>
          <w:szCs w:val="20"/>
          <w:lang w:val="en-CA"/>
        </w:rPr>
        <w:sectPr w:rsidR="009B7133" w:rsidRPr="009B7133">
          <w:headerReference w:type="default" r:id="rId39"/>
          <w:pgSz w:w="12240" w:h="15840"/>
          <w:pgMar w:top="1440" w:right="680" w:bottom="280" w:left="1020" w:header="602" w:footer="0" w:gutter="0"/>
          <w:cols w:space="720"/>
        </w:sectPr>
      </w:pPr>
    </w:p>
    <w:p w14:paraId="222C3BED" w14:textId="77777777" w:rsidR="00D95D28" w:rsidRDefault="00D95D28">
      <w:pPr>
        <w:pStyle w:val="BodyText"/>
      </w:pPr>
    </w:p>
    <w:p w14:paraId="1603B364" w14:textId="77777777" w:rsidR="00D95D28" w:rsidRDefault="00D95D28">
      <w:pPr>
        <w:pStyle w:val="BodyText"/>
        <w:spacing w:before="3"/>
        <w:rPr>
          <w:sz w:val="11"/>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2880"/>
        <w:gridCol w:w="1891"/>
        <w:gridCol w:w="2697"/>
      </w:tblGrid>
      <w:tr w:rsidR="00D95D28" w14:paraId="20629899" w14:textId="77777777" w:rsidTr="00EA7952">
        <w:trPr>
          <w:trHeight w:val="400"/>
        </w:trPr>
        <w:tc>
          <w:tcPr>
            <w:tcW w:w="9647" w:type="dxa"/>
            <w:gridSpan w:val="4"/>
            <w:tcBorders>
              <w:top w:val="nil"/>
              <w:left w:val="nil"/>
              <w:right w:val="nil"/>
            </w:tcBorders>
            <w:shd w:val="clear" w:color="auto" w:fill="002539"/>
          </w:tcPr>
          <w:p w14:paraId="2705B0F6" w14:textId="77777777" w:rsidR="00D95D28" w:rsidRDefault="009B7133">
            <w:pPr>
              <w:pStyle w:val="TableParagraph"/>
              <w:spacing w:before="69"/>
              <w:ind w:left="117"/>
              <w:rPr>
                <w:b/>
                <w:sz w:val="16"/>
              </w:rPr>
            </w:pPr>
            <w:r>
              <w:rPr>
                <w:b/>
                <w:color w:val="FFFFFF"/>
                <w:sz w:val="20"/>
              </w:rPr>
              <w:t>Northwestern Polytechnic Mandate</w:t>
            </w:r>
          </w:p>
        </w:tc>
      </w:tr>
      <w:tr w:rsidR="00D95D28" w14:paraId="42548287" w14:textId="77777777" w:rsidTr="00EA7952">
        <w:trPr>
          <w:trHeight w:val="376"/>
        </w:trPr>
        <w:tc>
          <w:tcPr>
            <w:tcW w:w="2179" w:type="dxa"/>
            <w:shd w:val="clear" w:color="auto" w:fill="175A7C"/>
          </w:tcPr>
          <w:p w14:paraId="0184E726" w14:textId="77777777" w:rsidR="00D95D28" w:rsidRDefault="006D3F76">
            <w:pPr>
              <w:pStyle w:val="TableParagraph"/>
              <w:spacing w:before="52"/>
              <w:rPr>
                <w:b/>
                <w:sz w:val="20"/>
              </w:rPr>
            </w:pPr>
            <w:r>
              <w:rPr>
                <w:b/>
                <w:color w:val="FFFFFF"/>
                <w:sz w:val="20"/>
              </w:rPr>
              <w:t>Responsibility</w:t>
            </w:r>
          </w:p>
        </w:tc>
        <w:tc>
          <w:tcPr>
            <w:tcW w:w="2880" w:type="dxa"/>
          </w:tcPr>
          <w:p w14:paraId="62A44DCE" w14:textId="77777777" w:rsidR="00D95D28" w:rsidRDefault="006D3F76">
            <w:pPr>
              <w:pStyle w:val="TableParagraph"/>
              <w:spacing w:before="52"/>
              <w:rPr>
                <w:sz w:val="20"/>
              </w:rPr>
            </w:pPr>
            <w:r>
              <w:rPr>
                <w:sz w:val="20"/>
              </w:rPr>
              <w:t>Board of Governors</w:t>
            </w:r>
          </w:p>
        </w:tc>
        <w:tc>
          <w:tcPr>
            <w:tcW w:w="1891" w:type="dxa"/>
            <w:shd w:val="clear" w:color="auto" w:fill="175A7C"/>
          </w:tcPr>
          <w:p w14:paraId="5449D019" w14:textId="77777777" w:rsidR="00D95D28" w:rsidRDefault="006D3F76">
            <w:pPr>
              <w:pStyle w:val="TableParagraph"/>
              <w:spacing w:before="52"/>
              <w:rPr>
                <w:b/>
                <w:sz w:val="20"/>
              </w:rPr>
            </w:pPr>
            <w:r>
              <w:rPr>
                <w:b/>
                <w:color w:val="FFFFFF"/>
                <w:sz w:val="20"/>
              </w:rPr>
              <w:t>Policy Type</w:t>
            </w:r>
          </w:p>
        </w:tc>
        <w:tc>
          <w:tcPr>
            <w:tcW w:w="2697" w:type="dxa"/>
          </w:tcPr>
          <w:p w14:paraId="2EC1227B" w14:textId="77777777" w:rsidR="00D95D28" w:rsidRDefault="006D3F76">
            <w:pPr>
              <w:pStyle w:val="TableParagraph"/>
              <w:spacing w:before="52"/>
              <w:rPr>
                <w:sz w:val="20"/>
              </w:rPr>
            </w:pPr>
            <w:r>
              <w:rPr>
                <w:sz w:val="20"/>
              </w:rPr>
              <w:t>Governance</w:t>
            </w:r>
          </w:p>
        </w:tc>
      </w:tr>
      <w:tr w:rsidR="00DE07C6" w14:paraId="27933A03" w14:textId="77777777" w:rsidTr="00EA7952">
        <w:trPr>
          <w:trHeight w:val="1033"/>
        </w:trPr>
        <w:tc>
          <w:tcPr>
            <w:tcW w:w="2179" w:type="dxa"/>
            <w:shd w:val="clear" w:color="auto" w:fill="175A7C"/>
          </w:tcPr>
          <w:p w14:paraId="396588C9" w14:textId="0B849BB0" w:rsidR="00DE07C6" w:rsidRDefault="00DE07C6" w:rsidP="00DE07C6">
            <w:pPr>
              <w:pStyle w:val="TableParagraph"/>
              <w:spacing w:before="62" w:line="276" w:lineRule="auto"/>
              <w:ind w:right="106"/>
              <w:rPr>
                <w:b/>
                <w:sz w:val="20"/>
              </w:rPr>
            </w:pPr>
            <w:r>
              <w:rPr>
                <w:b/>
                <w:color w:val="FFFFFF"/>
                <w:sz w:val="20"/>
              </w:rPr>
              <w:t>Review Schedule</w:t>
            </w:r>
          </w:p>
          <w:p w14:paraId="3F205793" w14:textId="43292EC3" w:rsidR="00DE07C6" w:rsidRDefault="00DE07C6" w:rsidP="00DE07C6">
            <w:pPr>
              <w:pStyle w:val="TableParagraph"/>
              <w:spacing w:before="62" w:line="276" w:lineRule="auto"/>
              <w:ind w:right="106"/>
              <w:rPr>
                <w:b/>
                <w:sz w:val="20"/>
              </w:rPr>
            </w:pPr>
            <w:r>
              <w:rPr>
                <w:b/>
                <w:color w:val="FFFFFF"/>
                <w:sz w:val="20"/>
              </w:rPr>
              <w:t>(</w:t>
            </w:r>
            <w:r w:rsidR="007639F4">
              <w:rPr>
                <w:b/>
                <w:color w:val="FFFFFF"/>
                <w:sz w:val="20"/>
              </w:rPr>
              <w:t>3 years</w:t>
            </w:r>
            <w:r>
              <w:rPr>
                <w:b/>
                <w:color w:val="FFFFFF"/>
                <w:sz w:val="20"/>
              </w:rPr>
              <w:t>)</w:t>
            </w:r>
          </w:p>
        </w:tc>
        <w:tc>
          <w:tcPr>
            <w:tcW w:w="2880" w:type="dxa"/>
          </w:tcPr>
          <w:p w14:paraId="09B893F8" w14:textId="57000531" w:rsidR="00DE07C6" w:rsidRDefault="00DE07C6" w:rsidP="00DE07C6">
            <w:pPr>
              <w:pStyle w:val="TableParagraph"/>
              <w:spacing w:before="3" w:line="300" w:lineRule="atLeast"/>
              <w:ind w:right="536"/>
              <w:rPr>
                <w:sz w:val="18"/>
              </w:rPr>
            </w:pPr>
            <w:r>
              <w:rPr>
                <w:sz w:val="18"/>
              </w:rPr>
              <w:t>Next Review: 202</w:t>
            </w:r>
            <w:r w:rsidR="007639F4">
              <w:rPr>
                <w:sz w:val="18"/>
              </w:rPr>
              <w:t>7</w:t>
            </w:r>
          </w:p>
          <w:p w14:paraId="56CC76C5" w14:textId="7FA6D18A" w:rsidR="00DE07C6" w:rsidRDefault="00DE07C6" w:rsidP="00DE07C6">
            <w:pPr>
              <w:pStyle w:val="TableParagraph"/>
              <w:spacing w:before="7" w:line="320" w:lineRule="atLeast"/>
              <w:ind w:right="536"/>
              <w:rPr>
                <w:sz w:val="20"/>
              </w:rPr>
            </w:pPr>
            <w:r>
              <w:rPr>
                <w:sz w:val="18"/>
              </w:rPr>
              <w:t>Last Review: 202</w:t>
            </w:r>
            <w:r w:rsidR="007639F4">
              <w:rPr>
                <w:sz w:val="18"/>
              </w:rPr>
              <w:t>4</w:t>
            </w:r>
          </w:p>
        </w:tc>
        <w:tc>
          <w:tcPr>
            <w:tcW w:w="1891" w:type="dxa"/>
            <w:shd w:val="clear" w:color="auto" w:fill="175A7C"/>
          </w:tcPr>
          <w:p w14:paraId="7CF551A2" w14:textId="77777777" w:rsidR="00DE07C6" w:rsidRDefault="00DE07C6" w:rsidP="00DE07C6">
            <w:pPr>
              <w:pStyle w:val="TableParagraph"/>
              <w:rPr>
                <w:b/>
                <w:sz w:val="20"/>
              </w:rPr>
            </w:pPr>
            <w:r>
              <w:rPr>
                <w:b/>
                <w:color w:val="FFFFFF"/>
                <w:sz w:val="20"/>
              </w:rPr>
              <w:t>Policy ID</w:t>
            </w:r>
          </w:p>
        </w:tc>
        <w:tc>
          <w:tcPr>
            <w:tcW w:w="2697" w:type="dxa"/>
          </w:tcPr>
          <w:p w14:paraId="6A49AD88" w14:textId="77777777" w:rsidR="00DE07C6" w:rsidRDefault="00DE07C6" w:rsidP="00DE07C6">
            <w:pPr>
              <w:pStyle w:val="TableParagraph"/>
              <w:rPr>
                <w:sz w:val="20"/>
              </w:rPr>
            </w:pPr>
            <w:r>
              <w:rPr>
                <w:sz w:val="20"/>
              </w:rPr>
              <w:t>V-2</w:t>
            </w:r>
          </w:p>
        </w:tc>
      </w:tr>
    </w:tbl>
    <w:p w14:paraId="1338803F" w14:textId="77777777" w:rsidR="00D95D28" w:rsidRDefault="00D95D28">
      <w:pPr>
        <w:pStyle w:val="BodyText"/>
      </w:pPr>
    </w:p>
    <w:p w14:paraId="3AE4826E" w14:textId="77777777" w:rsidR="007639F4" w:rsidRPr="007639F4" w:rsidRDefault="007639F4" w:rsidP="00FF2BB7">
      <w:pPr>
        <w:numPr>
          <w:ilvl w:val="0"/>
          <w:numId w:val="56"/>
        </w:numPr>
        <w:tabs>
          <w:tab w:val="left" w:pos="327"/>
        </w:tabs>
        <w:spacing w:before="464"/>
        <w:ind w:left="327" w:hanging="185"/>
        <w:outlineLvl w:val="0"/>
        <w:rPr>
          <w:sz w:val="20"/>
          <w:szCs w:val="20"/>
        </w:rPr>
      </w:pPr>
      <w:r w:rsidRPr="007639F4">
        <w:rPr>
          <w:spacing w:val="-2"/>
          <w:sz w:val="20"/>
          <w:szCs w:val="20"/>
        </w:rPr>
        <w:t>Northwestern Polytechnic Board of Governors is responsible and accountable for the development, and implementation of the Ministry approved Mandate and Roles Document.</w:t>
      </w:r>
    </w:p>
    <w:p w14:paraId="6B6C847C" w14:textId="77777777" w:rsidR="007639F4" w:rsidRPr="007639F4" w:rsidRDefault="007639F4" w:rsidP="007639F4">
      <w:pPr>
        <w:ind w:left="328" w:right="304"/>
        <w:rPr>
          <w:sz w:val="20"/>
          <w:szCs w:val="20"/>
        </w:rPr>
      </w:pPr>
    </w:p>
    <w:p w14:paraId="3D2387AD" w14:textId="77777777" w:rsidR="007639F4" w:rsidRPr="007639F4" w:rsidRDefault="007639F4" w:rsidP="007639F4">
      <w:pPr>
        <w:numPr>
          <w:ilvl w:val="0"/>
          <w:numId w:val="56"/>
        </w:numPr>
        <w:ind w:right="304"/>
        <w:rPr>
          <w:sz w:val="20"/>
          <w:szCs w:val="20"/>
        </w:rPr>
      </w:pPr>
      <w:r w:rsidRPr="007639F4">
        <w:rPr>
          <w:sz w:val="20"/>
          <w:szCs w:val="20"/>
        </w:rPr>
        <w:t>Established</w:t>
      </w:r>
      <w:r w:rsidRPr="007639F4">
        <w:rPr>
          <w:spacing w:val="-6"/>
          <w:sz w:val="20"/>
          <w:szCs w:val="20"/>
        </w:rPr>
        <w:t xml:space="preserve"> </w:t>
      </w:r>
      <w:r w:rsidRPr="007639F4">
        <w:rPr>
          <w:sz w:val="20"/>
          <w:szCs w:val="20"/>
        </w:rPr>
        <w:t>under</w:t>
      </w:r>
      <w:r w:rsidRPr="007639F4">
        <w:rPr>
          <w:spacing w:val="-3"/>
          <w:sz w:val="20"/>
          <w:szCs w:val="20"/>
        </w:rPr>
        <w:t xml:space="preserve"> </w:t>
      </w:r>
      <w:r w:rsidRPr="007639F4">
        <w:rPr>
          <w:sz w:val="20"/>
          <w:szCs w:val="20"/>
        </w:rPr>
        <w:t>the</w:t>
      </w:r>
      <w:r w:rsidRPr="007639F4">
        <w:rPr>
          <w:spacing w:val="-2"/>
          <w:sz w:val="20"/>
          <w:szCs w:val="20"/>
        </w:rPr>
        <w:t xml:space="preserve"> </w:t>
      </w:r>
      <w:r w:rsidRPr="007639F4">
        <w:rPr>
          <w:sz w:val="20"/>
          <w:szCs w:val="20"/>
        </w:rPr>
        <w:t>Post-Secondary</w:t>
      </w:r>
      <w:r w:rsidRPr="007639F4">
        <w:rPr>
          <w:spacing w:val="-3"/>
          <w:sz w:val="20"/>
          <w:szCs w:val="20"/>
        </w:rPr>
        <w:t xml:space="preserve"> </w:t>
      </w:r>
      <w:r w:rsidRPr="007639F4">
        <w:rPr>
          <w:sz w:val="20"/>
          <w:szCs w:val="20"/>
        </w:rPr>
        <w:t>Learning</w:t>
      </w:r>
      <w:r w:rsidRPr="007639F4">
        <w:rPr>
          <w:spacing w:val="-6"/>
          <w:sz w:val="20"/>
          <w:szCs w:val="20"/>
        </w:rPr>
        <w:t xml:space="preserve"> </w:t>
      </w:r>
      <w:r w:rsidRPr="007639F4">
        <w:rPr>
          <w:sz w:val="20"/>
          <w:szCs w:val="20"/>
        </w:rPr>
        <w:t>Act</w:t>
      </w:r>
      <w:r w:rsidRPr="007639F4">
        <w:rPr>
          <w:spacing w:val="-6"/>
          <w:sz w:val="20"/>
          <w:szCs w:val="20"/>
        </w:rPr>
        <w:t xml:space="preserve"> </w:t>
      </w:r>
      <w:r w:rsidRPr="007639F4">
        <w:rPr>
          <w:sz w:val="20"/>
          <w:szCs w:val="20"/>
        </w:rPr>
        <w:t>(PSLA),</w:t>
      </w:r>
      <w:r w:rsidRPr="007639F4">
        <w:rPr>
          <w:spacing w:val="-6"/>
          <w:sz w:val="20"/>
          <w:szCs w:val="20"/>
        </w:rPr>
        <w:t xml:space="preserve"> </w:t>
      </w:r>
      <w:r w:rsidRPr="007639F4">
        <w:rPr>
          <w:sz w:val="20"/>
          <w:szCs w:val="20"/>
        </w:rPr>
        <w:t>the</w:t>
      </w:r>
      <w:r w:rsidRPr="007639F4">
        <w:rPr>
          <w:spacing w:val="-2"/>
          <w:sz w:val="20"/>
          <w:szCs w:val="20"/>
        </w:rPr>
        <w:t xml:space="preserve"> </w:t>
      </w:r>
      <w:r w:rsidRPr="007639F4">
        <w:rPr>
          <w:sz w:val="20"/>
          <w:szCs w:val="20"/>
        </w:rPr>
        <w:t>Board</w:t>
      </w:r>
      <w:r w:rsidRPr="007639F4">
        <w:rPr>
          <w:spacing w:val="-5"/>
          <w:sz w:val="20"/>
          <w:szCs w:val="20"/>
        </w:rPr>
        <w:t xml:space="preserve"> </w:t>
      </w:r>
      <w:r w:rsidRPr="007639F4">
        <w:rPr>
          <w:sz w:val="20"/>
          <w:szCs w:val="20"/>
        </w:rPr>
        <w:t>of</w:t>
      </w:r>
      <w:r w:rsidRPr="007639F4">
        <w:rPr>
          <w:spacing w:val="-5"/>
          <w:sz w:val="20"/>
          <w:szCs w:val="20"/>
        </w:rPr>
        <w:t xml:space="preserve"> </w:t>
      </w:r>
      <w:r w:rsidRPr="007639F4">
        <w:rPr>
          <w:sz w:val="20"/>
          <w:szCs w:val="20"/>
        </w:rPr>
        <w:t>Governors</w:t>
      </w:r>
      <w:r w:rsidRPr="007639F4">
        <w:rPr>
          <w:spacing w:val="-5"/>
          <w:sz w:val="20"/>
          <w:szCs w:val="20"/>
        </w:rPr>
        <w:t xml:space="preserve"> </w:t>
      </w:r>
      <w:r w:rsidRPr="007639F4">
        <w:rPr>
          <w:sz w:val="20"/>
          <w:szCs w:val="20"/>
        </w:rPr>
        <w:t>manages and</w:t>
      </w:r>
      <w:r w:rsidRPr="007639F4">
        <w:rPr>
          <w:spacing w:val="-2"/>
          <w:sz w:val="20"/>
          <w:szCs w:val="20"/>
        </w:rPr>
        <w:t xml:space="preserve"> </w:t>
      </w:r>
      <w:r w:rsidRPr="007639F4">
        <w:rPr>
          <w:sz w:val="20"/>
          <w:szCs w:val="20"/>
        </w:rPr>
        <w:t>operates</w:t>
      </w:r>
      <w:r w:rsidRPr="007639F4">
        <w:rPr>
          <w:spacing w:val="-4"/>
          <w:sz w:val="20"/>
          <w:szCs w:val="20"/>
        </w:rPr>
        <w:t xml:space="preserve"> </w:t>
      </w:r>
      <w:r w:rsidRPr="007639F4">
        <w:rPr>
          <w:sz w:val="20"/>
          <w:szCs w:val="20"/>
        </w:rPr>
        <w:t>the post-secondary institution within its approved mandate [PSLA Section 60(1)(a)].</w:t>
      </w:r>
    </w:p>
    <w:p w14:paraId="76C68D82" w14:textId="4A9567DE" w:rsidR="007639F4" w:rsidRPr="00A303CB" w:rsidRDefault="007639F4" w:rsidP="00A303CB">
      <w:pPr>
        <w:numPr>
          <w:ilvl w:val="0"/>
          <w:numId w:val="56"/>
        </w:numPr>
        <w:tabs>
          <w:tab w:val="left" w:pos="327"/>
        </w:tabs>
        <w:spacing w:before="464"/>
        <w:ind w:left="327" w:hanging="220"/>
        <w:outlineLvl w:val="0"/>
        <w:rPr>
          <w:b/>
        </w:rPr>
      </w:pPr>
      <w:r w:rsidRPr="00A303CB">
        <w:rPr>
          <w:sz w:val="20"/>
          <w:szCs w:val="20"/>
        </w:rPr>
        <w:t>This Mandate and Roles Document for the Board of Governors of Northwestern Polytechnic is developed collaboratively between the Minister of Advanced Education and the Board to reflect a common understanding of respective roles and responsibilities in governance, direction, and oversight of Northwestern Polytechnic.</w:t>
      </w:r>
    </w:p>
    <w:p w14:paraId="4F837BD0" w14:textId="77777777" w:rsidR="007639F4" w:rsidRDefault="007639F4">
      <w:pPr>
        <w:pStyle w:val="BodyText"/>
        <w:rPr>
          <w:b/>
        </w:rPr>
      </w:pPr>
    </w:p>
    <w:p w14:paraId="4966B3A1" w14:textId="77777777" w:rsidR="007639F4" w:rsidRDefault="007639F4">
      <w:pPr>
        <w:pStyle w:val="BodyText"/>
        <w:rPr>
          <w:b/>
        </w:rPr>
      </w:pPr>
    </w:p>
    <w:p w14:paraId="78399BFC" w14:textId="77777777" w:rsidR="007639F4" w:rsidRDefault="007639F4">
      <w:pPr>
        <w:pStyle w:val="BodyText"/>
        <w:rPr>
          <w:b/>
        </w:rPr>
      </w:pPr>
    </w:p>
    <w:p w14:paraId="173BE13E" w14:textId="77777777" w:rsidR="007639F4" w:rsidRDefault="007639F4">
      <w:pPr>
        <w:pStyle w:val="BodyText"/>
        <w:rPr>
          <w:b/>
        </w:rPr>
      </w:pPr>
    </w:p>
    <w:p w14:paraId="079CA3A6" w14:textId="77777777" w:rsidR="007639F4" w:rsidRDefault="007639F4">
      <w:pPr>
        <w:pStyle w:val="BodyText"/>
        <w:rPr>
          <w:b/>
        </w:rPr>
      </w:pPr>
    </w:p>
    <w:p w14:paraId="499C8DCF" w14:textId="77777777" w:rsidR="007639F4" w:rsidRDefault="007639F4">
      <w:pPr>
        <w:pStyle w:val="BodyText"/>
        <w:rPr>
          <w:b/>
        </w:rPr>
      </w:pPr>
    </w:p>
    <w:p w14:paraId="0E05615D" w14:textId="77777777" w:rsidR="007639F4" w:rsidRDefault="007639F4">
      <w:pPr>
        <w:pStyle w:val="BodyText"/>
        <w:rPr>
          <w:b/>
        </w:rPr>
      </w:pPr>
    </w:p>
    <w:p w14:paraId="419E3E15" w14:textId="77777777" w:rsidR="007639F4" w:rsidRDefault="007639F4">
      <w:pPr>
        <w:pStyle w:val="BodyText"/>
        <w:rPr>
          <w:b/>
        </w:rPr>
      </w:pPr>
    </w:p>
    <w:p w14:paraId="6923B167" w14:textId="77777777" w:rsidR="007639F4" w:rsidRDefault="007639F4">
      <w:pPr>
        <w:pStyle w:val="BodyText"/>
        <w:rPr>
          <w:b/>
        </w:rPr>
      </w:pPr>
    </w:p>
    <w:p w14:paraId="2204F8AE" w14:textId="77777777" w:rsidR="007639F4" w:rsidRDefault="007639F4">
      <w:pPr>
        <w:pStyle w:val="BodyText"/>
        <w:rPr>
          <w:b/>
        </w:rPr>
      </w:pPr>
    </w:p>
    <w:p w14:paraId="22A5975A" w14:textId="77777777" w:rsidR="007639F4" w:rsidRDefault="007639F4">
      <w:pPr>
        <w:pStyle w:val="BodyText"/>
        <w:rPr>
          <w:b/>
        </w:rPr>
      </w:pPr>
    </w:p>
    <w:p w14:paraId="78A7B571" w14:textId="77777777" w:rsidR="007639F4" w:rsidRDefault="007639F4">
      <w:pPr>
        <w:pStyle w:val="BodyText"/>
        <w:rPr>
          <w:b/>
        </w:rPr>
      </w:pPr>
    </w:p>
    <w:p w14:paraId="7A93E3D4" w14:textId="77777777" w:rsidR="007639F4" w:rsidRDefault="007639F4">
      <w:pPr>
        <w:pStyle w:val="BodyText"/>
        <w:rPr>
          <w:b/>
        </w:rPr>
      </w:pPr>
    </w:p>
    <w:p w14:paraId="66348594" w14:textId="77777777" w:rsidR="007639F4" w:rsidRDefault="007639F4">
      <w:pPr>
        <w:pStyle w:val="BodyText"/>
        <w:rPr>
          <w:b/>
        </w:rPr>
      </w:pPr>
    </w:p>
    <w:p w14:paraId="6D6000EE" w14:textId="77777777" w:rsidR="007639F4" w:rsidRDefault="007639F4">
      <w:pPr>
        <w:pStyle w:val="BodyText"/>
        <w:rPr>
          <w:b/>
        </w:rPr>
      </w:pPr>
    </w:p>
    <w:p w14:paraId="74BAF593" w14:textId="77777777" w:rsidR="007639F4" w:rsidRDefault="007639F4">
      <w:pPr>
        <w:pStyle w:val="BodyText"/>
        <w:rPr>
          <w:b/>
        </w:rPr>
      </w:pPr>
    </w:p>
    <w:p w14:paraId="212BA44C" w14:textId="77777777" w:rsidR="007639F4" w:rsidRDefault="007639F4">
      <w:pPr>
        <w:pStyle w:val="BodyText"/>
        <w:rPr>
          <w:b/>
        </w:rPr>
      </w:pPr>
    </w:p>
    <w:p w14:paraId="2A0D2911" w14:textId="77777777" w:rsidR="007639F4" w:rsidRDefault="007639F4">
      <w:pPr>
        <w:pStyle w:val="BodyText"/>
        <w:rPr>
          <w:b/>
        </w:rPr>
      </w:pPr>
    </w:p>
    <w:p w14:paraId="065EC3F0" w14:textId="77777777" w:rsidR="007639F4" w:rsidRDefault="007639F4">
      <w:pPr>
        <w:pStyle w:val="BodyText"/>
        <w:rPr>
          <w:b/>
        </w:rPr>
      </w:pPr>
    </w:p>
    <w:p w14:paraId="2876C80B" w14:textId="77777777" w:rsidR="007639F4" w:rsidRDefault="007639F4">
      <w:pPr>
        <w:pStyle w:val="BodyText"/>
        <w:rPr>
          <w:b/>
        </w:rPr>
      </w:pPr>
    </w:p>
    <w:p w14:paraId="434D6466" w14:textId="77777777" w:rsidR="007639F4" w:rsidRDefault="007639F4">
      <w:pPr>
        <w:pStyle w:val="BodyText"/>
        <w:rPr>
          <w:b/>
        </w:rPr>
      </w:pPr>
    </w:p>
    <w:p w14:paraId="397AF04F" w14:textId="77777777" w:rsidR="007639F4" w:rsidRDefault="007639F4">
      <w:pPr>
        <w:pStyle w:val="BodyText"/>
        <w:rPr>
          <w:b/>
        </w:rPr>
      </w:pPr>
    </w:p>
    <w:p w14:paraId="134E9008" w14:textId="77777777" w:rsidR="007639F4" w:rsidRDefault="007639F4">
      <w:pPr>
        <w:pStyle w:val="BodyText"/>
        <w:rPr>
          <w:b/>
        </w:rPr>
      </w:pPr>
    </w:p>
    <w:p w14:paraId="179EA709" w14:textId="77777777" w:rsidR="007639F4" w:rsidRDefault="007639F4">
      <w:pPr>
        <w:pStyle w:val="BodyText"/>
        <w:rPr>
          <w:b/>
        </w:rPr>
      </w:pPr>
    </w:p>
    <w:p w14:paraId="0214771B" w14:textId="77777777" w:rsidR="00356E31" w:rsidRPr="00D07D87" w:rsidRDefault="00356E31" w:rsidP="00356E31">
      <w:pPr>
        <w:pStyle w:val="BodyText"/>
        <w:rPr>
          <w:rFonts w:asciiTheme="minorHAnsi" w:hAnsiTheme="minorHAnsi" w:cstheme="minorHAnsi"/>
        </w:rPr>
      </w:pPr>
    </w:p>
    <w:p w14:paraId="7AE82064" w14:textId="77777777" w:rsidR="00D95D28" w:rsidRDefault="00D95D28">
      <w:pPr>
        <w:sectPr w:rsidR="00D95D28">
          <w:headerReference w:type="default" r:id="rId40"/>
          <w:pgSz w:w="12240" w:h="15840"/>
          <w:pgMar w:top="1440" w:right="680" w:bottom="280" w:left="1020" w:header="602" w:footer="0" w:gutter="0"/>
          <w:cols w:space="720"/>
        </w:sectPr>
      </w:pPr>
    </w:p>
    <w:tbl>
      <w:tblPr>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835"/>
        <w:gridCol w:w="1844"/>
        <w:gridCol w:w="2840"/>
      </w:tblGrid>
      <w:tr w:rsidR="0081631E" w14:paraId="7B798B5C" w14:textId="77777777" w:rsidTr="00E6011C">
        <w:trPr>
          <w:trHeight w:val="340"/>
        </w:trPr>
        <w:tc>
          <w:tcPr>
            <w:tcW w:w="9504" w:type="dxa"/>
            <w:gridSpan w:val="4"/>
            <w:tcBorders>
              <w:top w:val="nil"/>
              <w:left w:val="nil"/>
              <w:bottom w:val="nil"/>
              <w:right w:val="nil"/>
            </w:tcBorders>
            <w:shd w:val="clear" w:color="auto" w:fill="002539"/>
          </w:tcPr>
          <w:p w14:paraId="131082E0" w14:textId="77777777" w:rsidR="0081631E" w:rsidRPr="00602EC6" w:rsidRDefault="0081631E" w:rsidP="00E6011C">
            <w:pPr>
              <w:pStyle w:val="TableParagraph"/>
              <w:spacing w:before="49"/>
              <w:ind w:left="122"/>
              <w:rPr>
                <w:b/>
                <w:sz w:val="20"/>
                <w:szCs w:val="20"/>
              </w:rPr>
            </w:pPr>
            <w:bookmarkStart w:id="3" w:name="The_President_shall_not_cause_or_allow_a"/>
            <w:bookmarkStart w:id="4" w:name="With_respect_to_the_financial_health_of_"/>
            <w:bookmarkStart w:id="5" w:name="The_President_shall_not_allow_assets_to_"/>
            <w:bookmarkStart w:id="6" w:name="With_respect_to_employment,_compensation"/>
            <w:bookmarkEnd w:id="3"/>
            <w:bookmarkEnd w:id="4"/>
            <w:bookmarkEnd w:id="5"/>
            <w:bookmarkEnd w:id="6"/>
            <w:r w:rsidRPr="00602EC6">
              <w:rPr>
                <w:b/>
                <w:color w:val="FFFFFF"/>
                <w:sz w:val="20"/>
                <w:szCs w:val="20"/>
              </w:rPr>
              <w:lastRenderedPageBreak/>
              <w:t>Executive</w:t>
            </w:r>
            <w:r w:rsidRPr="00602EC6">
              <w:rPr>
                <w:b/>
                <w:color w:val="FFFFFF"/>
                <w:spacing w:val="-9"/>
                <w:sz w:val="20"/>
                <w:szCs w:val="20"/>
              </w:rPr>
              <w:t xml:space="preserve"> </w:t>
            </w:r>
            <w:r w:rsidRPr="00602EC6">
              <w:rPr>
                <w:b/>
                <w:color w:val="FFFFFF"/>
                <w:spacing w:val="-2"/>
                <w:sz w:val="20"/>
                <w:szCs w:val="20"/>
              </w:rPr>
              <w:t>Expectations</w:t>
            </w:r>
          </w:p>
        </w:tc>
      </w:tr>
      <w:tr w:rsidR="0081631E" w14:paraId="37E43E9E" w14:textId="77777777" w:rsidTr="00E6011C">
        <w:trPr>
          <w:trHeight w:val="482"/>
        </w:trPr>
        <w:tc>
          <w:tcPr>
            <w:tcW w:w="1985" w:type="dxa"/>
            <w:tcBorders>
              <w:top w:val="nil"/>
            </w:tcBorders>
            <w:shd w:val="clear" w:color="auto" w:fill="175A7C"/>
          </w:tcPr>
          <w:p w14:paraId="00E44D46" w14:textId="77777777" w:rsidR="0081631E" w:rsidRPr="00602EC6" w:rsidRDefault="0081631E" w:rsidP="00E6011C">
            <w:pPr>
              <w:pStyle w:val="TableParagraph"/>
              <w:spacing w:before="6"/>
              <w:rPr>
                <w:b/>
                <w:sz w:val="20"/>
                <w:szCs w:val="20"/>
              </w:rPr>
            </w:pPr>
            <w:r w:rsidRPr="00602EC6">
              <w:rPr>
                <w:b/>
                <w:color w:val="FFFFFF"/>
                <w:spacing w:val="-2"/>
                <w:sz w:val="20"/>
                <w:szCs w:val="20"/>
              </w:rPr>
              <w:t>Responsibility</w:t>
            </w:r>
          </w:p>
        </w:tc>
        <w:tc>
          <w:tcPr>
            <w:tcW w:w="2835" w:type="dxa"/>
            <w:tcBorders>
              <w:top w:val="nil"/>
            </w:tcBorders>
          </w:tcPr>
          <w:p w14:paraId="51752BDA" w14:textId="77777777" w:rsidR="0081631E" w:rsidRPr="00602EC6" w:rsidRDefault="0081631E" w:rsidP="00E6011C">
            <w:pPr>
              <w:pStyle w:val="TableParagraph"/>
              <w:spacing w:before="6"/>
              <w:rPr>
                <w:sz w:val="20"/>
                <w:szCs w:val="20"/>
              </w:rPr>
            </w:pPr>
            <w:r w:rsidRPr="00602EC6">
              <w:rPr>
                <w:sz w:val="20"/>
                <w:szCs w:val="20"/>
              </w:rPr>
              <w:t>Board</w:t>
            </w:r>
            <w:r w:rsidRPr="00602EC6">
              <w:rPr>
                <w:spacing w:val="-3"/>
                <w:sz w:val="20"/>
                <w:szCs w:val="20"/>
              </w:rPr>
              <w:t xml:space="preserve"> </w:t>
            </w:r>
            <w:r w:rsidRPr="00602EC6">
              <w:rPr>
                <w:sz w:val="20"/>
                <w:szCs w:val="20"/>
              </w:rPr>
              <w:t>of</w:t>
            </w:r>
            <w:r w:rsidRPr="00602EC6">
              <w:rPr>
                <w:spacing w:val="-5"/>
                <w:sz w:val="20"/>
                <w:szCs w:val="20"/>
              </w:rPr>
              <w:t xml:space="preserve"> </w:t>
            </w:r>
            <w:r w:rsidRPr="00602EC6">
              <w:rPr>
                <w:spacing w:val="-2"/>
                <w:sz w:val="20"/>
                <w:szCs w:val="20"/>
              </w:rPr>
              <w:t>Governors</w:t>
            </w:r>
          </w:p>
        </w:tc>
        <w:tc>
          <w:tcPr>
            <w:tcW w:w="1844" w:type="dxa"/>
            <w:tcBorders>
              <w:top w:val="nil"/>
            </w:tcBorders>
            <w:shd w:val="clear" w:color="auto" w:fill="175A7C"/>
          </w:tcPr>
          <w:p w14:paraId="17203798" w14:textId="77777777" w:rsidR="0081631E" w:rsidRPr="00602EC6" w:rsidRDefault="0081631E" w:rsidP="00E6011C">
            <w:pPr>
              <w:pStyle w:val="TableParagraph"/>
              <w:spacing w:before="6"/>
              <w:ind w:left="116"/>
              <w:rPr>
                <w:b/>
                <w:sz w:val="20"/>
                <w:szCs w:val="20"/>
              </w:rPr>
            </w:pPr>
            <w:r w:rsidRPr="00602EC6">
              <w:rPr>
                <w:b/>
                <w:color w:val="FFFFFF"/>
                <w:sz w:val="20"/>
                <w:szCs w:val="20"/>
              </w:rPr>
              <w:t>Policy</w:t>
            </w:r>
            <w:r w:rsidRPr="00602EC6">
              <w:rPr>
                <w:b/>
                <w:color w:val="FFFFFF"/>
                <w:spacing w:val="-6"/>
                <w:sz w:val="20"/>
                <w:szCs w:val="20"/>
              </w:rPr>
              <w:t xml:space="preserve"> </w:t>
            </w:r>
            <w:r w:rsidRPr="00602EC6">
              <w:rPr>
                <w:b/>
                <w:color w:val="FFFFFF"/>
                <w:spacing w:val="-4"/>
                <w:sz w:val="20"/>
                <w:szCs w:val="20"/>
              </w:rPr>
              <w:t>Type</w:t>
            </w:r>
          </w:p>
        </w:tc>
        <w:tc>
          <w:tcPr>
            <w:tcW w:w="2840" w:type="dxa"/>
            <w:tcBorders>
              <w:top w:val="nil"/>
            </w:tcBorders>
          </w:tcPr>
          <w:p w14:paraId="4A0188A7" w14:textId="77777777" w:rsidR="0081631E" w:rsidRPr="00602EC6" w:rsidRDefault="0081631E" w:rsidP="00E6011C">
            <w:pPr>
              <w:pStyle w:val="TableParagraph"/>
              <w:spacing w:before="6"/>
              <w:ind w:left="115"/>
              <w:rPr>
                <w:sz w:val="20"/>
                <w:szCs w:val="20"/>
              </w:rPr>
            </w:pPr>
            <w:r w:rsidRPr="00602EC6">
              <w:rPr>
                <w:spacing w:val="-2"/>
                <w:sz w:val="20"/>
                <w:szCs w:val="20"/>
              </w:rPr>
              <w:t>Governance</w:t>
            </w:r>
          </w:p>
        </w:tc>
      </w:tr>
      <w:tr w:rsidR="00DE07C6" w14:paraId="36940DC8" w14:textId="77777777" w:rsidTr="00E6011C">
        <w:trPr>
          <w:trHeight w:val="873"/>
        </w:trPr>
        <w:tc>
          <w:tcPr>
            <w:tcW w:w="1985" w:type="dxa"/>
            <w:shd w:val="clear" w:color="auto" w:fill="175A7C"/>
          </w:tcPr>
          <w:p w14:paraId="5E47208E" w14:textId="23636F29" w:rsidR="00DE07C6" w:rsidRDefault="00DE07C6" w:rsidP="00DE07C6">
            <w:pPr>
              <w:pStyle w:val="TableParagraph"/>
              <w:spacing w:before="62" w:line="276" w:lineRule="auto"/>
              <w:ind w:right="106"/>
              <w:rPr>
                <w:b/>
                <w:sz w:val="20"/>
              </w:rPr>
            </w:pPr>
            <w:r>
              <w:rPr>
                <w:b/>
                <w:color w:val="FFFFFF"/>
                <w:sz w:val="20"/>
              </w:rPr>
              <w:t>Review Schedule</w:t>
            </w:r>
          </w:p>
          <w:p w14:paraId="4A4305F8" w14:textId="70E3FEC1" w:rsidR="00DE07C6" w:rsidRPr="00602EC6" w:rsidRDefault="00DE07C6" w:rsidP="00DE07C6">
            <w:pPr>
              <w:pStyle w:val="TableParagraph"/>
              <w:spacing w:before="1" w:line="278" w:lineRule="auto"/>
              <w:ind w:right="225"/>
              <w:rPr>
                <w:b/>
                <w:sz w:val="20"/>
                <w:szCs w:val="20"/>
              </w:rPr>
            </w:pPr>
            <w:r>
              <w:rPr>
                <w:b/>
                <w:color w:val="FFFFFF"/>
                <w:sz w:val="20"/>
              </w:rPr>
              <w:t>(</w:t>
            </w:r>
            <w:r w:rsidR="00005C04">
              <w:rPr>
                <w:b/>
                <w:color w:val="FFFFFF"/>
                <w:sz w:val="20"/>
              </w:rPr>
              <w:t>3 years)</w:t>
            </w:r>
          </w:p>
        </w:tc>
        <w:tc>
          <w:tcPr>
            <w:tcW w:w="2835" w:type="dxa"/>
          </w:tcPr>
          <w:p w14:paraId="6358AF59" w14:textId="6C1057EE" w:rsidR="00DE07C6" w:rsidRDefault="00DE07C6" w:rsidP="00DE07C6">
            <w:pPr>
              <w:pStyle w:val="TableParagraph"/>
              <w:spacing w:before="3" w:line="300" w:lineRule="atLeast"/>
              <w:ind w:right="536"/>
              <w:rPr>
                <w:sz w:val="18"/>
              </w:rPr>
            </w:pPr>
            <w:r>
              <w:rPr>
                <w:sz w:val="18"/>
              </w:rPr>
              <w:t>Next Review: 202</w:t>
            </w:r>
            <w:r w:rsidR="00761B08">
              <w:rPr>
                <w:sz w:val="18"/>
              </w:rPr>
              <w:t>8</w:t>
            </w:r>
          </w:p>
          <w:p w14:paraId="0848DB61" w14:textId="05C66C07" w:rsidR="00DE07C6" w:rsidRPr="00602EC6" w:rsidRDefault="00DE07C6" w:rsidP="00DE07C6">
            <w:pPr>
              <w:pStyle w:val="TableParagraph"/>
              <w:spacing w:before="1" w:line="278" w:lineRule="auto"/>
              <w:ind w:right="576"/>
              <w:rPr>
                <w:sz w:val="20"/>
                <w:szCs w:val="20"/>
              </w:rPr>
            </w:pPr>
            <w:r>
              <w:rPr>
                <w:sz w:val="18"/>
              </w:rPr>
              <w:t>Last Review: 202</w:t>
            </w:r>
            <w:r w:rsidR="00761B08">
              <w:rPr>
                <w:sz w:val="18"/>
              </w:rPr>
              <w:t>5</w:t>
            </w:r>
          </w:p>
        </w:tc>
        <w:tc>
          <w:tcPr>
            <w:tcW w:w="1844" w:type="dxa"/>
            <w:shd w:val="clear" w:color="auto" w:fill="175A7C"/>
          </w:tcPr>
          <w:p w14:paraId="6E14DB5F" w14:textId="77777777" w:rsidR="00DE07C6" w:rsidRPr="00602EC6" w:rsidRDefault="00DE07C6" w:rsidP="00DE07C6">
            <w:pPr>
              <w:pStyle w:val="TableParagraph"/>
              <w:spacing w:before="1"/>
              <w:ind w:left="116"/>
              <w:rPr>
                <w:b/>
                <w:sz w:val="20"/>
                <w:szCs w:val="20"/>
              </w:rPr>
            </w:pPr>
            <w:r w:rsidRPr="00602EC6">
              <w:rPr>
                <w:b/>
                <w:color w:val="FFFFFF"/>
                <w:sz w:val="20"/>
                <w:szCs w:val="20"/>
              </w:rPr>
              <w:t>Policy</w:t>
            </w:r>
            <w:r w:rsidRPr="00602EC6">
              <w:rPr>
                <w:b/>
                <w:color w:val="FFFFFF"/>
                <w:spacing w:val="-6"/>
                <w:sz w:val="20"/>
                <w:szCs w:val="20"/>
              </w:rPr>
              <w:t xml:space="preserve"> </w:t>
            </w:r>
            <w:r w:rsidRPr="00602EC6">
              <w:rPr>
                <w:b/>
                <w:color w:val="FFFFFF"/>
                <w:spacing w:val="-5"/>
                <w:sz w:val="20"/>
                <w:szCs w:val="20"/>
              </w:rPr>
              <w:t>ID</w:t>
            </w:r>
          </w:p>
        </w:tc>
        <w:tc>
          <w:tcPr>
            <w:tcW w:w="2840" w:type="dxa"/>
          </w:tcPr>
          <w:p w14:paraId="3130C220" w14:textId="77777777" w:rsidR="00DE07C6" w:rsidRPr="00602EC6" w:rsidRDefault="00DE07C6" w:rsidP="00DE07C6">
            <w:pPr>
              <w:pStyle w:val="TableParagraph"/>
              <w:spacing w:before="1"/>
              <w:ind w:left="115"/>
              <w:rPr>
                <w:sz w:val="20"/>
                <w:szCs w:val="20"/>
              </w:rPr>
            </w:pPr>
            <w:r w:rsidRPr="00602EC6">
              <w:rPr>
                <w:spacing w:val="-5"/>
                <w:sz w:val="20"/>
                <w:szCs w:val="20"/>
              </w:rPr>
              <w:t>EE</w:t>
            </w:r>
          </w:p>
        </w:tc>
      </w:tr>
    </w:tbl>
    <w:p w14:paraId="0F8CA691" w14:textId="77777777" w:rsidR="0081631E" w:rsidRDefault="0081631E" w:rsidP="0081631E">
      <w:pPr>
        <w:spacing w:before="6"/>
        <w:rPr>
          <w:sz w:val="16"/>
        </w:rPr>
      </w:pPr>
    </w:p>
    <w:p w14:paraId="7C06F1C1" w14:textId="77777777" w:rsidR="0081631E" w:rsidRDefault="0081631E" w:rsidP="0081631E">
      <w:pPr>
        <w:rPr>
          <w:i/>
        </w:rPr>
      </w:pPr>
    </w:p>
    <w:p w14:paraId="1C57EA50" w14:textId="77777777" w:rsidR="00A303CB" w:rsidRDefault="00A303CB" w:rsidP="00A303CB">
      <w:pPr>
        <w:pStyle w:val="BodyText"/>
        <w:kinsoku w:val="0"/>
        <w:overflowPunct w:val="0"/>
        <w:ind w:left="796"/>
      </w:pPr>
      <w:r>
        <w:t>The</w:t>
      </w:r>
      <w:r>
        <w:rPr>
          <w:spacing w:val="-3"/>
        </w:rPr>
        <w:t xml:space="preserve"> </w:t>
      </w:r>
      <w:r>
        <w:t>President</w:t>
      </w:r>
      <w:r>
        <w:rPr>
          <w:spacing w:val="-7"/>
        </w:rPr>
        <w:t xml:space="preserve"> </w:t>
      </w:r>
      <w:r>
        <w:t>shall</w:t>
      </w:r>
      <w:r>
        <w:rPr>
          <w:spacing w:val="-8"/>
        </w:rPr>
        <w:t xml:space="preserve"> </w:t>
      </w:r>
      <w:r>
        <w:t>build,</w:t>
      </w:r>
      <w:r>
        <w:rPr>
          <w:spacing w:val="-2"/>
        </w:rPr>
        <w:t xml:space="preserve"> </w:t>
      </w:r>
      <w:r>
        <w:t>align</w:t>
      </w:r>
      <w:r>
        <w:rPr>
          <w:spacing w:val="-2"/>
        </w:rPr>
        <w:t xml:space="preserve"> </w:t>
      </w:r>
      <w:r>
        <w:t>and</w:t>
      </w:r>
      <w:r>
        <w:rPr>
          <w:spacing w:val="-6"/>
        </w:rPr>
        <w:t xml:space="preserve"> </w:t>
      </w:r>
      <w:r>
        <w:t>protect</w:t>
      </w:r>
      <w:r>
        <w:rPr>
          <w:spacing w:val="-7"/>
        </w:rPr>
        <w:t xml:space="preserve"> </w:t>
      </w:r>
      <w:r>
        <w:t>the</w:t>
      </w:r>
      <w:r>
        <w:rPr>
          <w:spacing w:val="-5"/>
        </w:rPr>
        <w:t xml:space="preserve"> </w:t>
      </w:r>
      <w:r>
        <w:t>NWP</w:t>
      </w:r>
      <w:r>
        <w:rPr>
          <w:spacing w:val="-5"/>
        </w:rPr>
        <w:t xml:space="preserve"> </w:t>
      </w:r>
      <w:r>
        <w:t>culture,</w:t>
      </w:r>
      <w:r>
        <w:rPr>
          <w:spacing w:val="-9"/>
        </w:rPr>
        <w:t xml:space="preserve"> </w:t>
      </w:r>
      <w:r>
        <w:t>its</w:t>
      </w:r>
      <w:r>
        <w:rPr>
          <w:spacing w:val="-5"/>
        </w:rPr>
        <w:t xml:space="preserve"> </w:t>
      </w:r>
      <w:r>
        <w:t>core</w:t>
      </w:r>
      <w:r>
        <w:rPr>
          <w:spacing w:val="-6"/>
        </w:rPr>
        <w:t xml:space="preserve"> </w:t>
      </w:r>
      <w:r>
        <w:t>values,</w:t>
      </w:r>
      <w:r>
        <w:rPr>
          <w:spacing w:val="-3"/>
        </w:rPr>
        <w:t xml:space="preserve"> </w:t>
      </w:r>
      <w:r>
        <w:t>mandate</w:t>
      </w:r>
      <w:r>
        <w:rPr>
          <w:spacing w:val="-7"/>
        </w:rPr>
        <w:t xml:space="preserve"> </w:t>
      </w:r>
      <w:r>
        <w:t>and</w:t>
      </w:r>
      <w:r>
        <w:rPr>
          <w:spacing w:val="-5"/>
        </w:rPr>
        <w:t xml:space="preserve"> </w:t>
      </w:r>
      <w:r>
        <w:t>core purpose to support achievement of the institution’s strategic plan.</w:t>
      </w:r>
    </w:p>
    <w:p w14:paraId="73C4B9E1" w14:textId="77777777" w:rsidR="00A303CB" w:rsidRDefault="00A303CB" w:rsidP="00A303CB">
      <w:pPr>
        <w:pStyle w:val="BodyText"/>
        <w:kinsoku w:val="0"/>
        <w:overflowPunct w:val="0"/>
        <w:spacing w:before="2"/>
      </w:pPr>
    </w:p>
    <w:p w14:paraId="5D1BDD21" w14:textId="77777777" w:rsidR="00A303CB" w:rsidRDefault="00A303CB" w:rsidP="00A303CB">
      <w:pPr>
        <w:pStyle w:val="BodyText"/>
        <w:kinsoku w:val="0"/>
        <w:overflowPunct w:val="0"/>
        <w:ind w:left="796"/>
        <w:rPr>
          <w:spacing w:val="-5"/>
        </w:rPr>
      </w:pPr>
      <w:r>
        <w:t>In</w:t>
      </w:r>
      <w:r>
        <w:rPr>
          <w:spacing w:val="-10"/>
        </w:rPr>
        <w:t xml:space="preserve"> </w:t>
      </w:r>
      <w:r>
        <w:t>order</w:t>
      </w:r>
      <w:r>
        <w:rPr>
          <w:spacing w:val="-5"/>
        </w:rPr>
        <w:t xml:space="preserve"> </w:t>
      </w:r>
      <w:r>
        <w:t>to</w:t>
      </w:r>
      <w:r>
        <w:rPr>
          <w:spacing w:val="-9"/>
        </w:rPr>
        <w:t xml:space="preserve"> </w:t>
      </w:r>
      <w:r>
        <w:t>meet</w:t>
      </w:r>
      <w:r>
        <w:rPr>
          <w:spacing w:val="-6"/>
        </w:rPr>
        <w:t xml:space="preserve"> </w:t>
      </w:r>
      <w:r>
        <w:t>the</w:t>
      </w:r>
      <w:r>
        <w:rPr>
          <w:spacing w:val="-5"/>
        </w:rPr>
        <w:t xml:space="preserve"> </w:t>
      </w:r>
      <w:r>
        <w:t>above,</w:t>
      </w:r>
      <w:r>
        <w:rPr>
          <w:spacing w:val="-3"/>
        </w:rPr>
        <w:t xml:space="preserve"> </w:t>
      </w:r>
      <w:r>
        <w:t>the</w:t>
      </w:r>
      <w:r>
        <w:rPr>
          <w:spacing w:val="-8"/>
        </w:rPr>
        <w:t xml:space="preserve"> </w:t>
      </w:r>
      <w:r>
        <w:t>President</w:t>
      </w:r>
      <w:r>
        <w:rPr>
          <w:spacing w:val="-5"/>
        </w:rPr>
        <w:t xml:space="preserve"> </w:t>
      </w:r>
      <w:r>
        <w:t>is</w:t>
      </w:r>
      <w:r>
        <w:rPr>
          <w:spacing w:val="-4"/>
        </w:rPr>
        <w:t xml:space="preserve"> </w:t>
      </w:r>
      <w:r>
        <w:t>expected</w:t>
      </w:r>
      <w:r>
        <w:rPr>
          <w:spacing w:val="-9"/>
        </w:rPr>
        <w:t xml:space="preserve"> </w:t>
      </w:r>
      <w:r>
        <w:rPr>
          <w:spacing w:val="-5"/>
        </w:rPr>
        <w:t>to:</w:t>
      </w:r>
    </w:p>
    <w:p w14:paraId="10FF2683" w14:textId="77777777" w:rsidR="00A303CB" w:rsidRDefault="00A303CB" w:rsidP="00A303CB">
      <w:pPr>
        <w:pStyle w:val="ListParagraph"/>
        <w:numPr>
          <w:ilvl w:val="0"/>
          <w:numId w:val="57"/>
        </w:numPr>
        <w:tabs>
          <w:tab w:val="left" w:pos="359"/>
        </w:tabs>
        <w:kinsoku w:val="0"/>
        <w:overflowPunct w:val="0"/>
        <w:adjustRightInd w:val="0"/>
        <w:spacing w:before="251" w:line="262" w:lineRule="exact"/>
        <w:ind w:left="359" w:right="548" w:hanging="359"/>
        <w:jc w:val="right"/>
        <w:rPr>
          <w:spacing w:val="-2"/>
        </w:rPr>
      </w:pPr>
      <w:r>
        <w:t>Ensure</w:t>
      </w:r>
      <w:r>
        <w:rPr>
          <w:spacing w:val="-7"/>
        </w:rPr>
        <w:t xml:space="preserve"> </w:t>
      </w:r>
      <w:r>
        <w:t>an</w:t>
      </w:r>
      <w:r>
        <w:rPr>
          <w:spacing w:val="-6"/>
        </w:rPr>
        <w:t xml:space="preserve"> </w:t>
      </w:r>
      <w:r>
        <w:t>institutional</w:t>
      </w:r>
      <w:r>
        <w:rPr>
          <w:spacing w:val="-11"/>
        </w:rPr>
        <w:t xml:space="preserve"> </w:t>
      </w:r>
      <w:r>
        <w:t>climate</w:t>
      </w:r>
      <w:r>
        <w:rPr>
          <w:spacing w:val="-8"/>
        </w:rPr>
        <w:t xml:space="preserve"> </w:t>
      </w:r>
      <w:r>
        <w:t>that</w:t>
      </w:r>
      <w:r>
        <w:rPr>
          <w:spacing w:val="-4"/>
        </w:rPr>
        <w:t xml:space="preserve"> </w:t>
      </w:r>
      <w:r>
        <w:t>is</w:t>
      </w:r>
      <w:r>
        <w:rPr>
          <w:spacing w:val="-6"/>
        </w:rPr>
        <w:t xml:space="preserve"> </w:t>
      </w:r>
      <w:r>
        <w:t>fair</w:t>
      </w:r>
      <w:r>
        <w:rPr>
          <w:spacing w:val="-7"/>
        </w:rPr>
        <w:t xml:space="preserve"> </w:t>
      </w:r>
      <w:r>
        <w:t>and</w:t>
      </w:r>
      <w:r>
        <w:rPr>
          <w:spacing w:val="-7"/>
        </w:rPr>
        <w:t xml:space="preserve"> </w:t>
      </w:r>
      <w:r>
        <w:t>safe</w:t>
      </w:r>
      <w:r>
        <w:rPr>
          <w:spacing w:val="-10"/>
        </w:rPr>
        <w:t xml:space="preserve"> </w:t>
      </w:r>
      <w:r>
        <w:t>for</w:t>
      </w:r>
      <w:r>
        <w:rPr>
          <w:spacing w:val="-9"/>
        </w:rPr>
        <w:t xml:space="preserve"> </w:t>
      </w:r>
      <w:r>
        <w:t>all</w:t>
      </w:r>
      <w:r>
        <w:rPr>
          <w:spacing w:val="-4"/>
        </w:rPr>
        <w:t xml:space="preserve"> </w:t>
      </w:r>
      <w:r>
        <w:t>employees</w:t>
      </w:r>
      <w:r>
        <w:rPr>
          <w:spacing w:val="-6"/>
        </w:rPr>
        <w:t xml:space="preserve"> </w:t>
      </w:r>
      <w:r>
        <w:t>and</w:t>
      </w:r>
      <w:r>
        <w:rPr>
          <w:spacing w:val="-9"/>
        </w:rPr>
        <w:t xml:space="preserve"> </w:t>
      </w:r>
      <w:r>
        <w:t>students.</w:t>
      </w:r>
      <w:r>
        <w:rPr>
          <w:spacing w:val="-4"/>
        </w:rPr>
        <w:t xml:space="preserve"> </w:t>
      </w:r>
      <w:r>
        <w:t>This</w:t>
      </w:r>
      <w:r>
        <w:rPr>
          <w:spacing w:val="-5"/>
        </w:rPr>
        <w:t xml:space="preserve"> </w:t>
      </w:r>
      <w:r>
        <w:rPr>
          <w:spacing w:val="-2"/>
        </w:rPr>
        <w:t>shall</w:t>
      </w:r>
    </w:p>
    <w:p w14:paraId="27753C2B" w14:textId="77777777" w:rsidR="00A303CB" w:rsidRDefault="00A303CB" w:rsidP="00A303CB">
      <w:pPr>
        <w:pStyle w:val="BodyText"/>
        <w:kinsoku w:val="0"/>
        <w:overflowPunct w:val="0"/>
        <w:spacing w:line="246" w:lineRule="exact"/>
        <w:ind w:right="8675"/>
        <w:jc w:val="right"/>
        <w:rPr>
          <w:spacing w:val="-2"/>
        </w:rPr>
      </w:pPr>
      <w:r>
        <w:rPr>
          <w:spacing w:val="-2"/>
        </w:rPr>
        <w:t>include:</w:t>
      </w:r>
    </w:p>
    <w:p w14:paraId="57920986" w14:textId="77777777" w:rsidR="00A303CB" w:rsidRDefault="00A303CB" w:rsidP="00A303CB">
      <w:pPr>
        <w:pStyle w:val="BodyText"/>
        <w:kinsoku w:val="0"/>
        <w:overflowPunct w:val="0"/>
        <w:spacing w:before="6"/>
      </w:pPr>
    </w:p>
    <w:p w14:paraId="18843399" w14:textId="77777777" w:rsidR="00A303CB" w:rsidRDefault="00A303CB" w:rsidP="00A303CB">
      <w:pPr>
        <w:pStyle w:val="ListParagraph"/>
        <w:numPr>
          <w:ilvl w:val="1"/>
          <w:numId w:val="57"/>
        </w:numPr>
        <w:tabs>
          <w:tab w:val="left" w:pos="1928"/>
        </w:tabs>
        <w:kinsoku w:val="0"/>
        <w:overflowPunct w:val="0"/>
        <w:adjustRightInd w:val="0"/>
        <w:spacing w:line="235" w:lineRule="auto"/>
        <w:ind w:right="1112"/>
      </w:pPr>
      <w:r>
        <w:t>Operating</w:t>
      </w:r>
      <w:r>
        <w:rPr>
          <w:spacing w:val="-1"/>
        </w:rPr>
        <w:t xml:space="preserve"> </w:t>
      </w:r>
      <w:r>
        <w:t>with written</w:t>
      </w:r>
      <w:r>
        <w:rPr>
          <w:spacing w:val="-4"/>
        </w:rPr>
        <w:t xml:space="preserve"> </w:t>
      </w:r>
      <w:r>
        <w:t>Human Resource</w:t>
      </w:r>
      <w:r>
        <w:rPr>
          <w:spacing w:val="-1"/>
        </w:rPr>
        <w:t xml:space="preserve"> </w:t>
      </w:r>
      <w:r>
        <w:t>policies</w:t>
      </w:r>
      <w:r>
        <w:rPr>
          <w:spacing w:val="-4"/>
        </w:rPr>
        <w:t xml:space="preserve"> </w:t>
      </w:r>
      <w:r>
        <w:t>and</w:t>
      </w:r>
      <w:r>
        <w:rPr>
          <w:spacing w:val="-2"/>
        </w:rPr>
        <w:t xml:space="preserve"> </w:t>
      </w:r>
      <w:r>
        <w:t>practices</w:t>
      </w:r>
      <w:r>
        <w:rPr>
          <w:spacing w:val="-4"/>
        </w:rPr>
        <w:t xml:space="preserve"> </w:t>
      </w:r>
      <w:r>
        <w:t>that</w:t>
      </w:r>
      <w:r>
        <w:rPr>
          <w:spacing w:val="-1"/>
        </w:rPr>
        <w:t xml:space="preserve"> </w:t>
      </w:r>
      <w:r>
        <w:t>provide for effective handling of grievances and protect against wrongful conditions. This includes</w:t>
      </w:r>
      <w:r>
        <w:rPr>
          <w:spacing w:val="-4"/>
        </w:rPr>
        <w:t xml:space="preserve"> </w:t>
      </w:r>
      <w:r>
        <w:t>a</w:t>
      </w:r>
      <w:r>
        <w:rPr>
          <w:spacing w:val="-12"/>
        </w:rPr>
        <w:t xml:space="preserve"> </w:t>
      </w:r>
      <w:r>
        <w:t>method</w:t>
      </w:r>
      <w:r>
        <w:rPr>
          <w:spacing w:val="-10"/>
        </w:rPr>
        <w:t xml:space="preserve"> </w:t>
      </w:r>
      <w:r>
        <w:t>to</w:t>
      </w:r>
      <w:r>
        <w:rPr>
          <w:spacing w:val="-5"/>
        </w:rPr>
        <w:t xml:space="preserve"> </w:t>
      </w:r>
      <w:r>
        <w:t>resolve</w:t>
      </w:r>
      <w:r>
        <w:rPr>
          <w:spacing w:val="-3"/>
        </w:rPr>
        <w:t xml:space="preserve"> </w:t>
      </w:r>
      <w:r>
        <w:t>allegations</w:t>
      </w:r>
      <w:r>
        <w:rPr>
          <w:spacing w:val="-4"/>
        </w:rPr>
        <w:t xml:space="preserve"> </w:t>
      </w:r>
      <w:r>
        <w:t>of</w:t>
      </w:r>
      <w:r>
        <w:rPr>
          <w:spacing w:val="-3"/>
        </w:rPr>
        <w:t xml:space="preserve"> </w:t>
      </w:r>
      <w:r>
        <w:t>improper</w:t>
      </w:r>
      <w:r>
        <w:rPr>
          <w:spacing w:val="-3"/>
        </w:rPr>
        <w:t xml:space="preserve"> </w:t>
      </w:r>
      <w:r>
        <w:t>conduct</w:t>
      </w:r>
      <w:r>
        <w:rPr>
          <w:spacing w:val="-2"/>
        </w:rPr>
        <w:t xml:space="preserve"> </w:t>
      </w:r>
      <w:r>
        <w:t>by</w:t>
      </w:r>
      <w:r>
        <w:rPr>
          <w:spacing w:val="-6"/>
        </w:rPr>
        <w:t xml:space="preserve"> </w:t>
      </w:r>
      <w:r>
        <w:t>the</w:t>
      </w:r>
      <w:r>
        <w:rPr>
          <w:spacing w:val="-4"/>
        </w:rPr>
        <w:t xml:space="preserve"> </w:t>
      </w:r>
      <w:r>
        <w:t>President.</w:t>
      </w:r>
    </w:p>
    <w:p w14:paraId="22BC26DC" w14:textId="77777777" w:rsidR="00A303CB" w:rsidRDefault="00A303CB" w:rsidP="00A303CB">
      <w:pPr>
        <w:pStyle w:val="BodyText"/>
        <w:kinsoku w:val="0"/>
        <w:overflowPunct w:val="0"/>
        <w:spacing w:before="9"/>
      </w:pPr>
    </w:p>
    <w:p w14:paraId="272B9B31" w14:textId="77777777" w:rsidR="00A303CB" w:rsidRDefault="00A303CB" w:rsidP="00A303CB">
      <w:pPr>
        <w:pStyle w:val="ListParagraph"/>
        <w:numPr>
          <w:ilvl w:val="1"/>
          <w:numId w:val="57"/>
        </w:numPr>
        <w:tabs>
          <w:tab w:val="left" w:pos="1928"/>
        </w:tabs>
        <w:kinsoku w:val="0"/>
        <w:overflowPunct w:val="0"/>
        <w:adjustRightInd w:val="0"/>
        <w:spacing w:line="228" w:lineRule="auto"/>
        <w:ind w:right="2221"/>
      </w:pPr>
      <w:r>
        <w:t>Ensuring</w:t>
      </w:r>
      <w:r>
        <w:rPr>
          <w:spacing w:val="-8"/>
        </w:rPr>
        <w:t xml:space="preserve"> </w:t>
      </w:r>
      <w:r>
        <w:t>students,</w:t>
      </w:r>
      <w:r>
        <w:rPr>
          <w:spacing w:val="-8"/>
        </w:rPr>
        <w:t xml:space="preserve"> </w:t>
      </w:r>
      <w:r>
        <w:t>staff</w:t>
      </w:r>
      <w:r>
        <w:rPr>
          <w:spacing w:val="-8"/>
        </w:rPr>
        <w:t xml:space="preserve"> </w:t>
      </w:r>
      <w:r>
        <w:t>and</w:t>
      </w:r>
      <w:r>
        <w:rPr>
          <w:spacing w:val="-8"/>
        </w:rPr>
        <w:t xml:space="preserve"> </w:t>
      </w:r>
      <w:r>
        <w:t>faculty</w:t>
      </w:r>
      <w:r>
        <w:rPr>
          <w:spacing w:val="-7"/>
        </w:rPr>
        <w:t xml:space="preserve"> </w:t>
      </w:r>
      <w:r>
        <w:t>are</w:t>
      </w:r>
      <w:r>
        <w:rPr>
          <w:spacing w:val="-7"/>
        </w:rPr>
        <w:t xml:space="preserve"> </w:t>
      </w:r>
      <w:r>
        <w:t>acquainted</w:t>
      </w:r>
      <w:r>
        <w:rPr>
          <w:spacing w:val="-8"/>
        </w:rPr>
        <w:t xml:space="preserve"> </w:t>
      </w:r>
      <w:r>
        <w:t>with</w:t>
      </w:r>
      <w:r>
        <w:rPr>
          <w:spacing w:val="-10"/>
        </w:rPr>
        <w:t xml:space="preserve"> </w:t>
      </w:r>
      <w:r>
        <w:t>their</w:t>
      </w:r>
      <w:r>
        <w:rPr>
          <w:spacing w:val="-9"/>
        </w:rPr>
        <w:t xml:space="preserve"> </w:t>
      </w:r>
      <w:r>
        <w:t>rights, roles and responsibilities.</w:t>
      </w:r>
    </w:p>
    <w:p w14:paraId="4EED7566" w14:textId="77777777" w:rsidR="00A303CB" w:rsidRDefault="00A303CB" w:rsidP="00A303CB">
      <w:pPr>
        <w:pStyle w:val="BodyText"/>
        <w:kinsoku w:val="0"/>
        <w:overflowPunct w:val="0"/>
        <w:spacing w:before="15"/>
      </w:pPr>
    </w:p>
    <w:p w14:paraId="06BDB8A7" w14:textId="77777777" w:rsidR="00A303CB" w:rsidRDefault="00A303CB" w:rsidP="00A303CB">
      <w:pPr>
        <w:pStyle w:val="ListParagraph"/>
        <w:numPr>
          <w:ilvl w:val="1"/>
          <w:numId w:val="57"/>
        </w:numPr>
        <w:tabs>
          <w:tab w:val="left" w:pos="1928"/>
        </w:tabs>
        <w:kinsoku w:val="0"/>
        <w:overflowPunct w:val="0"/>
        <w:adjustRightInd w:val="0"/>
        <w:spacing w:line="228" w:lineRule="auto"/>
        <w:ind w:right="1294"/>
        <w:rPr>
          <w:spacing w:val="-2"/>
        </w:rPr>
      </w:pPr>
      <w:r>
        <w:t>Operating</w:t>
      </w:r>
      <w:r>
        <w:rPr>
          <w:spacing w:val="-12"/>
        </w:rPr>
        <w:t xml:space="preserve"> </w:t>
      </w:r>
      <w:r>
        <w:t>with</w:t>
      </w:r>
      <w:r>
        <w:rPr>
          <w:spacing w:val="-8"/>
        </w:rPr>
        <w:t xml:space="preserve"> </w:t>
      </w:r>
      <w:r>
        <w:t>policies</w:t>
      </w:r>
      <w:r>
        <w:rPr>
          <w:spacing w:val="-6"/>
        </w:rPr>
        <w:t xml:space="preserve"> </w:t>
      </w:r>
      <w:r>
        <w:t>and</w:t>
      </w:r>
      <w:r>
        <w:rPr>
          <w:spacing w:val="-11"/>
        </w:rPr>
        <w:t xml:space="preserve"> </w:t>
      </w:r>
      <w:r>
        <w:t>practices</w:t>
      </w:r>
      <w:r>
        <w:rPr>
          <w:spacing w:val="-13"/>
        </w:rPr>
        <w:t xml:space="preserve"> </w:t>
      </w:r>
      <w:r>
        <w:t>that</w:t>
      </w:r>
      <w:r>
        <w:rPr>
          <w:spacing w:val="-10"/>
        </w:rPr>
        <w:t xml:space="preserve"> </w:t>
      </w:r>
      <w:r>
        <w:t>ensure</w:t>
      </w:r>
      <w:r>
        <w:rPr>
          <w:spacing w:val="-13"/>
        </w:rPr>
        <w:t xml:space="preserve"> </w:t>
      </w:r>
      <w:r>
        <w:t>a</w:t>
      </w:r>
      <w:r>
        <w:rPr>
          <w:spacing w:val="-6"/>
        </w:rPr>
        <w:t xml:space="preserve"> </w:t>
      </w:r>
      <w:r>
        <w:t>safe</w:t>
      </w:r>
      <w:r>
        <w:rPr>
          <w:spacing w:val="-7"/>
        </w:rPr>
        <w:t xml:space="preserve"> </w:t>
      </w:r>
      <w:r>
        <w:t>working</w:t>
      </w:r>
      <w:r>
        <w:rPr>
          <w:spacing w:val="-8"/>
        </w:rPr>
        <w:t xml:space="preserve"> </w:t>
      </w:r>
      <w:r>
        <w:t>and</w:t>
      </w:r>
      <w:r>
        <w:rPr>
          <w:spacing w:val="-8"/>
        </w:rPr>
        <w:t xml:space="preserve"> </w:t>
      </w:r>
      <w:r>
        <w:t xml:space="preserve">learning </w:t>
      </w:r>
      <w:r>
        <w:rPr>
          <w:spacing w:val="-2"/>
        </w:rPr>
        <w:t>environment.</w:t>
      </w:r>
    </w:p>
    <w:p w14:paraId="3761960A" w14:textId="77777777" w:rsidR="00A303CB" w:rsidRDefault="00A303CB" w:rsidP="00A303CB">
      <w:pPr>
        <w:pStyle w:val="BodyText"/>
        <w:kinsoku w:val="0"/>
        <w:overflowPunct w:val="0"/>
        <w:spacing w:before="2"/>
      </w:pPr>
    </w:p>
    <w:p w14:paraId="35C5E064" w14:textId="77777777" w:rsidR="00A303CB" w:rsidRDefault="00A303CB" w:rsidP="00A303CB">
      <w:pPr>
        <w:pStyle w:val="ListParagraph"/>
        <w:numPr>
          <w:ilvl w:val="1"/>
          <w:numId w:val="57"/>
        </w:numPr>
        <w:tabs>
          <w:tab w:val="left" w:pos="1929"/>
        </w:tabs>
        <w:kinsoku w:val="0"/>
        <w:overflowPunct w:val="0"/>
        <w:adjustRightInd w:val="0"/>
        <w:ind w:left="1929"/>
        <w:rPr>
          <w:spacing w:val="-2"/>
        </w:rPr>
      </w:pPr>
      <w:r>
        <w:t>Having</w:t>
      </w:r>
      <w:r>
        <w:rPr>
          <w:spacing w:val="-12"/>
        </w:rPr>
        <w:t xml:space="preserve"> </w:t>
      </w:r>
      <w:r>
        <w:t>an</w:t>
      </w:r>
      <w:r>
        <w:rPr>
          <w:spacing w:val="-10"/>
        </w:rPr>
        <w:t xml:space="preserve"> </w:t>
      </w:r>
      <w:r>
        <w:t>emergency</w:t>
      </w:r>
      <w:r>
        <w:rPr>
          <w:spacing w:val="-8"/>
        </w:rPr>
        <w:t xml:space="preserve"> </w:t>
      </w:r>
      <w:proofErr w:type="gramStart"/>
      <w:r>
        <w:t>preparedness</w:t>
      </w:r>
      <w:proofErr w:type="gramEnd"/>
      <w:r>
        <w:rPr>
          <w:spacing w:val="-10"/>
        </w:rPr>
        <w:t xml:space="preserve"> </w:t>
      </w:r>
      <w:r>
        <w:t>and</w:t>
      </w:r>
      <w:r>
        <w:rPr>
          <w:spacing w:val="-11"/>
        </w:rPr>
        <w:t xml:space="preserve"> </w:t>
      </w:r>
      <w:r>
        <w:t>response</w:t>
      </w:r>
      <w:r>
        <w:rPr>
          <w:spacing w:val="-3"/>
        </w:rPr>
        <w:t xml:space="preserve"> </w:t>
      </w:r>
      <w:r>
        <w:rPr>
          <w:spacing w:val="-2"/>
        </w:rPr>
        <w:t>plan.</w:t>
      </w:r>
    </w:p>
    <w:p w14:paraId="033E1F3E" w14:textId="77777777" w:rsidR="00A303CB" w:rsidRDefault="00A303CB" w:rsidP="00A303CB">
      <w:pPr>
        <w:pStyle w:val="ListParagraph"/>
        <w:numPr>
          <w:ilvl w:val="0"/>
          <w:numId w:val="57"/>
        </w:numPr>
        <w:tabs>
          <w:tab w:val="left" w:pos="1155"/>
        </w:tabs>
        <w:kinsoku w:val="0"/>
        <w:overflowPunct w:val="0"/>
        <w:adjustRightInd w:val="0"/>
        <w:spacing w:before="251" w:line="228" w:lineRule="auto"/>
        <w:ind w:left="1155" w:right="904"/>
      </w:pPr>
      <w:r>
        <w:t>Plan</w:t>
      </w:r>
      <w:r>
        <w:rPr>
          <w:spacing w:val="-3"/>
        </w:rPr>
        <w:t xml:space="preserve"> </w:t>
      </w:r>
      <w:r>
        <w:t>and</w:t>
      </w:r>
      <w:r>
        <w:rPr>
          <w:spacing w:val="-5"/>
        </w:rPr>
        <w:t xml:space="preserve"> </w:t>
      </w:r>
      <w:r>
        <w:t>allocate</w:t>
      </w:r>
      <w:r>
        <w:rPr>
          <w:spacing w:val="-6"/>
        </w:rPr>
        <w:t xml:space="preserve"> </w:t>
      </w:r>
      <w:r>
        <w:t>resources</w:t>
      </w:r>
      <w:r>
        <w:rPr>
          <w:spacing w:val="-7"/>
        </w:rPr>
        <w:t xml:space="preserve"> </w:t>
      </w:r>
      <w:r>
        <w:t>that</w:t>
      </w:r>
      <w:r>
        <w:rPr>
          <w:spacing w:val="-5"/>
        </w:rPr>
        <w:t xml:space="preserve"> </w:t>
      </w:r>
      <w:r>
        <w:t>aligns</w:t>
      </w:r>
      <w:r>
        <w:rPr>
          <w:spacing w:val="-5"/>
        </w:rPr>
        <w:t xml:space="preserve"> </w:t>
      </w:r>
      <w:r>
        <w:t>to</w:t>
      </w:r>
      <w:r>
        <w:rPr>
          <w:spacing w:val="-7"/>
        </w:rPr>
        <w:t xml:space="preserve"> </w:t>
      </w:r>
      <w:r>
        <w:t>NWP’s</w:t>
      </w:r>
      <w:r>
        <w:rPr>
          <w:spacing w:val="-7"/>
        </w:rPr>
        <w:t xml:space="preserve"> </w:t>
      </w:r>
      <w:r>
        <w:t>vision</w:t>
      </w:r>
      <w:r>
        <w:rPr>
          <w:spacing w:val="-7"/>
        </w:rPr>
        <w:t xml:space="preserve"> </w:t>
      </w:r>
      <w:r>
        <w:t>and</w:t>
      </w:r>
      <w:r>
        <w:rPr>
          <w:spacing w:val="-5"/>
        </w:rPr>
        <w:t xml:space="preserve"> </w:t>
      </w:r>
      <w:r>
        <w:t>does</w:t>
      </w:r>
      <w:r>
        <w:rPr>
          <w:spacing w:val="-7"/>
        </w:rPr>
        <w:t xml:space="preserve"> </w:t>
      </w:r>
      <w:r>
        <w:t>not</w:t>
      </w:r>
      <w:r>
        <w:rPr>
          <w:spacing w:val="-10"/>
        </w:rPr>
        <w:t xml:space="preserve"> </w:t>
      </w:r>
      <w:r>
        <w:t>risk</w:t>
      </w:r>
      <w:r>
        <w:rPr>
          <w:spacing w:val="-7"/>
        </w:rPr>
        <w:t xml:space="preserve"> </w:t>
      </w:r>
      <w:r>
        <w:t>fiscal</w:t>
      </w:r>
      <w:r>
        <w:rPr>
          <w:spacing w:val="-7"/>
        </w:rPr>
        <w:t xml:space="preserve"> </w:t>
      </w:r>
      <w:r>
        <w:t>jeopardy. This shall include:</w:t>
      </w:r>
    </w:p>
    <w:p w14:paraId="014148DF" w14:textId="77777777" w:rsidR="00A303CB" w:rsidRDefault="00A303CB" w:rsidP="00A303CB">
      <w:pPr>
        <w:pStyle w:val="BodyText"/>
        <w:kinsoku w:val="0"/>
        <w:overflowPunct w:val="0"/>
        <w:spacing w:before="14"/>
      </w:pPr>
    </w:p>
    <w:p w14:paraId="40954118" w14:textId="77777777" w:rsidR="00A303CB" w:rsidRDefault="00A303CB" w:rsidP="00A303CB">
      <w:pPr>
        <w:pStyle w:val="ListParagraph"/>
        <w:numPr>
          <w:ilvl w:val="1"/>
          <w:numId w:val="57"/>
        </w:numPr>
        <w:tabs>
          <w:tab w:val="left" w:pos="1928"/>
        </w:tabs>
        <w:kinsoku w:val="0"/>
        <w:overflowPunct w:val="0"/>
        <w:adjustRightInd w:val="0"/>
        <w:spacing w:line="228" w:lineRule="auto"/>
        <w:ind w:right="1407"/>
      </w:pPr>
      <w:r>
        <w:t>Operating</w:t>
      </w:r>
      <w:r>
        <w:rPr>
          <w:spacing w:val="-7"/>
        </w:rPr>
        <w:t xml:space="preserve"> </w:t>
      </w:r>
      <w:r>
        <w:t>with</w:t>
      </w:r>
      <w:r>
        <w:rPr>
          <w:spacing w:val="-8"/>
        </w:rPr>
        <w:t xml:space="preserve"> </w:t>
      </w:r>
      <w:r>
        <w:t>a</w:t>
      </w:r>
      <w:r>
        <w:rPr>
          <w:spacing w:val="-7"/>
        </w:rPr>
        <w:t xml:space="preserve"> </w:t>
      </w:r>
      <w:r>
        <w:t>documented,</w:t>
      </w:r>
      <w:r>
        <w:rPr>
          <w:spacing w:val="-8"/>
        </w:rPr>
        <w:t xml:space="preserve"> </w:t>
      </w:r>
      <w:r>
        <w:t>multi-year</w:t>
      </w:r>
      <w:r>
        <w:rPr>
          <w:spacing w:val="-6"/>
        </w:rPr>
        <w:t xml:space="preserve"> </w:t>
      </w:r>
      <w:r>
        <w:t>strategy</w:t>
      </w:r>
      <w:r>
        <w:rPr>
          <w:spacing w:val="-8"/>
        </w:rPr>
        <w:t xml:space="preserve"> </w:t>
      </w:r>
      <w:r>
        <w:t>which</w:t>
      </w:r>
      <w:r>
        <w:rPr>
          <w:spacing w:val="-8"/>
        </w:rPr>
        <w:t xml:space="preserve"> </w:t>
      </w:r>
      <w:r>
        <w:t>aligns</w:t>
      </w:r>
      <w:r>
        <w:rPr>
          <w:spacing w:val="-6"/>
        </w:rPr>
        <w:t xml:space="preserve"> </w:t>
      </w:r>
      <w:r>
        <w:t>to</w:t>
      </w:r>
      <w:r>
        <w:rPr>
          <w:spacing w:val="-10"/>
        </w:rPr>
        <w:t xml:space="preserve"> </w:t>
      </w:r>
      <w:r>
        <w:t>the</w:t>
      </w:r>
      <w:r>
        <w:rPr>
          <w:spacing w:val="-10"/>
        </w:rPr>
        <w:t xml:space="preserve"> </w:t>
      </w:r>
      <w:r>
        <w:t>vision, mission and values.</w:t>
      </w:r>
    </w:p>
    <w:p w14:paraId="38EF1B64" w14:textId="77777777" w:rsidR="00A303CB" w:rsidRDefault="00A303CB" w:rsidP="00A303CB">
      <w:pPr>
        <w:pStyle w:val="BodyText"/>
        <w:kinsoku w:val="0"/>
        <w:overflowPunct w:val="0"/>
        <w:spacing w:before="13"/>
      </w:pPr>
    </w:p>
    <w:p w14:paraId="47FAA4B8" w14:textId="77777777" w:rsidR="00A303CB" w:rsidRDefault="00A303CB" w:rsidP="00A303CB">
      <w:pPr>
        <w:pStyle w:val="ListParagraph"/>
        <w:numPr>
          <w:ilvl w:val="1"/>
          <w:numId w:val="57"/>
        </w:numPr>
        <w:tabs>
          <w:tab w:val="left" w:pos="1928"/>
        </w:tabs>
        <w:kinsoku w:val="0"/>
        <w:overflowPunct w:val="0"/>
        <w:adjustRightInd w:val="0"/>
        <w:spacing w:line="228" w:lineRule="auto"/>
        <w:ind w:right="827"/>
      </w:pPr>
      <w:r>
        <w:t>Budgeting</w:t>
      </w:r>
      <w:r>
        <w:rPr>
          <w:spacing w:val="-3"/>
        </w:rPr>
        <w:t xml:space="preserve"> </w:t>
      </w:r>
      <w:r>
        <w:t>each</w:t>
      </w:r>
      <w:r>
        <w:rPr>
          <w:spacing w:val="-11"/>
        </w:rPr>
        <w:t xml:space="preserve"> </w:t>
      </w:r>
      <w:r>
        <w:t>fiscal</w:t>
      </w:r>
      <w:r>
        <w:rPr>
          <w:spacing w:val="-5"/>
        </w:rPr>
        <w:t xml:space="preserve"> </w:t>
      </w:r>
      <w:r>
        <w:t>period</w:t>
      </w:r>
      <w:r>
        <w:rPr>
          <w:spacing w:val="-5"/>
        </w:rPr>
        <w:t xml:space="preserve"> </w:t>
      </w:r>
      <w:r>
        <w:t>to</w:t>
      </w:r>
      <w:r>
        <w:rPr>
          <w:spacing w:val="-9"/>
        </w:rPr>
        <w:t xml:space="preserve"> </w:t>
      </w:r>
      <w:r>
        <w:t>support</w:t>
      </w:r>
      <w:r>
        <w:rPr>
          <w:spacing w:val="-5"/>
        </w:rPr>
        <w:t xml:space="preserve"> </w:t>
      </w:r>
      <w:r>
        <w:t>and</w:t>
      </w:r>
      <w:r>
        <w:rPr>
          <w:spacing w:val="-5"/>
        </w:rPr>
        <w:t xml:space="preserve"> </w:t>
      </w:r>
      <w:r>
        <w:t>achieve</w:t>
      </w:r>
      <w:r>
        <w:rPr>
          <w:spacing w:val="-7"/>
        </w:rPr>
        <w:t xml:space="preserve"> </w:t>
      </w:r>
      <w:r>
        <w:t>the</w:t>
      </w:r>
      <w:r>
        <w:rPr>
          <w:spacing w:val="-7"/>
        </w:rPr>
        <w:t xml:space="preserve"> </w:t>
      </w:r>
      <w:r>
        <w:t>appropriate</w:t>
      </w:r>
      <w:r>
        <w:rPr>
          <w:spacing w:val="-5"/>
        </w:rPr>
        <w:t xml:space="preserve"> </w:t>
      </w:r>
      <w:r>
        <w:t>portion</w:t>
      </w:r>
      <w:r>
        <w:rPr>
          <w:spacing w:val="-7"/>
        </w:rPr>
        <w:t xml:space="preserve"> </w:t>
      </w:r>
      <w:r>
        <w:t>of</w:t>
      </w:r>
      <w:r>
        <w:rPr>
          <w:spacing w:val="-7"/>
        </w:rPr>
        <w:t xml:space="preserve"> </w:t>
      </w:r>
      <w:r>
        <w:t>the multi-year plan.</w:t>
      </w:r>
    </w:p>
    <w:p w14:paraId="758DF511" w14:textId="77777777" w:rsidR="00A303CB" w:rsidRDefault="00A303CB" w:rsidP="00A303CB">
      <w:pPr>
        <w:pStyle w:val="BodyText"/>
        <w:kinsoku w:val="0"/>
        <w:overflowPunct w:val="0"/>
        <w:spacing w:before="10"/>
      </w:pPr>
    </w:p>
    <w:p w14:paraId="61FF7F4A" w14:textId="77777777" w:rsidR="00A303CB" w:rsidRDefault="00A303CB" w:rsidP="00A303CB">
      <w:pPr>
        <w:pStyle w:val="ListParagraph"/>
        <w:numPr>
          <w:ilvl w:val="1"/>
          <w:numId w:val="57"/>
        </w:numPr>
        <w:tabs>
          <w:tab w:val="left" w:pos="1928"/>
        </w:tabs>
        <w:kinsoku w:val="0"/>
        <w:overflowPunct w:val="0"/>
        <w:adjustRightInd w:val="0"/>
        <w:spacing w:line="230" w:lineRule="auto"/>
        <w:ind w:right="489"/>
        <w:rPr>
          <w:spacing w:val="-4"/>
        </w:rPr>
      </w:pPr>
      <w:r>
        <w:t>Ensuring</w:t>
      </w:r>
      <w:r>
        <w:rPr>
          <w:spacing w:val="-12"/>
        </w:rPr>
        <w:t xml:space="preserve"> </w:t>
      </w:r>
      <w:r>
        <w:t>expenditures</w:t>
      </w:r>
      <w:r>
        <w:rPr>
          <w:spacing w:val="-12"/>
        </w:rPr>
        <w:t xml:space="preserve"> </w:t>
      </w:r>
      <w:r>
        <w:t>do</w:t>
      </w:r>
      <w:r>
        <w:rPr>
          <w:spacing w:val="-9"/>
        </w:rPr>
        <w:t xml:space="preserve"> </w:t>
      </w:r>
      <w:r>
        <w:t>not</w:t>
      </w:r>
      <w:r>
        <w:rPr>
          <w:spacing w:val="-7"/>
        </w:rPr>
        <w:t xml:space="preserve"> </w:t>
      </w:r>
      <w:r>
        <w:t>exceed</w:t>
      </w:r>
      <w:r>
        <w:rPr>
          <w:spacing w:val="-12"/>
        </w:rPr>
        <w:t xml:space="preserve"> </w:t>
      </w:r>
      <w:r>
        <w:t>revenues</w:t>
      </w:r>
      <w:r>
        <w:rPr>
          <w:spacing w:val="-12"/>
        </w:rPr>
        <w:t xml:space="preserve"> </w:t>
      </w:r>
      <w:r>
        <w:t>realistically</w:t>
      </w:r>
      <w:r>
        <w:rPr>
          <w:spacing w:val="-7"/>
        </w:rPr>
        <w:t xml:space="preserve"> </w:t>
      </w:r>
      <w:r>
        <w:t>expected</w:t>
      </w:r>
      <w:r>
        <w:rPr>
          <w:spacing w:val="-12"/>
        </w:rPr>
        <w:t xml:space="preserve"> </w:t>
      </w:r>
      <w:r>
        <w:t>within</w:t>
      </w:r>
      <w:r>
        <w:rPr>
          <w:spacing w:val="-13"/>
        </w:rPr>
        <w:t xml:space="preserve"> </w:t>
      </w:r>
      <w:r>
        <w:t>that</w:t>
      </w:r>
      <w:r>
        <w:rPr>
          <w:spacing w:val="-11"/>
        </w:rPr>
        <w:t xml:space="preserve"> </w:t>
      </w:r>
      <w:r>
        <w:t xml:space="preserve">fiscal </w:t>
      </w:r>
      <w:r>
        <w:rPr>
          <w:spacing w:val="-4"/>
        </w:rPr>
        <w:t>year.</w:t>
      </w:r>
    </w:p>
    <w:p w14:paraId="21C32C4D" w14:textId="77777777" w:rsidR="00A303CB" w:rsidRDefault="00A303CB" w:rsidP="00A303CB">
      <w:pPr>
        <w:pStyle w:val="BodyText"/>
        <w:kinsoku w:val="0"/>
        <w:overflowPunct w:val="0"/>
        <w:spacing w:before="5"/>
      </w:pPr>
    </w:p>
    <w:p w14:paraId="57874775" w14:textId="77777777" w:rsidR="00A303CB" w:rsidRDefault="00A303CB" w:rsidP="00A303CB">
      <w:pPr>
        <w:pStyle w:val="ListParagraph"/>
        <w:numPr>
          <w:ilvl w:val="1"/>
          <w:numId w:val="57"/>
        </w:numPr>
        <w:tabs>
          <w:tab w:val="left" w:pos="1928"/>
        </w:tabs>
        <w:kinsoku w:val="0"/>
        <w:overflowPunct w:val="0"/>
        <w:adjustRightInd w:val="0"/>
        <w:spacing w:line="235" w:lineRule="auto"/>
        <w:ind w:right="698"/>
      </w:pPr>
      <w:r>
        <w:t>Ensuring statutory payments to government, employee benefit premiums to insurers,</w:t>
      </w:r>
      <w:r>
        <w:rPr>
          <w:spacing w:val="-6"/>
        </w:rPr>
        <w:t xml:space="preserve"> </w:t>
      </w:r>
      <w:r>
        <w:t>employee</w:t>
      </w:r>
      <w:r>
        <w:rPr>
          <w:spacing w:val="-6"/>
        </w:rPr>
        <w:t xml:space="preserve"> </w:t>
      </w:r>
      <w:r>
        <w:t>source</w:t>
      </w:r>
      <w:r>
        <w:rPr>
          <w:spacing w:val="-7"/>
        </w:rPr>
        <w:t xml:space="preserve"> </w:t>
      </w:r>
      <w:r>
        <w:t>deductions</w:t>
      </w:r>
      <w:r>
        <w:rPr>
          <w:spacing w:val="-8"/>
        </w:rPr>
        <w:t xml:space="preserve"> </w:t>
      </w:r>
      <w:r>
        <w:t>and</w:t>
      </w:r>
      <w:r>
        <w:rPr>
          <w:spacing w:val="-12"/>
        </w:rPr>
        <w:t xml:space="preserve"> </w:t>
      </w:r>
      <w:r>
        <w:t>financial</w:t>
      </w:r>
      <w:r>
        <w:rPr>
          <w:spacing w:val="-6"/>
        </w:rPr>
        <w:t xml:space="preserve"> </w:t>
      </w:r>
      <w:r>
        <w:t>reports</w:t>
      </w:r>
      <w:r>
        <w:rPr>
          <w:spacing w:val="-11"/>
        </w:rPr>
        <w:t xml:space="preserve"> </w:t>
      </w:r>
      <w:r>
        <w:t>to</w:t>
      </w:r>
      <w:r>
        <w:rPr>
          <w:spacing w:val="-8"/>
        </w:rPr>
        <w:t xml:space="preserve"> </w:t>
      </w:r>
      <w:r>
        <w:t>Federal</w:t>
      </w:r>
      <w:r>
        <w:rPr>
          <w:spacing w:val="-11"/>
        </w:rPr>
        <w:t xml:space="preserve"> </w:t>
      </w:r>
      <w:r>
        <w:t>or</w:t>
      </w:r>
      <w:r>
        <w:rPr>
          <w:spacing w:val="-8"/>
        </w:rPr>
        <w:t xml:space="preserve"> </w:t>
      </w:r>
      <w:r>
        <w:t>Provincial governments are paid on time and accurately filed.</w:t>
      </w:r>
    </w:p>
    <w:p w14:paraId="7BCD4A43" w14:textId="77777777" w:rsidR="00A303CB" w:rsidRDefault="00A303CB" w:rsidP="00A303CB">
      <w:pPr>
        <w:pStyle w:val="ListParagraph"/>
        <w:numPr>
          <w:ilvl w:val="1"/>
          <w:numId w:val="57"/>
        </w:numPr>
        <w:tabs>
          <w:tab w:val="left" w:pos="1928"/>
        </w:tabs>
        <w:kinsoku w:val="0"/>
        <w:overflowPunct w:val="0"/>
        <w:adjustRightInd w:val="0"/>
        <w:spacing w:line="235" w:lineRule="auto"/>
        <w:ind w:right="698"/>
        <w:sectPr w:rsidR="00A303CB" w:rsidSect="00A303CB">
          <w:headerReference w:type="default" r:id="rId41"/>
          <w:pgSz w:w="12240" w:h="15840"/>
          <w:pgMar w:top="1600" w:right="660" w:bottom="280" w:left="920" w:header="451" w:footer="0" w:gutter="0"/>
          <w:pgNumType w:start="1"/>
          <w:cols w:space="720"/>
          <w:noEndnote/>
        </w:sectPr>
      </w:pPr>
    </w:p>
    <w:p w14:paraId="0DA6E8B9" w14:textId="77777777" w:rsidR="00A303CB" w:rsidRDefault="00A303CB" w:rsidP="00A303CB">
      <w:pPr>
        <w:pStyle w:val="ListParagraph"/>
        <w:numPr>
          <w:ilvl w:val="1"/>
          <w:numId w:val="57"/>
        </w:numPr>
        <w:tabs>
          <w:tab w:val="left" w:pos="1912"/>
        </w:tabs>
        <w:kinsoku w:val="0"/>
        <w:overflowPunct w:val="0"/>
        <w:adjustRightInd w:val="0"/>
        <w:spacing w:before="100" w:line="232" w:lineRule="auto"/>
        <w:ind w:left="1912" w:right="2249" w:hanging="569"/>
        <w:rPr>
          <w:spacing w:val="-2"/>
        </w:rPr>
      </w:pPr>
      <w:r>
        <w:lastRenderedPageBreak/>
        <w:t>Building financial plans based</w:t>
      </w:r>
      <w:r>
        <w:rPr>
          <w:spacing w:val="-2"/>
        </w:rPr>
        <w:t xml:space="preserve"> </w:t>
      </w:r>
      <w:r>
        <w:t>on credible projections of revenues, expenses,</w:t>
      </w:r>
      <w:r>
        <w:rPr>
          <w:spacing w:val="-10"/>
        </w:rPr>
        <w:t xml:space="preserve"> </w:t>
      </w:r>
      <w:r>
        <w:t>capital</w:t>
      </w:r>
      <w:r>
        <w:rPr>
          <w:spacing w:val="-7"/>
        </w:rPr>
        <w:t xml:space="preserve"> </w:t>
      </w:r>
      <w:r>
        <w:t>expenditures,</w:t>
      </w:r>
      <w:r>
        <w:rPr>
          <w:spacing w:val="-7"/>
        </w:rPr>
        <w:t xml:space="preserve"> </w:t>
      </w:r>
      <w:r>
        <w:t>cash</w:t>
      </w:r>
      <w:r>
        <w:rPr>
          <w:spacing w:val="-9"/>
        </w:rPr>
        <w:t xml:space="preserve"> </w:t>
      </w:r>
      <w:r>
        <w:t>flow</w:t>
      </w:r>
      <w:r>
        <w:rPr>
          <w:spacing w:val="-7"/>
        </w:rPr>
        <w:t xml:space="preserve"> </w:t>
      </w:r>
      <w:r>
        <w:t>projections</w:t>
      </w:r>
      <w:r>
        <w:rPr>
          <w:spacing w:val="-5"/>
        </w:rPr>
        <w:t xml:space="preserve"> </w:t>
      </w:r>
      <w:r>
        <w:t>and</w:t>
      </w:r>
      <w:r>
        <w:rPr>
          <w:spacing w:val="-6"/>
        </w:rPr>
        <w:t xml:space="preserve"> </w:t>
      </w:r>
      <w:r>
        <w:t xml:space="preserve">planning </w:t>
      </w:r>
      <w:r>
        <w:rPr>
          <w:spacing w:val="-2"/>
        </w:rPr>
        <w:t>assumptions.</w:t>
      </w:r>
    </w:p>
    <w:p w14:paraId="573AC8C3" w14:textId="77777777" w:rsidR="00A303CB" w:rsidRDefault="00A303CB" w:rsidP="00A303CB">
      <w:pPr>
        <w:pStyle w:val="BodyText"/>
        <w:kinsoku w:val="0"/>
        <w:overflowPunct w:val="0"/>
        <w:spacing w:before="13"/>
      </w:pPr>
    </w:p>
    <w:p w14:paraId="0534CC97" w14:textId="77777777" w:rsidR="00A303CB" w:rsidRDefault="00A303CB" w:rsidP="00A303CB">
      <w:pPr>
        <w:pStyle w:val="ListParagraph"/>
        <w:numPr>
          <w:ilvl w:val="1"/>
          <w:numId w:val="57"/>
        </w:numPr>
        <w:tabs>
          <w:tab w:val="left" w:pos="1912"/>
        </w:tabs>
        <w:kinsoku w:val="0"/>
        <w:overflowPunct w:val="0"/>
        <w:adjustRightInd w:val="0"/>
        <w:spacing w:line="228" w:lineRule="auto"/>
        <w:ind w:left="1912" w:right="654" w:hanging="569"/>
      </w:pPr>
      <w:r>
        <w:t>Ensuring</w:t>
      </w:r>
      <w:r>
        <w:rPr>
          <w:spacing w:val="-8"/>
        </w:rPr>
        <w:t xml:space="preserve"> </w:t>
      </w:r>
      <w:r>
        <w:t>financial</w:t>
      </w:r>
      <w:r>
        <w:rPr>
          <w:spacing w:val="-6"/>
        </w:rPr>
        <w:t xml:space="preserve"> </w:t>
      </w:r>
      <w:r>
        <w:t>planning</w:t>
      </w:r>
      <w:r>
        <w:rPr>
          <w:spacing w:val="-8"/>
        </w:rPr>
        <w:t xml:space="preserve"> </w:t>
      </w:r>
      <w:r>
        <w:t>that</w:t>
      </w:r>
      <w:r>
        <w:rPr>
          <w:spacing w:val="-6"/>
        </w:rPr>
        <w:t xml:space="preserve"> </w:t>
      </w:r>
      <w:r>
        <w:t>provides</w:t>
      </w:r>
      <w:r>
        <w:rPr>
          <w:spacing w:val="-11"/>
        </w:rPr>
        <w:t xml:space="preserve"> </w:t>
      </w:r>
      <w:r>
        <w:t>for</w:t>
      </w:r>
      <w:r>
        <w:rPr>
          <w:spacing w:val="-9"/>
        </w:rPr>
        <w:t xml:space="preserve"> </w:t>
      </w:r>
      <w:r>
        <w:t>the</w:t>
      </w:r>
      <w:r>
        <w:rPr>
          <w:spacing w:val="-6"/>
        </w:rPr>
        <w:t xml:space="preserve"> </w:t>
      </w:r>
      <w:r>
        <w:t>amount</w:t>
      </w:r>
      <w:r>
        <w:rPr>
          <w:spacing w:val="-6"/>
        </w:rPr>
        <w:t xml:space="preserve"> </w:t>
      </w:r>
      <w:r>
        <w:t>determined</w:t>
      </w:r>
      <w:r>
        <w:rPr>
          <w:spacing w:val="-8"/>
        </w:rPr>
        <w:t xml:space="preserve"> </w:t>
      </w:r>
      <w:r>
        <w:t>annually</w:t>
      </w:r>
      <w:r>
        <w:rPr>
          <w:spacing w:val="-6"/>
        </w:rPr>
        <w:t xml:space="preserve"> </w:t>
      </w:r>
      <w:r>
        <w:t>by</w:t>
      </w:r>
      <w:r>
        <w:rPr>
          <w:spacing w:val="-8"/>
        </w:rPr>
        <w:t xml:space="preserve"> </w:t>
      </w:r>
      <w:r>
        <w:t>the Board for the Board’s direct use during the year.</w:t>
      </w:r>
    </w:p>
    <w:p w14:paraId="559977F9" w14:textId="77777777" w:rsidR="00A303CB" w:rsidRDefault="00A303CB" w:rsidP="00A303CB">
      <w:pPr>
        <w:pStyle w:val="BodyText"/>
        <w:kinsoku w:val="0"/>
        <w:overflowPunct w:val="0"/>
        <w:spacing w:before="12"/>
      </w:pPr>
    </w:p>
    <w:p w14:paraId="7B9C715B" w14:textId="77777777" w:rsidR="00A303CB" w:rsidRDefault="00A303CB" w:rsidP="00A303CB">
      <w:pPr>
        <w:pStyle w:val="ListParagraph"/>
        <w:numPr>
          <w:ilvl w:val="1"/>
          <w:numId w:val="57"/>
        </w:numPr>
        <w:tabs>
          <w:tab w:val="left" w:pos="1912"/>
        </w:tabs>
        <w:kinsoku w:val="0"/>
        <w:overflowPunct w:val="0"/>
        <w:adjustRightInd w:val="0"/>
        <w:spacing w:before="1" w:line="228" w:lineRule="auto"/>
        <w:ind w:left="1912" w:right="754" w:hanging="569"/>
      </w:pPr>
      <w:r>
        <w:t>Developing succession plans to facilitate smooth</w:t>
      </w:r>
      <w:r>
        <w:rPr>
          <w:spacing w:val="-3"/>
        </w:rPr>
        <w:t xml:space="preserve"> </w:t>
      </w:r>
      <w:r>
        <w:t>operations during key personnel transitions</w:t>
      </w:r>
      <w:r>
        <w:rPr>
          <w:spacing w:val="-4"/>
        </w:rPr>
        <w:t xml:space="preserve"> </w:t>
      </w:r>
      <w:r>
        <w:t>and</w:t>
      </w:r>
      <w:r>
        <w:rPr>
          <w:spacing w:val="-4"/>
        </w:rPr>
        <w:t xml:space="preserve"> </w:t>
      </w:r>
      <w:r>
        <w:t>ensure</w:t>
      </w:r>
      <w:r>
        <w:rPr>
          <w:spacing w:val="-8"/>
        </w:rPr>
        <w:t xml:space="preserve"> </w:t>
      </w:r>
      <w:r>
        <w:t>competent</w:t>
      </w:r>
      <w:r>
        <w:rPr>
          <w:spacing w:val="-4"/>
        </w:rPr>
        <w:t xml:space="preserve"> </w:t>
      </w:r>
      <w:r>
        <w:t>operation</w:t>
      </w:r>
      <w:r>
        <w:rPr>
          <w:spacing w:val="-6"/>
        </w:rPr>
        <w:t xml:space="preserve"> </w:t>
      </w:r>
      <w:r>
        <w:t>of</w:t>
      </w:r>
      <w:r>
        <w:rPr>
          <w:spacing w:val="-3"/>
        </w:rPr>
        <w:t xml:space="preserve"> </w:t>
      </w:r>
      <w:r>
        <w:t>the</w:t>
      </w:r>
      <w:r>
        <w:rPr>
          <w:spacing w:val="-6"/>
        </w:rPr>
        <w:t xml:space="preserve"> </w:t>
      </w:r>
      <w:r>
        <w:t>organization</w:t>
      </w:r>
      <w:r>
        <w:rPr>
          <w:spacing w:val="-5"/>
        </w:rPr>
        <w:t xml:space="preserve"> </w:t>
      </w:r>
      <w:r>
        <w:t>over</w:t>
      </w:r>
      <w:r>
        <w:rPr>
          <w:spacing w:val="-4"/>
        </w:rPr>
        <w:t xml:space="preserve"> </w:t>
      </w:r>
      <w:r>
        <w:t>the</w:t>
      </w:r>
      <w:r>
        <w:rPr>
          <w:spacing w:val="-5"/>
        </w:rPr>
        <w:t xml:space="preserve"> </w:t>
      </w:r>
      <w:r>
        <w:t>long</w:t>
      </w:r>
      <w:r>
        <w:rPr>
          <w:spacing w:val="-4"/>
        </w:rPr>
        <w:t xml:space="preserve"> </w:t>
      </w:r>
      <w:r>
        <w:t>term.</w:t>
      </w:r>
    </w:p>
    <w:p w14:paraId="3BB5B176" w14:textId="77777777" w:rsidR="00A303CB" w:rsidRDefault="00A303CB" w:rsidP="00A303CB">
      <w:pPr>
        <w:pStyle w:val="BodyText"/>
        <w:kinsoku w:val="0"/>
        <w:overflowPunct w:val="0"/>
        <w:spacing w:before="8"/>
      </w:pPr>
    </w:p>
    <w:p w14:paraId="4465CA04" w14:textId="77777777" w:rsidR="00A303CB" w:rsidRDefault="00A303CB" w:rsidP="00A303CB">
      <w:pPr>
        <w:pStyle w:val="ListParagraph"/>
        <w:numPr>
          <w:ilvl w:val="1"/>
          <w:numId w:val="57"/>
        </w:numPr>
        <w:tabs>
          <w:tab w:val="left" w:pos="1909"/>
        </w:tabs>
        <w:kinsoku w:val="0"/>
        <w:overflowPunct w:val="0"/>
        <w:adjustRightInd w:val="0"/>
        <w:spacing w:line="235" w:lineRule="auto"/>
        <w:ind w:left="1909" w:right="930"/>
        <w:rPr>
          <w:spacing w:val="-2"/>
        </w:rPr>
      </w:pPr>
      <w:r>
        <w:t>Ensuring the organization has sufficient organizational capacity and current information about President and Board issues and processes for the competent operation</w:t>
      </w:r>
      <w:r>
        <w:rPr>
          <w:spacing w:val="-7"/>
        </w:rPr>
        <w:t xml:space="preserve"> </w:t>
      </w:r>
      <w:r>
        <w:t>of</w:t>
      </w:r>
      <w:r>
        <w:rPr>
          <w:spacing w:val="-8"/>
        </w:rPr>
        <w:t xml:space="preserve"> </w:t>
      </w:r>
      <w:r>
        <w:t>the</w:t>
      </w:r>
      <w:r>
        <w:rPr>
          <w:spacing w:val="-10"/>
        </w:rPr>
        <w:t xml:space="preserve"> </w:t>
      </w:r>
      <w:r>
        <w:t>organization</w:t>
      </w:r>
      <w:r>
        <w:rPr>
          <w:spacing w:val="-8"/>
        </w:rPr>
        <w:t xml:space="preserve"> </w:t>
      </w:r>
      <w:r>
        <w:t>to</w:t>
      </w:r>
      <w:r>
        <w:rPr>
          <w:spacing w:val="-2"/>
        </w:rPr>
        <w:t xml:space="preserve"> </w:t>
      </w:r>
      <w:r>
        <w:t>continue</w:t>
      </w:r>
      <w:r>
        <w:rPr>
          <w:spacing w:val="-4"/>
        </w:rPr>
        <w:t xml:space="preserve"> </w:t>
      </w:r>
      <w:r>
        <w:t>in</w:t>
      </w:r>
      <w:r>
        <w:rPr>
          <w:spacing w:val="-6"/>
        </w:rPr>
        <w:t xml:space="preserve"> </w:t>
      </w:r>
      <w:r>
        <w:t>the</w:t>
      </w:r>
      <w:r>
        <w:rPr>
          <w:spacing w:val="-4"/>
        </w:rPr>
        <w:t xml:space="preserve"> </w:t>
      </w:r>
      <w:r>
        <w:t>event</w:t>
      </w:r>
      <w:r>
        <w:rPr>
          <w:spacing w:val="-2"/>
        </w:rPr>
        <w:t xml:space="preserve"> </w:t>
      </w:r>
      <w:r>
        <w:t>of</w:t>
      </w:r>
      <w:r>
        <w:rPr>
          <w:spacing w:val="-2"/>
        </w:rPr>
        <w:t xml:space="preserve"> </w:t>
      </w:r>
      <w:r>
        <w:t>sudden</w:t>
      </w:r>
      <w:r>
        <w:rPr>
          <w:spacing w:val="-5"/>
        </w:rPr>
        <w:t xml:space="preserve"> </w:t>
      </w:r>
      <w:r>
        <w:t>loss</w:t>
      </w:r>
      <w:r>
        <w:rPr>
          <w:spacing w:val="-2"/>
        </w:rPr>
        <w:t xml:space="preserve"> </w:t>
      </w:r>
      <w:r>
        <w:t>of</w:t>
      </w:r>
      <w:r>
        <w:rPr>
          <w:spacing w:val="-3"/>
        </w:rPr>
        <w:t xml:space="preserve"> </w:t>
      </w:r>
      <w:r>
        <w:t xml:space="preserve">President </w:t>
      </w:r>
      <w:r>
        <w:rPr>
          <w:spacing w:val="-2"/>
        </w:rPr>
        <w:t>services.</w:t>
      </w:r>
    </w:p>
    <w:p w14:paraId="1003E69B" w14:textId="77777777" w:rsidR="00A303CB" w:rsidRDefault="00A303CB" w:rsidP="00A303CB">
      <w:pPr>
        <w:pStyle w:val="BodyText"/>
        <w:kinsoku w:val="0"/>
        <w:overflowPunct w:val="0"/>
        <w:spacing w:before="3"/>
      </w:pPr>
    </w:p>
    <w:p w14:paraId="00B2720C" w14:textId="77777777" w:rsidR="00A303CB" w:rsidRDefault="00A303CB" w:rsidP="00A303CB">
      <w:pPr>
        <w:pStyle w:val="ListParagraph"/>
        <w:numPr>
          <w:ilvl w:val="0"/>
          <w:numId w:val="57"/>
        </w:numPr>
        <w:tabs>
          <w:tab w:val="left" w:pos="1135"/>
        </w:tabs>
        <w:kinsoku w:val="0"/>
        <w:overflowPunct w:val="0"/>
        <w:adjustRightInd w:val="0"/>
        <w:ind w:left="1135" w:hanging="359"/>
        <w:rPr>
          <w:spacing w:val="-2"/>
        </w:rPr>
      </w:pPr>
      <w:r>
        <w:t>Protect</w:t>
      </w:r>
      <w:r>
        <w:rPr>
          <w:spacing w:val="-5"/>
        </w:rPr>
        <w:t xml:space="preserve"> </w:t>
      </w:r>
      <w:r>
        <w:t>NWP</w:t>
      </w:r>
      <w:r>
        <w:rPr>
          <w:spacing w:val="-7"/>
        </w:rPr>
        <w:t xml:space="preserve"> </w:t>
      </w:r>
      <w:r>
        <w:t>assets.</w:t>
      </w:r>
      <w:r>
        <w:rPr>
          <w:spacing w:val="-9"/>
        </w:rPr>
        <w:t xml:space="preserve"> </w:t>
      </w:r>
      <w:r>
        <w:t>This</w:t>
      </w:r>
      <w:r>
        <w:rPr>
          <w:spacing w:val="-7"/>
        </w:rPr>
        <w:t xml:space="preserve"> </w:t>
      </w:r>
      <w:r>
        <w:t>shall</w:t>
      </w:r>
      <w:r>
        <w:rPr>
          <w:spacing w:val="-6"/>
        </w:rPr>
        <w:t xml:space="preserve"> </w:t>
      </w:r>
      <w:r>
        <w:rPr>
          <w:spacing w:val="-2"/>
        </w:rPr>
        <w:t>include:</w:t>
      </w:r>
    </w:p>
    <w:p w14:paraId="58CDF081" w14:textId="77777777" w:rsidR="00A303CB" w:rsidRDefault="00A303CB" w:rsidP="00A303CB">
      <w:pPr>
        <w:pStyle w:val="ListParagraph"/>
        <w:numPr>
          <w:ilvl w:val="1"/>
          <w:numId w:val="57"/>
        </w:numPr>
        <w:tabs>
          <w:tab w:val="left" w:pos="1912"/>
        </w:tabs>
        <w:kinsoku w:val="0"/>
        <w:overflowPunct w:val="0"/>
        <w:adjustRightInd w:val="0"/>
        <w:spacing w:before="251" w:line="228" w:lineRule="auto"/>
        <w:ind w:left="1912" w:right="731" w:hanging="569"/>
      </w:pPr>
      <w:r>
        <w:t>Having</w:t>
      </w:r>
      <w:r>
        <w:rPr>
          <w:spacing w:val="-6"/>
        </w:rPr>
        <w:t xml:space="preserve"> </w:t>
      </w:r>
      <w:r>
        <w:t>an</w:t>
      </w:r>
      <w:r>
        <w:rPr>
          <w:spacing w:val="-6"/>
        </w:rPr>
        <w:t xml:space="preserve"> </w:t>
      </w:r>
      <w:r>
        <w:t>enterprise</w:t>
      </w:r>
      <w:r>
        <w:rPr>
          <w:spacing w:val="-8"/>
        </w:rPr>
        <w:t xml:space="preserve"> </w:t>
      </w:r>
      <w:r>
        <w:t>risk</w:t>
      </w:r>
      <w:r>
        <w:rPr>
          <w:spacing w:val="-11"/>
        </w:rPr>
        <w:t xml:space="preserve"> </w:t>
      </w:r>
      <w:r>
        <w:t>management</w:t>
      </w:r>
      <w:r>
        <w:rPr>
          <w:spacing w:val="-4"/>
        </w:rPr>
        <w:t xml:space="preserve"> </w:t>
      </w:r>
      <w:r>
        <w:t>plan</w:t>
      </w:r>
      <w:r>
        <w:rPr>
          <w:spacing w:val="-7"/>
        </w:rPr>
        <w:t xml:space="preserve"> </w:t>
      </w:r>
      <w:r>
        <w:t>that</w:t>
      </w:r>
      <w:r>
        <w:rPr>
          <w:spacing w:val="-8"/>
        </w:rPr>
        <w:t xml:space="preserve"> </w:t>
      </w:r>
      <w:r>
        <w:t>identifies,</w:t>
      </w:r>
      <w:r>
        <w:rPr>
          <w:spacing w:val="-5"/>
        </w:rPr>
        <w:t xml:space="preserve"> </w:t>
      </w:r>
      <w:r>
        <w:t>assesses</w:t>
      </w:r>
      <w:r>
        <w:rPr>
          <w:spacing w:val="-7"/>
        </w:rPr>
        <w:t xml:space="preserve"> </w:t>
      </w:r>
      <w:r>
        <w:t>and</w:t>
      </w:r>
      <w:r>
        <w:rPr>
          <w:spacing w:val="-11"/>
        </w:rPr>
        <w:t xml:space="preserve"> </w:t>
      </w:r>
      <w:r>
        <w:t>manages risk in a way that provides reasonable assurance of vision achievement.</w:t>
      </w:r>
    </w:p>
    <w:p w14:paraId="6F905CE7" w14:textId="77777777" w:rsidR="00A303CB" w:rsidRDefault="00A303CB" w:rsidP="00A303CB">
      <w:pPr>
        <w:pStyle w:val="BodyText"/>
        <w:kinsoku w:val="0"/>
        <w:overflowPunct w:val="0"/>
        <w:spacing w:before="10"/>
      </w:pPr>
    </w:p>
    <w:p w14:paraId="1048FFA2" w14:textId="77777777" w:rsidR="00A303CB" w:rsidRDefault="00A303CB" w:rsidP="00A303CB">
      <w:pPr>
        <w:pStyle w:val="ListParagraph"/>
        <w:numPr>
          <w:ilvl w:val="1"/>
          <w:numId w:val="57"/>
        </w:numPr>
        <w:tabs>
          <w:tab w:val="left" w:pos="1912"/>
        </w:tabs>
        <w:kinsoku w:val="0"/>
        <w:overflowPunct w:val="0"/>
        <w:adjustRightInd w:val="0"/>
        <w:spacing w:line="232" w:lineRule="auto"/>
        <w:ind w:left="1912" w:right="763" w:hanging="569"/>
        <w:jc w:val="both"/>
      </w:pPr>
      <w:r>
        <w:t>Operating with adequate comprehensive insurance policy providing property and liability coverage</w:t>
      </w:r>
      <w:r>
        <w:rPr>
          <w:spacing w:val="-1"/>
        </w:rPr>
        <w:t xml:space="preserve"> </w:t>
      </w:r>
      <w:r>
        <w:t>in an</w:t>
      </w:r>
      <w:r>
        <w:rPr>
          <w:spacing w:val="-2"/>
        </w:rPr>
        <w:t xml:space="preserve"> </w:t>
      </w:r>
      <w:r>
        <w:t>amount</w:t>
      </w:r>
      <w:r>
        <w:rPr>
          <w:spacing w:val="-1"/>
        </w:rPr>
        <w:t xml:space="preserve"> </w:t>
      </w:r>
      <w:r>
        <w:t>and</w:t>
      </w:r>
      <w:r>
        <w:rPr>
          <w:spacing w:val="-2"/>
        </w:rPr>
        <w:t xml:space="preserve"> </w:t>
      </w:r>
      <w:r>
        <w:t>terms</w:t>
      </w:r>
      <w:r>
        <w:rPr>
          <w:spacing w:val="-3"/>
        </w:rPr>
        <w:t xml:space="preserve"> </w:t>
      </w:r>
      <w:r>
        <w:t>which</w:t>
      </w:r>
      <w:r>
        <w:rPr>
          <w:spacing w:val="-2"/>
        </w:rPr>
        <w:t xml:space="preserve"> </w:t>
      </w:r>
      <w:r>
        <w:t>are</w:t>
      </w:r>
      <w:r>
        <w:rPr>
          <w:spacing w:val="-3"/>
        </w:rPr>
        <w:t xml:space="preserve"> </w:t>
      </w:r>
      <w:r>
        <w:t>comparable to other</w:t>
      </w:r>
      <w:r>
        <w:rPr>
          <w:spacing w:val="-1"/>
        </w:rPr>
        <w:t xml:space="preserve"> </w:t>
      </w:r>
      <w:r>
        <w:t>institutes in the Alberta postsecondary system.</w:t>
      </w:r>
    </w:p>
    <w:p w14:paraId="5B83AB1D" w14:textId="77777777" w:rsidR="00A303CB" w:rsidRDefault="00A303CB" w:rsidP="00A303CB">
      <w:pPr>
        <w:pStyle w:val="BodyText"/>
        <w:kinsoku w:val="0"/>
        <w:overflowPunct w:val="0"/>
        <w:spacing w:before="9"/>
      </w:pPr>
    </w:p>
    <w:p w14:paraId="65485964" w14:textId="77777777" w:rsidR="00A303CB" w:rsidRDefault="00A303CB" w:rsidP="00A303CB">
      <w:pPr>
        <w:pStyle w:val="ListParagraph"/>
        <w:numPr>
          <w:ilvl w:val="1"/>
          <w:numId w:val="57"/>
        </w:numPr>
        <w:tabs>
          <w:tab w:val="left" w:pos="1912"/>
        </w:tabs>
        <w:kinsoku w:val="0"/>
        <w:overflowPunct w:val="0"/>
        <w:adjustRightInd w:val="0"/>
        <w:spacing w:line="235" w:lineRule="auto"/>
        <w:ind w:left="1912" w:right="1156" w:hanging="569"/>
      </w:pPr>
      <w:r>
        <w:t>Receiving, processing and disbursing funds in accordance with recognized accounting</w:t>
      </w:r>
      <w:r>
        <w:rPr>
          <w:spacing w:val="-4"/>
        </w:rPr>
        <w:t xml:space="preserve"> </w:t>
      </w:r>
      <w:r>
        <w:t>principles</w:t>
      </w:r>
      <w:r>
        <w:rPr>
          <w:spacing w:val="-6"/>
        </w:rPr>
        <w:t xml:space="preserve"> </w:t>
      </w:r>
      <w:r>
        <w:t>and</w:t>
      </w:r>
      <w:r>
        <w:rPr>
          <w:spacing w:val="-10"/>
        </w:rPr>
        <w:t xml:space="preserve"> </w:t>
      </w:r>
      <w:r>
        <w:t>standards</w:t>
      </w:r>
      <w:r>
        <w:rPr>
          <w:spacing w:val="-6"/>
        </w:rPr>
        <w:t xml:space="preserve"> </w:t>
      </w:r>
      <w:r>
        <w:t>that</w:t>
      </w:r>
      <w:r>
        <w:rPr>
          <w:spacing w:val="-8"/>
        </w:rPr>
        <w:t xml:space="preserve"> </w:t>
      </w:r>
      <w:r>
        <w:t>apply</w:t>
      </w:r>
      <w:r>
        <w:rPr>
          <w:spacing w:val="-8"/>
        </w:rPr>
        <w:t xml:space="preserve"> </w:t>
      </w:r>
      <w:r>
        <w:t>to</w:t>
      </w:r>
      <w:r>
        <w:rPr>
          <w:spacing w:val="-7"/>
        </w:rPr>
        <w:t xml:space="preserve"> </w:t>
      </w:r>
      <w:r>
        <w:t>NWP</w:t>
      </w:r>
      <w:r>
        <w:rPr>
          <w:spacing w:val="-8"/>
        </w:rPr>
        <w:t xml:space="preserve"> </w:t>
      </w:r>
      <w:r>
        <w:t>and</w:t>
      </w:r>
      <w:r>
        <w:rPr>
          <w:spacing w:val="-7"/>
        </w:rPr>
        <w:t xml:space="preserve"> </w:t>
      </w:r>
      <w:r>
        <w:t>in</w:t>
      </w:r>
      <w:r>
        <w:rPr>
          <w:spacing w:val="-8"/>
        </w:rPr>
        <w:t xml:space="preserve"> </w:t>
      </w:r>
      <w:r>
        <w:t>compliance</w:t>
      </w:r>
      <w:r>
        <w:rPr>
          <w:spacing w:val="-11"/>
        </w:rPr>
        <w:t xml:space="preserve"> </w:t>
      </w:r>
      <w:r>
        <w:t>with Canadian and Alberta laws.</w:t>
      </w:r>
    </w:p>
    <w:p w14:paraId="239A33B6" w14:textId="77777777" w:rsidR="00A303CB" w:rsidRDefault="00A303CB" w:rsidP="00A303CB">
      <w:pPr>
        <w:pStyle w:val="BodyText"/>
        <w:kinsoku w:val="0"/>
        <w:overflowPunct w:val="0"/>
        <w:spacing w:before="10"/>
      </w:pPr>
    </w:p>
    <w:p w14:paraId="6DBE938C" w14:textId="77777777" w:rsidR="00A303CB" w:rsidRDefault="00A303CB" w:rsidP="00A303CB">
      <w:pPr>
        <w:pStyle w:val="ListParagraph"/>
        <w:numPr>
          <w:ilvl w:val="1"/>
          <w:numId w:val="57"/>
        </w:numPr>
        <w:tabs>
          <w:tab w:val="left" w:pos="1912"/>
        </w:tabs>
        <w:kinsoku w:val="0"/>
        <w:overflowPunct w:val="0"/>
        <w:adjustRightInd w:val="0"/>
        <w:spacing w:line="228" w:lineRule="auto"/>
        <w:ind w:left="1912" w:right="1643" w:hanging="569"/>
      </w:pPr>
      <w:r>
        <w:t>Maintaining</w:t>
      </w:r>
      <w:r>
        <w:rPr>
          <w:spacing w:val="-8"/>
        </w:rPr>
        <w:t xml:space="preserve"> </w:t>
      </w:r>
      <w:r>
        <w:t>plant</w:t>
      </w:r>
      <w:r>
        <w:rPr>
          <w:spacing w:val="-5"/>
        </w:rPr>
        <w:t xml:space="preserve"> </w:t>
      </w:r>
      <w:r>
        <w:t>and</w:t>
      </w:r>
      <w:r>
        <w:rPr>
          <w:spacing w:val="-11"/>
        </w:rPr>
        <w:t xml:space="preserve"> </w:t>
      </w:r>
      <w:r>
        <w:t>equipment</w:t>
      </w:r>
      <w:r>
        <w:rPr>
          <w:spacing w:val="-6"/>
        </w:rPr>
        <w:t xml:space="preserve"> </w:t>
      </w:r>
      <w:r>
        <w:t>to</w:t>
      </w:r>
      <w:r>
        <w:rPr>
          <w:spacing w:val="-6"/>
        </w:rPr>
        <w:t xml:space="preserve"> </w:t>
      </w:r>
      <w:r>
        <w:t>protect</w:t>
      </w:r>
      <w:r>
        <w:rPr>
          <w:spacing w:val="-6"/>
        </w:rPr>
        <w:t xml:space="preserve"> </w:t>
      </w:r>
      <w:r>
        <w:t>the</w:t>
      </w:r>
      <w:r>
        <w:rPr>
          <w:spacing w:val="-6"/>
        </w:rPr>
        <w:t xml:space="preserve"> </w:t>
      </w:r>
      <w:r>
        <w:t>long-term</w:t>
      </w:r>
      <w:r>
        <w:rPr>
          <w:spacing w:val="-6"/>
        </w:rPr>
        <w:t xml:space="preserve"> </w:t>
      </w:r>
      <w:r>
        <w:t>life</w:t>
      </w:r>
      <w:r>
        <w:rPr>
          <w:spacing w:val="-6"/>
        </w:rPr>
        <w:t xml:space="preserve"> </w:t>
      </w:r>
      <w:r>
        <w:t>of</w:t>
      </w:r>
      <w:r>
        <w:rPr>
          <w:spacing w:val="-12"/>
        </w:rPr>
        <w:t xml:space="preserve"> </w:t>
      </w:r>
      <w:r>
        <w:t>the</w:t>
      </w:r>
      <w:r>
        <w:rPr>
          <w:spacing w:val="-8"/>
        </w:rPr>
        <w:t xml:space="preserve"> </w:t>
      </w:r>
      <w:r>
        <w:t>facility and/or its equipment.</w:t>
      </w:r>
    </w:p>
    <w:p w14:paraId="432F582C" w14:textId="77777777" w:rsidR="00A303CB" w:rsidRDefault="00A303CB" w:rsidP="00A303CB">
      <w:pPr>
        <w:pStyle w:val="BodyText"/>
        <w:kinsoku w:val="0"/>
        <w:overflowPunct w:val="0"/>
        <w:spacing w:before="12"/>
      </w:pPr>
    </w:p>
    <w:p w14:paraId="0A5662A2" w14:textId="77777777" w:rsidR="00A303CB" w:rsidRDefault="00A303CB" w:rsidP="00A303CB">
      <w:pPr>
        <w:pStyle w:val="ListParagraph"/>
        <w:numPr>
          <w:ilvl w:val="1"/>
          <w:numId w:val="57"/>
        </w:numPr>
        <w:tabs>
          <w:tab w:val="left" w:pos="1912"/>
        </w:tabs>
        <w:kinsoku w:val="0"/>
        <w:overflowPunct w:val="0"/>
        <w:adjustRightInd w:val="0"/>
        <w:spacing w:line="228" w:lineRule="auto"/>
        <w:ind w:left="1912" w:right="854" w:hanging="569"/>
        <w:jc w:val="both"/>
      </w:pPr>
      <w:r>
        <w:t>Ensuring</w:t>
      </w:r>
      <w:r>
        <w:rPr>
          <w:spacing w:val="-8"/>
        </w:rPr>
        <w:t xml:space="preserve"> </w:t>
      </w:r>
      <w:r>
        <w:t>the</w:t>
      </w:r>
      <w:r>
        <w:rPr>
          <w:spacing w:val="-6"/>
        </w:rPr>
        <w:t xml:space="preserve"> </w:t>
      </w:r>
      <w:r>
        <w:t>organization,</w:t>
      </w:r>
      <w:r>
        <w:rPr>
          <w:spacing w:val="-4"/>
        </w:rPr>
        <w:t xml:space="preserve"> </w:t>
      </w:r>
      <w:r>
        <w:t>its</w:t>
      </w:r>
      <w:r>
        <w:rPr>
          <w:spacing w:val="-6"/>
        </w:rPr>
        <w:t xml:space="preserve"> </w:t>
      </w:r>
      <w:r>
        <w:t>board</w:t>
      </w:r>
      <w:r>
        <w:rPr>
          <w:spacing w:val="-12"/>
        </w:rPr>
        <w:t xml:space="preserve"> </w:t>
      </w:r>
      <w:r>
        <w:t>and</w:t>
      </w:r>
      <w:r>
        <w:rPr>
          <w:spacing w:val="-10"/>
        </w:rPr>
        <w:t xml:space="preserve"> </w:t>
      </w:r>
      <w:r>
        <w:t>its</w:t>
      </w:r>
      <w:r>
        <w:rPr>
          <w:spacing w:val="-8"/>
        </w:rPr>
        <w:t xml:space="preserve"> </w:t>
      </w:r>
      <w:r>
        <w:t>staff</w:t>
      </w:r>
      <w:r>
        <w:rPr>
          <w:spacing w:val="-6"/>
        </w:rPr>
        <w:t xml:space="preserve"> </w:t>
      </w:r>
      <w:r>
        <w:t>are</w:t>
      </w:r>
      <w:r>
        <w:rPr>
          <w:spacing w:val="-6"/>
        </w:rPr>
        <w:t xml:space="preserve"> </w:t>
      </w:r>
      <w:r>
        <w:t>not</w:t>
      </w:r>
      <w:r>
        <w:rPr>
          <w:spacing w:val="-6"/>
        </w:rPr>
        <w:t xml:space="preserve"> </w:t>
      </w:r>
      <w:r>
        <w:t>unnecessarily</w:t>
      </w:r>
      <w:r>
        <w:rPr>
          <w:spacing w:val="-4"/>
        </w:rPr>
        <w:t xml:space="preserve"> </w:t>
      </w:r>
      <w:r>
        <w:t>exposed</w:t>
      </w:r>
      <w:r>
        <w:rPr>
          <w:spacing w:val="-8"/>
        </w:rPr>
        <w:t xml:space="preserve"> </w:t>
      </w:r>
      <w:r>
        <w:t>to claims of liability.</w:t>
      </w:r>
    </w:p>
    <w:p w14:paraId="2F12A1BE" w14:textId="77777777" w:rsidR="00A303CB" w:rsidRDefault="00A303CB" w:rsidP="00A303CB">
      <w:pPr>
        <w:pStyle w:val="BodyText"/>
        <w:kinsoku w:val="0"/>
        <w:overflowPunct w:val="0"/>
        <w:spacing w:before="15"/>
      </w:pPr>
    </w:p>
    <w:p w14:paraId="78D3B509" w14:textId="77777777" w:rsidR="00A303CB" w:rsidRDefault="00A303CB" w:rsidP="00A303CB">
      <w:pPr>
        <w:pStyle w:val="ListParagraph"/>
        <w:numPr>
          <w:ilvl w:val="1"/>
          <w:numId w:val="57"/>
        </w:numPr>
        <w:tabs>
          <w:tab w:val="left" w:pos="1912"/>
        </w:tabs>
        <w:kinsoku w:val="0"/>
        <w:overflowPunct w:val="0"/>
        <w:adjustRightInd w:val="0"/>
        <w:spacing w:line="228" w:lineRule="auto"/>
        <w:ind w:left="1912" w:right="1233" w:hanging="569"/>
      </w:pPr>
      <w:r>
        <w:t>Making</w:t>
      </w:r>
      <w:r>
        <w:rPr>
          <w:spacing w:val="-10"/>
        </w:rPr>
        <w:t xml:space="preserve"> </w:t>
      </w:r>
      <w:r>
        <w:t>purchases,</w:t>
      </w:r>
      <w:r>
        <w:rPr>
          <w:spacing w:val="-8"/>
        </w:rPr>
        <w:t xml:space="preserve"> </w:t>
      </w:r>
      <w:r>
        <w:t>leases,</w:t>
      </w:r>
      <w:r>
        <w:rPr>
          <w:spacing w:val="-10"/>
        </w:rPr>
        <w:t xml:space="preserve"> </w:t>
      </w:r>
      <w:r>
        <w:t>contracts</w:t>
      </w:r>
      <w:r>
        <w:rPr>
          <w:spacing w:val="-13"/>
        </w:rPr>
        <w:t xml:space="preserve"> </w:t>
      </w:r>
      <w:r>
        <w:t>or</w:t>
      </w:r>
      <w:r>
        <w:rPr>
          <w:spacing w:val="-8"/>
        </w:rPr>
        <w:t xml:space="preserve"> </w:t>
      </w:r>
      <w:r>
        <w:t>acquisitions</w:t>
      </w:r>
      <w:r>
        <w:rPr>
          <w:spacing w:val="-8"/>
        </w:rPr>
        <w:t xml:space="preserve"> </w:t>
      </w:r>
      <w:r>
        <w:t>without</w:t>
      </w:r>
      <w:r>
        <w:rPr>
          <w:spacing w:val="-10"/>
        </w:rPr>
        <w:t xml:space="preserve"> </w:t>
      </w:r>
      <w:r>
        <w:t>conflict</w:t>
      </w:r>
      <w:r>
        <w:rPr>
          <w:spacing w:val="-12"/>
        </w:rPr>
        <w:t xml:space="preserve"> </w:t>
      </w:r>
      <w:r>
        <w:t>of</w:t>
      </w:r>
      <w:r>
        <w:rPr>
          <w:spacing w:val="-8"/>
        </w:rPr>
        <w:t xml:space="preserve"> </w:t>
      </w:r>
      <w:r>
        <w:t>interest and with government procurement regulations.</w:t>
      </w:r>
    </w:p>
    <w:p w14:paraId="6CD51141" w14:textId="77777777" w:rsidR="00A303CB" w:rsidRDefault="00A303CB" w:rsidP="00A303CB">
      <w:pPr>
        <w:pStyle w:val="BodyText"/>
        <w:kinsoku w:val="0"/>
        <w:overflowPunct w:val="0"/>
        <w:spacing w:before="12"/>
      </w:pPr>
    </w:p>
    <w:p w14:paraId="4503D589" w14:textId="77777777" w:rsidR="00A303CB" w:rsidRDefault="00A303CB" w:rsidP="00A303CB">
      <w:pPr>
        <w:pStyle w:val="ListParagraph"/>
        <w:numPr>
          <w:ilvl w:val="1"/>
          <w:numId w:val="57"/>
        </w:numPr>
        <w:tabs>
          <w:tab w:val="left" w:pos="1912"/>
        </w:tabs>
        <w:kinsoku w:val="0"/>
        <w:overflowPunct w:val="0"/>
        <w:adjustRightInd w:val="0"/>
        <w:spacing w:line="228" w:lineRule="auto"/>
        <w:ind w:left="1912" w:right="1078" w:hanging="569"/>
      </w:pPr>
      <w:r>
        <w:t>Acquiring,</w:t>
      </w:r>
      <w:r>
        <w:rPr>
          <w:spacing w:val="-4"/>
        </w:rPr>
        <w:t xml:space="preserve"> </w:t>
      </w:r>
      <w:r>
        <w:t>encumbering</w:t>
      </w:r>
      <w:r>
        <w:rPr>
          <w:spacing w:val="-14"/>
        </w:rPr>
        <w:t xml:space="preserve"> </w:t>
      </w:r>
      <w:r>
        <w:t>or</w:t>
      </w:r>
      <w:r>
        <w:rPr>
          <w:spacing w:val="-8"/>
        </w:rPr>
        <w:t xml:space="preserve"> </w:t>
      </w:r>
      <w:r>
        <w:t>disposing</w:t>
      </w:r>
      <w:r>
        <w:rPr>
          <w:spacing w:val="-9"/>
        </w:rPr>
        <w:t xml:space="preserve"> </w:t>
      </w:r>
      <w:r>
        <w:t>of</w:t>
      </w:r>
      <w:r>
        <w:rPr>
          <w:spacing w:val="-7"/>
        </w:rPr>
        <w:t xml:space="preserve"> </w:t>
      </w:r>
      <w:r>
        <w:t>immovable</w:t>
      </w:r>
      <w:r>
        <w:rPr>
          <w:spacing w:val="-11"/>
        </w:rPr>
        <w:t xml:space="preserve"> </w:t>
      </w:r>
      <w:r>
        <w:t>property</w:t>
      </w:r>
      <w:r>
        <w:rPr>
          <w:spacing w:val="-8"/>
        </w:rPr>
        <w:t xml:space="preserve"> </w:t>
      </w:r>
      <w:r>
        <w:t>and</w:t>
      </w:r>
      <w:r>
        <w:rPr>
          <w:spacing w:val="-9"/>
        </w:rPr>
        <w:t xml:space="preserve"> </w:t>
      </w:r>
      <w:r>
        <w:t>the</w:t>
      </w:r>
      <w:r>
        <w:rPr>
          <w:spacing w:val="-8"/>
        </w:rPr>
        <w:t xml:space="preserve"> </w:t>
      </w:r>
      <w:r>
        <w:t>proprietary rights through proper process.</w:t>
      </w:r>
    </w:p>
    <w:p w14:paraId="3F23CA67" w14:textId="77777777" w:rsidR="00A303CB" w:rsidRDefault="00A303CB" w:rsidP="00A303CB">
      <w:pPr>
        <w:pStyle w:val="BodyText"/>
        <w:kinsoku w:val="0"/>
        <w:overflowPunct w:val="0"/>
        <w:spacing w:before="15"/>
      </w:pPr>
    </w:p>
    <w:p w14:paraId="5B189EE4" w14:textId="77777777" w:rsidR="00A303CB" w:rsidRDefault="00A303CB" w:rsidP="00A303CB">
      <w:pPr>
        <w:pStyle w:val="ListParagraph"/>
        <w:numPr>
          <w:ilvl w:val="1"/>
          <w:numId w:val="57"/>
        </w:numPr>
        <w:tabs>
          <w:tab w:val="left" w:pos="1912"/>
        </w:tabs>
        <w:kinsoku w:val="0"/>
        <w:overflowPunct w:val="0"/>
        <w:adjustRightInd w:val="0"/>
        <w:spacing w:line="228" w:lineRule="auto"/>
        <w:ind w:left="1912" w:right="874" w:hanging="569"/>
        <w:jc w:val="both"/>
      </w:pPr>
      <w:r>
        <w:t>Ensuring the organization has a current and comprehensive technology plan to maintain the integrity of student, human resource and financial data.</w:t>
      </w:r>
    </w:p>
    <w:p w14:paraId="5A9489FC" w14:textId="77777777" w:rsidR="00A303CB" w:rsidRDefault="00A303CB" w:rsidP="00A303CB">
      <w:pPr>
        <w:pStyle w:val="BodyText"/>
        <w:kinsoku w:val="0"/>
        <w:overflowPunct w:val="0"/>
        <w:spacing w:before="10"/>
      </w:pPr>
    </w:p>
    <w:p w14:paraId="0F7E7DBD" w14:textId="77777777" w:rsidR="00A303CB" w:rsidRDefault="00A303CB" w:rsidP="00A303CB">
      <w:pPr>
        <w:pStyle w:val="ListParagraph"/>
        <w:numPr>
          <w:ilvl w:val="0"/>
          <w:numId w:val="57"/>
        </w:numPr>
        <w:tabs>
          <w:tab w:val="left" w:pos="1136"/>
        </w:tabs>
        <w:kinsoku w:val="0"/>
        <w:overflowPunct w:val="0"/>
        <w:adjustRightInd w:val="0"/>
        <w:spacing w:before="1" w:line="232" w:lineRule="auto"/>
        <w:ind w:left="1136" w:right="2022"/>
      </w:pPr>
      <w:r>
        <w:t>Protect the fiscal integrity and/or public image of NWP through appropriate compensation</w:t>
      </w:r>
      <w:r>
        <w:rPr>
          <w:spacing w:val="-9"/>
        </w:rPr>
        <w:t xml:space="preserve"> </w:t>
      </w:r>
      <w:r>
        <w:t>and</w:t>
      </w:r>
      <w:r>
        <w:rPr>
          <w:spacing w:val="-4"/>
        </w:rPr>
        <w:t xml:space="preserve"> </w:t>
      </w:r>
      <w:r>
        <w:t>benefits</w:t>
      </w:r>
      <w:r>
        <w:rPr>
          <w:spacing w:val="-7"/>
        </w:rPr>
        <w:t xml:space="preserve"> </w:t>
      </w:r>
      <w:r>
        <w:t>to</w:t>
      </w:r>
      <w:r>
        <w:rPr>
          <w:spacing w:val="-3"/>
        </w:rPr>
        <w:t xml:space="preserve"> </w:t>
      </w:r>
      <w:r>
        <w:t>employees,</w:t>
      </w:r>
      <w:r>
        <w:rPr>
          <w:spacing w:val="-7"/>
        </w:rPr>
        <w:t xml:space="preserve"> </w:t>
      </w:r>
      <w:r>
        <w:t>consultants,</w:t>
      </w:r>
      <w:r>
        <w:rPr>
          <w:spacing w:val="-7"/>
        </w:rPr>
        <w:t xml:space="preserve"> </w:t>
      </w:r>
      <w:r>
        <w:t>contracts</w:t>
      </w:r>
      <w:r>
        <w:rPr>
          <w:spacing w:val="-5"/>
        </w:rPr>
        <w:t xml:space="preserve"> </w:t>
      </w:r>
      <w:r>
        <w:t>workers</w:t>
      </w:r>
      <w:r>
        <w:rPr>
          <w:spacing w:val="-8"/>
        </w:rPr>
        <w:t xml:space="preserve"> </w:t>
      </w:r>
      <w:r>
        <w:t>and volunteers. This shall include:</w:t>
      </w:r>
    </w:p>
    <w:p w14:paraId="02AA7270" w14:textId="77777777" w:rsidR="00A303CB" w:rsidRDefault="00A303CB" w:rsidP="00A303CB">
      <w:pPr>
        <w:pStyle w:val="BodyText"/>
        <w:kinsoku w:val="0"/>
        <w:overflowPunct w:val="0"/>
        <w:spacing w:before="2"/>
      </w:pPr>
    </w:p>
    <w:p w14:paraId="5FF4DDB2" w14:textId="77777777" w:rsidR="00A303CB" w:rsidRDefault="00A303CB" w:rsidP="00A303CB">
      <w:pPr>
        <w:pStyle w:val="ListParagraph"/>
        <w:numPr>
          <w:ilvl w:val="1"/>
          <w:numId w:val="57"/>
        </w:numPr>
        <w:tabs>
          <w:tab w:val="left" w:pos="569"/>
        </w:tabs>
        <w:kinsoku w:val="0"/>
        <w:overflowPunct w:val="0"/>
        <w:adjustRightInd w:val="0"/>
        <w:ind w:left="569" w:right="2771" w:hanging="569"/>
        <w:jc w:val="right"/>
        <w:rPr>
          <w:spacing w:val="-2"/>
        </w:rPr>
      </w:pPr>
      <w:r>
        <w:t>Not</w:t>
      </w:r>
      <w:r>
        <w:rPr>
          <w:spacing w:val="-10"/>
        </w:rPr>
        <w:t xml:space="preserve"> </w:t>
      </w:r>
      <w:r>
        <w:t>changing</w:t>
      </w:r>
      <w:r>
        <w:rPr>
          <w:spacing w:val="-10"/>
        </w:rPr>
        <w:t xml:space="preserve"> </w:t>
      </w:r>
      <w:r>
        <w:t>the</w:t>
      </w:r>
      <w:r>
        <w:rPr>
          <w:spacing w:val="-10"/>
        </w:rPr>
        <w:t xml:space="preserve"> </w:t>
      </w:r>
      <w:r>
        <w:t>President’s</w:t>
      </w:r>
      <w:r>
        <w:rPr>
          <w:spacing w:val="-8"/>
        </w:rPr>
        <w:t xml:space="preserve"> </w:t>
      </w:r>
      <w:r>
        <w:t>own</w:t>
      </w:r>
      <w:r>
        <w:rPr>
          <w:spacing w:val="-9"/>
        </w:rPr>
        <w:t xml:space="preserve"> </w:t>
      </w:r>
      <w:r>
        <w:t>compensation</w:t>
      </w:r>
      <w:r>
        <w:rPr>
          <w:spacing w:val="-6"/>
        </w:rPr>
        <w:t xml:space="preserve"> </w:t>
      </w:r>
      <w:r>
        <w:t>and</w:t>
      </w:r>
      <w:r>
        <w:rPr>
          <w:spacing w:val="-9"/>
        </w:rPr>
        <w:t xml:space="preserve"> </w:t>
      </w:r>
      <w:r>
        <w:rPr>
          <w:spacing w:val="-2"/>
        </w:rPr>
        <w:t>benefits.</w:t>
      </w:r>
    </w:p>
    <w:p w14:paraId="4FE9D98C" w14:textId="77777777" w:rsidR="00A303CB" w:rsidRDefault="00A303CB" w:rsidP="00A303CB">
      <w:pPr>
        <w:pStyle w:val="ListParagraph"/>
        <w:numPr>
          <w:ilvl w:val="1"/>
          <w:numId w:val="57"/>
        </w:numPr>
        <w:tabs>
          <w:tab w:val="left" w:pos="1912"/>
        </w:tabs>
        <w:kinsoku w:val="0"/>
        <w:overflowPunct w:val="0"/>
        <w:adjustRightInd w:val="0"/>
        <w:spacing w:before="249" w:line="232" w:lineRule="auto"/>
        <w:ind w:left="1912" w:right="402" w:hanging="569"/>
        <w:jc w:val="both"/>
      </w:pPr>
      <w:r>
        <w:t xml:space="preserve">Establishing current compensation and benefits which do not deviate from the </w:t>
      </w:r>
      <w:r>
        <w:rPr>
          <w:spacing w:val="-2"/>
        </w:rPr>
        <w:t>geographic</w:t>
      </w:r>
      <w:r>
        <w:rPr>
          <w:spacing w:val="-6"/>
        </w:rPr>
        <w:t xml:space="preserve"> </w:t>
      </w:r>
      <w:r>
        <w:rPr>
          <w:spacing w:val="-2"/>
        </w:rPr>
        <w:t>or professional</w:t>
      </w:r>
      <w:r>
        <w:rPr>
          <w:spacing w:val="-9"/>
        </w:rPr>
        <w:t xml:space="preserve"> </w:t>
      </w:r>
      <w:r>
        <w:rPr>
          <w:spacing w:val="-2"/>
        </w:rPr>
        <w:t>market</w:t>
      </w:r>
      <w:r>
        <w:rPr>
          <w:spacing w:val="-6"/>
        </w:rPr>
        <w:t xml:space="preserve"> </w:t>
      </w:r>
      <w:r>
        <w:rPr>
          <w:spacing w:val="-2"/>
        </w:rPr>
        <w:t>for</w:t>
      </w:r>
      <w:r>
        <w:rPr>
          <w:spacing w:val="-9"/>
        </w:rPr>
        <w:t xml:space="preserve"> </w:t>
      </w:r>
      <w:r>
        <w:rPr>
          <w:spacing w:val="-2"/>
        </w:rPr>
        <w:t>the</w:t>
      </w:r>
      <w:r>
        <w:rPr>
          <w:spacing w:val="-6"/>
        </w:rPr>
        <w:t xml:space="preserve"> </w:t>
      </w:r>
      <w:r>
        <w:rPr>
          <w:spacing w:val="-2"/>
        </w:rPr>
        <w:t>skills</w:t>
      </w:r>
      <w:r>
        <w:rPr>
          <w:spacing w:val="-6"/>
        </w:rPr>
        <w:t xml:space="preserve"> </w:t>
      </w:r>
      <w:r>
        <w:rPr>
          <w:spacing w:val="-2"/>
        </w:rPr>
        <w:t>employed</w:t>
      </w:r>
      <w:r>
        <w:rPr>
          <w:spacing w:val="-6"/>
        </w:rPr>
        <w:t xml:space="preserve"> </w:t>
      </w:r>
      <w:r>
        <w:rPr>
          <w:spacing w:val="-2"/>
        </w:rPr>
        <w:t>and/or</w:t>
      </w:r>
      <w:r>
        <w:rPr>
          <w:spacing w:val="-9"/>
        </w:rPr>
        <w:t xml:space="preserve"> </w:t>
      </w:r>
      <w:r>
        <w:rPr>
          <w:spacing w:val="-2"/>
        </w:rPr>
        <w:t>create</w:t>
      </w:r>
      <w:r>
        <w:rPr>
          <w:spacing w:val="-6"/>
        </w:rPr>
        <w:t xml:space="preserve"> </w:t>
      </w:r>
      <w:r>
        <w:rPr>
          <w:spacing w:val="-2"/>
        </w:rPr>
        <w:t>obligations</w:t>
      </w:r>
      <w:r>
        <w:rPr>
          <w:spacing w:val="-6"/>
        </w:rPr>
        <w:t xml:space="preserve"> </w:t>
      </w:r>
      <w:r>
        <w:rPr>
          <w:spacing w:val="-2"/>
        </w:rPr>
        <w:t xml:space="preserve">over </w:t>
      </w:r>
      <w:r>
        <w:t>a longer term that are greater than safely projected revenue.</w:t>
      </w:r>
    </w:p>
    <w:p w14:paraId="594B9F35" w14:textId="77777777" w:rsidR="00A303CB" w:rsidRDefault="00A303CB" w:rsidP="00A303CB">
      <w:pPr>
        <w:pStyle w:val="BodyText"/>
        <w:kinsoku w:val="0"/>
        <w:overflowPunct w:val="0"/>
        <w:spacing w:before="2"/>
      </w:pPr>
    </w:p>
    <w:p w14:paraId="45279BCE" w14:textId="77777777" w:rsidR="00A303CB" w:rsidRDefault="00A303CB" w:rsidP="00A303CB">
      <w:pPr>
        <w:pStyle w:val="ListParagraph"/>
        <w:numPr>
          <w:ilvl w:val="0"/>
          <w:numId w:val="57"/>
        </w:numPr>
        <w:tabs>
          <w:tab w:val="left" w:pos="359"/>
        </w:tabs>
        <w:kinsoku w:val="0"/>
        <w:overflowPunct w:val="0"/>
        <w:adjustRightInd w:val="0"/>
        <w:ind w:left="359" w:right="2787" w:hanging="359"/>
        <w:jc w:val="right"/>
        <w:rPr>
          <w:spacing w:val="-2"/>
        </w:rPr>
      </w:pPr>
      <w:r>
        <w:t>Ensure</w:t>
      </w:r>
      <w:r>
        <w:rPr>
          <w:spacing w:val="-4"/>
        </w:rPr>
        <w:t xml:space="preserve"> </w:t>
      </w:r>
      <w:r>
        <w:t>the</w:t>
      </w:r>
      <w:r>
        <w:rPr>
          <w:spacing w:val="-2"/>
        </w:rPr>
        <w:t xml:space="preserve"> </w:t>
      </w:r>
      <w:r>
        <w:t>board</w:t>
      </w:r>
      <w:r>
        <w:rPr>
          <w:spacing w:val="-2"/>
        </w:rPr>
        <w:t xml:space="preserve"> </w:t>
      </w:r>
      <w:r>
        <w:t>is</w:t>
      </w:r>
      <w:r>
        <w:rPr>
          <w:spacing w:val="-4"/>
        </w:rPr>
        <w:t xml:space="preserve"> </w:t>
      </w:r>
      <w:r>
        <w:t>informed and</w:t>
      </w:r>
      <w:r>
        <w:rPr>
          <w:spacing w:val="-3"/>
        </w:rPr>
        <w:t xml:space="preserve"> </w:t>
      </w:r>
      <w:r>
        <w:t>supported</w:t>
      </w:r>
      <w:r>
        <w:rPr>
          <w:spacing w:val="-3"/>
        </w:rPr>
        <w:t xml:space="preserve"> </w:t>
      </w:r>
      <w:r>
        <w:t>in</w:t>
      </w:r>
      <w:r>
        <w:rPr>
          <w:spacing w:val="-3"/>
        </w:rPr>
        <w:t xml:space="preserve"> </w:t>
      </w:r>
      <w:r>
        <w:t>its</w:t>
      </w:r>
      <w:r>
        <w:rPr>
          <w:spacing w:val="-2"/>
        </w:rPr>
        <w:t xml:space="preserve"> </w:t>
      </w:r>
      <w:r>
        <w:t>work. This</w:t>
      </w:r>
      <w:r>
        <w:rPr>
          <w:spacing w:val="-1"/>
        </w:rPr>
        <w:t xml:space="preserve"> </w:t>
      </w:r>
      <w:r>
        <w:rPr>
          <w:spacing w:val="-2"/>
        </w:rPr>
        <w:t>includes</w:t>
      </w:r>
    </w:p>
    <w:p w14:paraId="1B9108BA" w14:textId="77777777" w:rsidR="00A303CB" w:rsidRDefault="00A303CB" w:rsidP="00A303CB">
      <w:pPr>
        <w:pStyle w:val="ListParagraph"/>
        <w:numPr>
          <w:ilvl w:val="0"/>
          <w:numId w:val="57"/>
        </w:numPr>
        <w:tabs>
          <w:tab w:val="left" w:pos="359"/>
        </w:tabs>
        <w:kinsoku w:val="0"/>
        <w:overflowPunct w:val="0"/>
        <w:adjustRightInd w:val="0"/>
        <w:ind w:left="359" w:right="2787" w:hanging="359"/>
        <w:jc w:val="right"/>
        <w:rPr>
          <w:spacing w:val="-2"/>
        </w:rPr>
        <w:sectPr w:rsidR="00A303CB" w:rsidSect="00A303CB">
          <w:pgSz w:w="12240" w:h="15840"/>
          <w:pgMar w:top="1600" w:right="660" w:bottom="280" w:left="920" w:header="451" w:footer="0" w:gutter="0"/>
          <w:cols w:space="720"/>
          <w:noEndnote/>
        </w:sectPr>
      </w:pPr>
    </w:p>
    <w:p w14:paraId="260887B6" w14:textId="77777777" w:rsidR="00A303CB" w:rsidRDefault="00A303CB" w:rsidP="00A303CB">
      <w:pPr>
        <w:pStyle w:val="ListParagraph"/>
        <w:numPr>
          <w:ilvl w:val="1"/>
          <w:numId w:val="57"/>
        </w:numPr>
        <w:tabs>
          <w:tab w:val="left" w:pos="569"/>
        </w:tabs>
        <w:kinsoku w:val="0"/>
        <w:overflowPunct w:val="0"/>
        <w:adjustRightInd w:val="0"/>
        <w:spacing w:before="80"/>
        <w:ind w:left="569" w:right="2252" w:hanging="569"/>
        <w:jc w:val="right"/>
        <w:rPr>
          <w:spacing w:val="-2"/>
        </w:rPr>
      </w:pPr>
      <w:r>
        <w:lastRenderedPageBreak/>
        <w:t>Providing</w:t>
      </w:r>
      <w:r>
        <w:rPr>
          <w:spacing w:val="-10"/>
        </w:rPr>
        <w:t xml:space="preserve"> </w:t>
      </w:r>
      <w:r>
        <w:t>the</w:t>
      </w:r>
      <w:r>
        <w:rPr>
          <w:spacing w:val="-7"/>
        </w:rPr>
        <w:t xml:space="preserve"> </w:t>
      </w:r>
      <w:r>
        <w:t>board</w:t>
      </w:r>
      <w:r>
        <w:rPr>
          <w:spacing w:val="-8"/>
        </w:rPr>
        <w:t xml:space="preserve"> </w:t>
      </w:r>
      <w:r>
        <w:t>information</w:t>
      </w:r>
      <w:r>
        <w:rPr>
          <w:spacing w:val="-11"/>
        </w:rPr>
        <w:t xml:space="preserve"> </w:t>
      </w:r>
      <w:r>
        <w:t>relevant</w:t>
      </w:r>
      <w:r>
        <w:rPr>
          <w:spacing w:val="-6"/>
        </w:rPr>
        <w:t xml:space="preserve"> </w:t>
      </w:r>
      <w:r>
        <w:t>to</w:t>
      </w:r>
      <w:r>
        <w:rPr>
          <w:spacing w:val="-10"/>
        </w:rPr>
        <w:t xml:space="preserve"> </w:t>
      </w:r>
      <w:r>
        <w:t>accomplish</w:t>
      </w:r>
      <w:r>
        <w:rPr>
          <w:spacing w:val="-10"/>
        </w:rPr>
        <w:t xml:space="preserve"> </w:t>
      </w:r>
      <w:r>
        <w:t>its</w:t>
      </w:r>
      <w:r>
        <w:rPr>
          <w:spacing w:val="-7"/>
        </w:rPr>
        <w:t xml:space="preserve"> </w:t>
      </w:r>
      <w:r>
        <w:rPr>
          <w:spacing w:val="-2"/>
        </w:rPr>
        <w:t>mandate.</w:t>
      </w:r>
    </w:p>
    <w:p w14:paraId="304B172D" w14:textId="77777777" w:rsidR="00A303CB" w:rsidRDefault="00A303CB" w:rsidP="00A303CB">
      <w:pPr>
        <w:pStyle w:val="ListParagraph"/>
        <w:numPr>
          <w:ilvl w:val="2"/>
          <w:numId w:val="57"/>
        </w:numPr>
        <w:tabs>
          <w:tab w:val="left" w:pos="2764"/>
        </w:tabs>
        <w:kinsoku w:val="0"/>
        <w:overflowPunct w:val="0"/>
        <w:adjustRightInd w:val="0"/>
        <w:spacing w:before="247" w:line="235" w:lineRule="auto"/>
        <w:ind w:right="578" w:hanging="855"/>
      </w:pPr>
      <w:r>
        <w:t>Providing timely, accurate and complete information to support informed</w:t>
      </w:r>
      <w:r>
        <w:rPr>
          <w:spacing w:val="-6"/>
        </w:rPr>
        <w:t xml:space="preserve"> </w:t>
      </w:r>
      <w:r>
        <w:t>Board</w:t>
      </w:r>
      <w:r>
        <w:rPr>
          <w:spacing w:val="-8"/>
        </w:rPr>
        <w:t xml:space="preserve"> </w:t>
      </w:r>
      <w:r>
        <w:t>decisions,</w:t>
      </w:r>
      <w:r>
        <w:rPr>
          <w:spacing w:val="-9"/>
        </w:rPr>
        <w:t xml:space="preserve"> </w:t>
      </w:r>
      <w:r>
        <w:t>including</w:t>
      </w:r>
      <w:r>
        <w:rPr>
          <w:spacing w:val="-7"/>
        </w:rPr>
        <w:t xml:space="preserve"> </w:t>
      </w:r>
      <w:r>
        <w:t>environmental</w:t>
      </w:r>
      <w:r>
        <w:rPr>
          <w:spacing w:val="-9"/>
        </w:rPr>
        <w:t xml:space="preserve"> </w:t>
      </w:r>
      <w:r>
        <w:t>scanning</w:t>
      </w:r>
      <w:r>
        <w:rPr>
          <w:spacing w:val="-7"/>
        </w:rPr>
        <w:t xml:space="preserve"> </w:t>
      </w:r>
      <w:r>
        <w:t>data</w:t>
      </w:r>
      <w:r>
        <w:rPr>
          <w:spacing w:val="-11"/>
        </w:rPr>
        <w:t xml:space="preserve"> </w:t>
      </w:r>
      <w:r>
        <w:t>and</w:t>
      </w:r>
      <w:r>
        <w:rPr>
          <w:spacing w:val="-9"/>
        </w:rPr>
        <w:t xml:space="preserve"> </w:t>
      </w:r>
      <w:r>
        <w:t>trends, a representative range of staff and external points of view, a risk assessment, and alternative choice with their respective implications.</w:t>
      </w:r>
    </w:p>
    <w:p w14:paraId="04454899" w14:textId="79A570C9" w:rsidR="00A303CB" w:rsidRDefault="00A303CB" w:rsidP="00A303CB">
      <w:pPr>
        <w:pStyle w:val="ListParagraph"/>
        <w:numPr>
          <w:ilvl w:val="2"/>
          <w:numId w:val="57"/>
        </w:numPr>
        <w:tabs>
          <w:tab w:val="left" w:pos="2764"/>
        </w:tabs>
        <w:kinsoku w:val="0"/>
        <w:overflowPunct w:val="0"/>
        <w:adjustRightInd w:val="0"/>
        <w:spacing w:before="247" w:line="235" w:lineRule="auto"/>
        <w:ind w:right="578" w:hanging="855"/>
      </w:pPr>
      <w:r>
        <w:t xml:space="preserve">Submitting an annual Executive Expectations Attestation. </w:t>
      </w:r>
    </w:p>
    <w:p w14:paraId="4BC4ECD1" w14:textId="77777777" w:rsidR="00A303CB" w:rsidRDefault="00A303CB" w:rsidP="00A303CB">
      <w:pPr>
        <w:pStyle w:val="BodyText"/>
        <w:kinsoku w:val="0"/>
        <w:overflowPunct w:val="0"/>
        <w:spacing w:before="2"/>
      </w:pPr>
    </w:p>
    <w:p w14:paraId="7E70C4DA" w14:textId="77777777" w:rsidR="00A303CB" w:rsidRDefault="00A303CB" w:rsidP="00A303CB">
      <w:pPr>
        <w:pStyle w:val="ListParagraph"/>
        <w:numPr>
          <w:ilvl w:val="2"/>
          <w:numId w:val="57"/>
        </w:numPr>
        <w:tabs>
          <w:tab w:val="left" w:pos="2761"/>
        </w:tabs>
        <w:kinsoku w:val="0"/>
        <w:overflowPunct w:val="0"/>
        <w:adjustRightInd w:val="0"/>
        <w:spacing w:before="244" w:line="235" w:lineRule="auto"/>
        <w:ind w:left="2761" w:right="928" w:hanging="852"/>
      </w:pPr>
      <w:r>
        <w:t>Ensuring the board is aware of actual or anticipated non-compliance with</w:t>
      </w:r>
      <w:r>
        <w:rPr>
          <w:spacing w:val="-6"/>
        </w:rPr>
        <w:t xml:space="preserve"> </w:t>
      </w:r>
      <w:r>
        <w:t>any</w:t>
      </w:r>
      <w:r>
        <w:rPr>
          <w:spacing w:val="-2"/>
        </w:rPr>
        <w:t xml:space="preserve"> </w:t>
      </w:r>
      <w:r>
        <w:t>element</w:t>
      </w:r>
      <w:r>
        <w:rPr>
          <w:spacing w:val="-6"/>
        </w:rPr>
        <w:t xml:space="preserve"> </w:t>
      </w:r>
      <w:r>
        <w:t>of</w:t>
      </w:r>
      <w:r>
        <w:rPr>
          <w:spacing w:val="-8"/>
        </w:rPr>
        <w:t xml:space="preserve"> </w:t>
      </w:r>
      <w:r>
        <w:t>the</w:t>
      </w:r>
      <w:r>
        <w:rPr>
          <w:spacing w:val="-7"/>
        </w:rPr>
        <w:t xml:space="preserve"> </w:t>
      </w:r>
      <w:r>
        <w:t>vision</w:t>
      </w:r>
      <w:r>
        <w:rPr>
          <w:spacing w:val="-8"/>
        </w:rPr>
        <w:t xml:space="preserve"> </w:t>
      </w:r>
      <w:r>
        <w:t>or</w:t>
      </w:r>
      <w:r>
        <w:rPr>
          <w:spacing w:val="-7"/>
        </w:rPr>
        <w:t xml:space="preserve"> </w:t>
      </w:r>
      <w:r>
        <w:t>the</w:t>
      </w:r>
      <w:r>
        <w:rPr>
          <w:spacing w:val="-6"/>
        </w:rPr>
        <w:t xml:space="preserve"> </w:t>
      </w:r>
      <w:r>
        <w:t>strategies</w:t>
      </w:r>
      <w:r>
        <w:rPr>
          <w:spacing w:val="-11"/>
        </w:rPr>
        <w:t xml:space="preserve"> </w:t>
      </w:r>
      <w:r>
        <w:t>that</w:t>
      </w:r>
      <w:r>
        <w:rPr>
          <w:spacing w:val="-6"/>
        </w:rPr>
        <w:t xml:space="preserve"> </w:t>
      </w:r>
      <w:r>
        <w:t>support</w:t>
      </w:r>
      <w:r>
        <w:rPr>
          <w:spacing w:val="-6"/>
        </w:rPr>
        <w:t xml:space="preserve"> </w:t>
      </w:r>
      <w:r>
        <w:t>it</w:t>
      </w:r>
      <w:r>
        <w:rPr>
          <w:spacing w:val="-11"/>
        </w:rPr>
        <w:t xml:space="preserve"> </w:t>
      </w:r>
      <w:r>
        <w:t>regardless of the Board’s monitoring schedule.</w:t>
      </w:r>
    </w:p>
    <w:p w14:paraId="473CDA4D" w14:textId="77777777" w:rsidR="00A303CB" w:rsidRDefault="00A303CB" w:rsidP="00A303CB">
      <w:pPr>
        <w:pStyle w:val="BodyText"/>
        <w:kinsoku w:val="0"/>
        <w:overflowPunct w:val="0"/>
        <w:spacing w:before="5"/>
      </w:pPr>
    </w:p>
    <w:p w14:paraId="048FA699" w14:textId="77777777" w:rsidR="00A303CB" w:rsidRDefault="00A303CB" w:rsidP="00A303CB">
      <w:pPr>
        <w:pStyle w:val="ListParagraph"/>
        <w:numPr>
          <w:ilvl w:val="2"/>
          <w:numId w:val="57"/>
        </w:numPr>
        <w:tabs>
          <w:tab w:val="left" w:pos="2761"/>
        </w:tabs>
        <w:kinsoku w:val="0"/>
        <w:overflowPunct w:val="0"/>
        <w:adjustRightInd w:val="0"/>
        <w:spacing w:line="232" w:lineRule="auto"/>
        <w:ind w:left="2761" w:right="529" w:hanging="852"/>
        <w:jc w:val="both"/>
      </w:pPr>
      <w:r>
        <w:t>Providing incidental information required, including anticipated or potential adverse</w:t>
      </w:r>
      <w:r>
        <w:rPr>
          <w:spacing w:val="-3"/>
        </w:rPr>
        <w:t xml:space="preserve"> </w:t>
      </w:r>
      <w:r>
        <w:t>media</w:t>
      </w:r>
      <w:r>
        <w:rPr>
          <w:spacing w:val="-7"/>
        </w:rPr>
        <w:t xml:space="preserve"> </w:t>
      </w:r>
      <w:r>
        <w:t>coverage,</w:t>
      </w:r>
      <w:r>
        <w:rPr>
          <w:spacing w:val="-2"/>
        </w:rPr>
        <w:t xml:space="preserve"> </w:t>
      </w:r>
      <w:r>
        <w:t>actual</w:t>
      </w:r>
      <w:r>
        <w:rPr>
          <w:spacing w:val="-4"/>
        </w:rPr>
        <w:t xml:space="preserve"> </w:t>
      </w:r>
      <w:r>
        <w:t>or</w:t>
      </w:r>
      <w:r>
        <w:rPr>
          <w:spacing w:val="-8"/>
        </w:rPr>
        <w:t xml:space="preserve"> </w:t>
      </w:r>
      <w:r>
        <w:t>anticipated</w:t>
      </w:r>
      <w:r>
        <w:rPr>
          <w:spacing w:val="-4"/>
        </w:rPr>
        <w:t xml:space="preserve"> </w:t>
      </w:r>
      <w:r>
        <w:t>legal</w:t>
      </w:r>
      <w:r>
        <w:rPr>
          <w:spacing w:val="-6"/>
        </w:rPr>
        <w:t xml:space="preserve"> </w:t>
      </w:r>
      <w:r>
        <w:t>actions,</w:t>
      </w:r>
      <w:r>
        <w:rPr>
          <w:spacing w:val="-4"/>
        </w:rPr>
        <w:t xml:space="preserve"> </w:t>
      </w:r>
      <w:r>
        <w:t>and</w:t>
      </w:r>
      <w:r>
        <w:rPr>
          <w:spacing w:val="-6"/>
        </w:rPr>
        <w:t xml:space="preserve"> </w:t>
      </w:r>
      <w:r>
        <w:t>material</w:t>
      </w:r>
      <w:r>
        <w:rPr>
          <w:spacing w:val="-4"/>
        </w:rPr>
        <w:t xml:space="preserve"> </w:t>
      </w:r>
      <w:r>
        <w:t>or publicly visible changes or events.</w:t>
      </w:r>
    </w:p>
    <w:p w14:paraId="15F70145" w14:textId="77777777" w:rsidR="00A303CB" w:rsidRDefault="00A303CB" w:rsidP="00A303CB">
      <w:pPr>
        <w:pStyle w:val="BodyText"/>
        <w:kinsoku w:val="0"/>
        <w:overflowPunct w:val="0"/>
        <w:spacing w:before="15"/>
      </w:pPr>
    </w:p>
    <w:p w14:paraId="3FF864B2" w14:textId="77777777" w:rsidR="00A303CB" w:rsidRDefault="00A303CB" w:rsidP="00A303CB">
      <w:pPr>
        <w:pStyle w:val="ListParagraph"/>
        <w:numPr>
          <w:ilvl w:val="2"/>
          <w:numId w:val="57"/>
        </w:numPr>
        <w:tabs>
          <w:tab w:val="left" w:pos="2761"/>
        </w:tabs>
        <w:kinsoku w:val="0"/>
        <w:overflowPunct w:val="0"/>
        <w:adjustRightInd w:val="0"/>
        <w:spacing w:before="1" w:line="228" w:lineRule="auto"/>
        <w:ind w:left="2761" w:right="1414" w:hanging="852"/>
      </w:pPr>
      <w:r>
        <w:t>Ensuring</w:t>
      </w:r>
      <w:r>
        <w:rPr>
          <w:spacing w:val="-7"/>
        </w:rPr>
        <w:t xml:space="preserve"> </w:t>
      </w:r>
      <w:r>
        <w:t>the</w:t>
      </w:r>
      <w:r>
        <w:rPr>
          <w:spacing w:val="-11"/>
        </w:rPr>
        <w:t xml:space="preserve"> </w:t>
      </w:r>
      <w:r>
        <w:t>Board</w:t>
      </w:r>
      <w:r>
        <w:rPr>
          <w:spacing w:val="-11"/>
        </w:rPr>
        <w:t xml:space="preserve"> </w:t>
      </w:r>
      <w:r>
        <w:t>Chair</w:t>
      </w:r>
      <w:r>
        <w:rPr>
          <w:spacing w:val="-7"/>
        </w:rPr>
        <w:t xml:space="preserve"> </w:t>
      </w:r>
      <w:r>
        <w:t>and/or</w:t>
      </w:r>
      <w:r>
        <w:rPr>
          <w:spacing w:val="-9"/>
        </w:rPr>
        <w:t xml:space="preserve"> </w:t>
      </w:r>
      <w:r>
        <w:t>Vice</w:t>
      </w:r>
      <w:r>
        <w:rPr>
          <w:spacing w:val="-11"/>
        </w:rPr>
        <w:t xml:space="preserve"> </w:t>
      </w:r>
      <w:r>
        <w:t>Chair</w:t>
      </w:r>
      <w:r>
        <w:rPr>
          <w:spacing w:val="-8"/>
        </w:rPr>
        <w:t xml:space="preserve"> </w:t>
      </w:r>
      <w:r>
        <w:t>is</w:t>
      </w:r>
      <w:r>
        <w:rPr>
          <w:spacing w:val="-8"/>
        </w:rPr>
        <w:t xml:space="preserve"> </w:t>
      </w:r>
      <w:r>
        <w:t>informed</w:t>
      </w:r>
      <w:r>
        <w:rPr>
          <w:spacing w:val="-11"/>
        </w:rPr>
        <w:t xml:space="preserve"> </w:t>
      </w:r>
      <w:r>
        <w:t>of</w:t>
      </w:r>
      <w:r>
        <w:rPr>
          <w:spacing w:val="-9"/>
        </w:rPr>
        <w:t xml:space="preserve"> </w:t>
      </w:r>
      <w:r>
        <w:t>pertinent issues as they arise.</w:t>
      </w:r>
    </w:p>
    <w:p w14:paraId="373BD615" w14:textId="77777777" w:rsidR="00A303CB" w:rsidRDefault="00A303CB" w:rsidP="00A303CB">
      <w:pPr>
        <w:pStyle w:val="BodyText"/>
        <w:kinsoku w:val="0"/>
        <w:overflowPunct w:val="0"/>
        <w:spacing w:before="8"/>
      </w:pPr>
    </w:p>
    <w:p w14:paraId="0D90C02B" w14:textId="77777777" w:rsidR="00A303CB" w:rsidRDefault="00A303CB" w:rsidP="00A303CB">
      <w:pPr>
        <w:pStyle w:val="ListParagraph"/>
        <w:numPr>
          <w:ilvl w:val="2"/>
          <w:numId w:val="57"/>
        </w:numPr>
        <w:tabs>
          <w:tab w:val="left" w:pos="2761"/>
        </w:tabs>
        <w:kinsoku w:val="0"/>
        <w:overflowPunct w:val="0"/>
        <w:adjustRightInd w:val="0"/>
        <w:spacing w:line="235" w:lineRule="auto"/>
        <w:ind w:left="2761" w:right="430" w:hanging="852"/>
      </w:pPr>
      <w:r>
        <w:t>Informing the Board</w:t>
      </w:r>
      <w:r>
        <w:rPr>
          <w:spacing w:val="-3"/>
        </w:rPr>
        <w:t xml:space="preserve"> </w:t>
      </w:r>
      <w:r>
        <w:t>if, in the President’s opinion,</w:t>
      </w:r>
      <w:r>
        <w:rPr>
          <w:spacing w:val="-3"/>
        </w:rPr>
        <w:t xml:space="preserve"> </w:t>
      </w:r>
      <w:r>
        <w:t>the</w:t>
      </w:r>
      <w:r>
        <w:rPr>
          <w:spacing w:val="-3"/>
        </w:rPr>
        <w:t xml:space="preserve"> </w:t>
      </w:r>
      <w:r>
        <w:t>Board</w:t>
      </w:r>
      <w:r>
        <w:rPr>
          <w:spacing w:val="-3"/>
        </w:rPr>
        <w:t xml:space="preserve"> </w:t>
      </w:r>
      <w:r>
        <w:t>is</w:t>
      </w:r>
      <w:r>
        <w:rPr>
          <w:spacing w:val="-4"/>
        </w:rPr>
        <w:t xml:space="preserve"> </w:t>
      </w:r>
      <w:r>
        <w:t>non-compliant with its own policies on Governance process and Board-President relationship,</w:t>
      </w:r>
      <w:r>
        <w:rPr>
          <w:spacing w:val="-2"/>
        </w:rPr>
        <w:t xml:space="preserve"> </w:t>
      </w:r>
      <w:r>
        <w:t>particularly</w:t>
      </w:r>
      <w:r>
        <w:rPr>
          <w:spacing w:val="-6"/>
        </w:rPr>
        <w:t xml:space="preserve"> </w:t>
      </w:r>
      <w:r>
        <w:t>in</w:t>
      </w:r>
      <w:r>
        <w:rPr>
          <w:spacing w:val="-6"/>
        </w:rPr>
        <w:t xml:space="preserve"> </w:t>
      </w:r>
      <w:r>
        <w:t>the</w:t>
      </w:r>
      <w:r>
        <w:rPr>
          <w:spacing w:val="-6"/>
        </w:rPr>
        <w:t xml:space="preserve"> </w:t>
      </w:r>
      <w:r>
        <w:t>case</w:t>
      </w:r>
      <w:r>
        <w:rPr>
          <w:spacing w:val="-5"/>
        </w:rPr>
        <w:t xml:space="preserve"> </w:t>
      </w:r>
      <w:r>
        <w:t>of</w:t>
      </w:r>
      <w:r>
        <w:rPr>
          <w:spacing w:val="-3"/>
        </w:rPr>
        <w:t xml:space="preserve"> </w:t>
      </w:r>
      <w:r>
        <w:t>Board</w:t>
      </w:r>
      <w:r>
        <w:rPr>
          <w:spacing w:val="-6"/>
        </w:rPr>
        <w:t xml:space="preserve"> </w:t>
      </w:r>
      <w:r>
        <w:t>behavior</w:t>
      </w:r>
      <w:r>
        <w:rPr>
          <w:spacing w:val="-3"/>
        </w:rPr>
        <w:t xml:space="preserve"> </w:t>
      </w:r>
      <w:r>
        <w:t>which</w:t>
      </w:r>
      <w:r>
        <w:rPr>
          <w:spacing w:val="-4"/>
        </w:rPr>
        <w:t xml:space="preserve"> </w:t>
      </w:r>
      <w:r>
        <w:t>is</w:t>
      </w:r>
      <w:r>
        <w:rPr>
          <w:spacing w:val="-4"/>
        </w:rPr>
        <w:t xml:space="preserve"> </w:t>
      </w:r>
      <w:r>
        <w:t>detrimental</w:t>
      </w:r>
      <w:r>
        <w:rPr>
          <w:spacing w:val="-4"/>
        </w:rPr>
        <w:t xml:space="preserve"> </w:t>
      </w:r>
      <w:r>
        <w:t>to the work relationship between the Board and the President.</w:t>
      </w:r>
    </w:p>
    <w:p w14:paraId="0528F19D" w14:textId="77777777" w:rsidR="00A303CB" w:rsidRDefault="00A303CB" w:rsidP="00A303CB">
      <w:pPr>
        <w:pStyle w:val="BodyText"/>
        <w:kinsoku w:val="0"/>
        <w:overflowPunct w:val="0"/>
        <w:spacing w:before="7"/>
      </w:pPr>
    </w:p>
    <w:p w14:paraId="0EC9CC29" w14:textId="77777777" w:rsidR="00A303CB" w:rsidRDefault="00A303CB" w:rsidP="00A303CB">
      <w:pPr>
        <w:pStyle w:val="ListParagraph"/>
        <w:numPr>
          <w:ilvl w:val="1"/>
          <w:numId w:val="57"/>
        </w:numPr>
        <w:tabs>
          <w:tab w:val="left" w:pos="1909"/>
        </w:tabs>
        <w:kinsoku w:val="0"/>
        <w:overflowPunct w:val="0"/>
        <w:adjustRightInd w:val="0"/>
        <w:spacing w:line="235" w:lineRule="auto"/>
        <w:ind w:left="1909" w:right="1268"/>
        <w:rPr>
          <w:spacing w:val="-2"/>
        </w:rPr>
      </w:pPr>
      <w:r>
        <w:t>Providing</w:t>
      </w:r>
      <w:r>
        <w:rPr>
          <w:spacing w:val="-4"/>
        </w:rPr>
        <w:t xml:space="preserve"> </w:t>
      </w:r>
      <w:r>
        <w:t>reasonable</w:t>
      </w:r>
      <w:r>
        <w:rPr>
          <w:spacing w:val="-6"/>
        </w:rPr>
        <w:t xml:space="preserve"> </w:t>
      </w:r>
      <w:r>
        <w:t>administration</w:t>
      </w:r>
      <w:r>
        <w:rPr>
          <w:spacing w:val="-4"/>
        </w:rPr>
        <w:t xml:space="preserve"> </w:t>
      </w:r>
      <w:r>
        <w:t>support</w:t>
      </w:r>
      <w:r>
        <w:rPr>
          <w:spacing w:val="-3"/>
        </w:rPr>
        <w:t xml:space="preserve"> </w:t>
      </w:r>
      <w:r>
        <w:t>that</w:t>
      </w:r>
      <w:r>
        <w:rPr>
          <w:spacing w:val="-3"/>
        </w:rPr>
        <w:t xml:space="preserve"> </w:t>
      </w:r>
      <w:r>
        <w:t>allows</w:t>
      </w:r>
      <w:r>
        <w:rPr>
          <w:spacing w:val="-4"/>
        </w:rPr>
        <w:t xml:space="preserve"> </w:t>
      </w:r>
      <w:r>
        <w:t>the</w:t>
      </w:r>
      <w:r>
        <w:rPr>
          <w:spacing w:val="-4"/>
        </w:rPr>
        <w:t xml:space="preserve"> </w:t>
      </w:r>
      <w:r>
        <w:t>Board</w:t>
      </w:r>
      <w:r>
        <w:rPr>
          <w:spacing w:val="-8"/>
        </w:rPr>
        <w:t xml:space="preserve"> </w:t>
      </w:r>
      <w:r>
        <w:t>to</w:t>
      </w:r>
      <w:r>
        <w:rPr>
          <w:spacing w:val="-5"/>
        </w:rPr>
        <w:t xml:space="preserve"> </w:t>
      </w:r>
      <w:r>
        <w:t>meet</w:t>
      </w:r>
      <w:r>
        <w:rPr>
          <w:spacing w:val="-3"/>
        </w:rPr>
        <w:t xml:space="preserve"> </w:t>
      </w:r>
      <w:r>
        <w:t>all legal</w:t>
      </w:r>
      <w:r>
        <w:rPr>
          <w:spacing w:val="-3"/>
        </w:rPr>
        <w:t xml:space="preserve"> </w:t>
      </w:r>
      <w:r>
        <w:t>requirements,</w:t>
      </w:r>
      <w:r>
        <w:rPr>
          <w:spacing w:val="-9"/>
        </w:rPr>
        <w:t xml:space="preserve"> </w:t>
      </w:r>
      <w:r>
        <w:t>ensures</w:t>
      </w:r>
      <w:r>
        <w:rPr>
          <w:spacing w:val="-7"/>
        </w:rPr>
        <w:t xml:space="preserve"> </w:t>
      </w:r>
      <w:r>
        <w:t>the</w:t>
      </w:r>
      <w:r>
        <w:rPr>
          <w:spacing w:val="-9"/>
        </w:rPr>
        <w:t xml:space="preserve"> </w:t>
      </w:r>
      <w:r>
        <w:t>integrity</w:t>
      </w:r>
      <w:r>
        <w:rPr>
          <w:spacing w:val="-7"/>
        </w:rPr>
        <w:t xml:space="preserve"> </w:t>
      </w:r>
      <w:r>
        <w:t>of</w:t>
      </w:r>
      <w:r>
        <w:rPr>
          <w:spacing w:val="-7"/>
        </w:rPr>
        <w:t xml:space="preserve"> </w:t>
      </w:r>
      <w:r>
        <w:t>Board</w:t>
      </w:r>
      <w:r>
        <w:rPr>
          <w:spacing w:val="-9"/>
        </w:rPr>
        <w:t xml:space="preserve"> </w:t>
      </w:r>
      <w:r>
        <w:t>documents,</w:t>
      </w:r>
      <w:r>
        <w:rPr>
          <w:spacing w:val="-3"/>
        </w:rPr>
        <w:t xml:space="preserve"> </w:t>
      </w:r>
      <w:r>
        <w:t>and</w:t>
      </w:r>
      <w:r>
        <w:rPr>
          <w:spacing w:val="-5"/>
        </w:rPr>
        <w:t xml:space="preserve"> </w:t>
      </w:r>
      <w:r>
        <w:t>provides</w:t>
      </w:r>
      <w:r>
        <w:rPr>
          <w:spacing w:val="-10"/>
        </w:rPr>
        <w:t xml:space="preserve"> </w:t>
      </w:r>
      <w:r>
        <w:t xml:space="preserve">a workable, user- friendly mechanism for official Board or Board Committee </w:t>
      </w:r>
      <w:r>
        <w:rPr>
          <w:spacing w:val="-2"/>
        </w:rPr>
        <w:t>communication.</w:t>
      </w:r>
    </w:p>
    <w:p w14:paraId="6EA9F63E" w14:textId="77777777" w:rsidR="00A303CB" w:rsidRDefault="00A303CB" w:rsidP="00A303CB">
      <w:pPr>
        <w:pStyle w:val="BodyText"/>
        <w:kinsoku w:val="0"/>
        <w:overflowPunct w:val="0"/>
        <w:spacing w:before="3"/>
      </w:pPr>
    </w:p>
    <w:p w14:paraId="09588EF4" w14:textId="77777777" w:rsidR="00A303CB" w:rsidRDefault="00A303CB" w:rsidP="00A303CB">
      <w:pPr>
        <w:pStyle w:val="ListParagraph"/>
        <w:numPr>
          <w:ilvl w:val="1"/>
          <w:numId w:val="57"/>
        </w:numPr>
        <w:tabs>
          <w:tab w:val="left" w:pos="1910"/>
        </w:tabs>
        <w:kinsoku w:val="0"/>
        <w:overflowPunct w:val="0"/>
        <w:adjustRightInd w:val="0"/>
        <w:ind w:left="1910"/>
        <w:rPr>
          <w:spacing w:val="-2"/>
        </w:rPr>
      </w:pPr>
      <w:r>
        <w:t>Treating</w:t>
      </w:r>
      <w:r>
        <w:rPr>
          <w:spacing w:val="-5"/>
        </w:rPr>
        <w:t xml:space="preserve"> </w:t>
      </w:r>
      <w:r>
        <w:t>Board</w:t>
      </w:r>
      <w:r>
        <w:rPr>
          <w:spacing w:val="-5"/>
        </w:rPr>
        <w:t xml:space="preserve"> </w:t>
      </w:r>
      <w:r>
        <w:t>members</w:t>
      </w:r>
      <w:r>
        <w:rPr>
          <w:spacing w:val="-6"/>
        </w:rPr>
        <w:t xml:space="preserve"> </w:t>
      </w:r>
      <w:r>
        <w:t>equitably,</w:t>
      </w:r>
      <w:r>
        <w:rPr>
          <w:spacing w:val="-4"/>
        </w:rPr>
        <w:t xml:space="preserve"> </w:t>
      </w:r>
      <w:r>
        <w:t>consistently</w:t>
      </w:r>
      <w:r>
        <w:rPr>
          <w:spacing w:val="-1"/>
        </w:rPr>
        <w:t xml:space="preserve"> </w:t>
      </w:r>
      <w:r>
        <w:t>and</w:t>
      </w:r>
      <w:r>
        <w:rPr>
          <w:spacing w:val="-3"/>
        </w:rPr>
        <w:t xml:space="preserve"> </w:t>
      </w:r>
      <w:r>
        <w:t>with</w:t>
      </w:r>
      <w:r>
        <w:rPr>
          <w:spacing w:val="-4"/>
        </w:rPr>
        <w:t xml:space="preserve"> </w:t>
      </w:r>
      <w:r>
        <w:rPr>
          <w:spacing w:val="-2"/>
        </w:rPr>
        <w:t>respect.</w:t>
      </w:r>
    </w:p>
    <w:p w14:paraId="2570E5CF" w14:textId="77777777" w:rsidR="00A303CB" w:rsidRDefault="00A303CB" w:rsidP="00A303CB">
      <w:pPr>
        <w:pStyle w:val="ListParagraph"/>
        <w:numPr>
          <w:ilvl w:val="0"/>
          <w:numId w:val="57"/>
        </w:numPr>
        <w:tabs>
          <w:tab w:val="left" w:pos="1136"/>
        </w:tabs>
        <w:kinsoku w:val="0"/>
        <w:overflowPunct w:val="0"/>
        <w:adjustRightInd w:val="0"/>
        <w:spacing w:before="247" w:line="235" w:lineRule="auto"/>
        <w:ind w:left="1136" w:right="673"/>
        <w:rPr>
          <w:i/>
          <w:iCs/>
        </w:rPr>
      </w:pPr>
      <w:r>
        <w:t>The</w:t>
      </w:r>
      <w:r>
        <w:rPr>
          <w:spacing w:val="-3"/>
        </w:rPr>
        <w:t xml:space="preserve"> </w:t>
      </w:r>
      <w:r>
        <w:t>President</w:t>
      </w:r>
      <w:r>
        <w:rPr>
          <w:spacing w:val="-3"/>
        </w:rPr>
        <w:t xml:space="preserve"> </w:t>
      </w:r>
      <w:r>
        <w:t>shall</w:t>
      </w:r>
      <w:r>
        <w:rPr>
          <w:spacing w:val="-3"/>
        </w:rPr>
        <w:t xml:space="preserve"> </w:t>
      </w:r>
      <w:r>
        <w:t>ensure</w:t>
      </w:r>
      <w:r>
        <w:rPr>
          <w:spacing w:val="-3"/>
        </w:rPr>
        <w:t xml:space="preserve"> </w:t>
      </w:r>
      <w:r>
        <w:t>investments</w:t>
      </w:r>
      <w:r>
        <w:rPr>
          <w:spacing w:val="-3"/>
        </w:rPr>
        <w:t xml:space="preserve"> </w:t>
      </w:r>
      <w:r>
        <w:t>are</w:t>
      </w:r>
      <w:r>
        <w:rPr>
          <w:spacing w:val="-5"/>
        </w:rPr>
        <w:t xml:space="preserve"> </w:t>
      </w:r>
      <w:r>
        <w:t>made</w:t>
      </w:r>
      <w:r>
        <w:rPr>
          <w:spacing w:val="-4"/>
        </w:rPr>
        <w:t xml:space="preserve"> </w:t>
      </w:r>
      <w:r>
        <w:t>in</w:t>
      </w:r>
      <w:r>
        <w:rPr>
          <w:spacing w:val="-2"/>
        </w:rPr>
        <w:t xml:space="preserve"> </w:t>
      </w:r>
      <w:r>
        <w:t>a</w:t>
      </w:r>
      <w:r>
        <w:rPr>
          <w:spacing w:val="-6"/>
        </w:rPr>
        <w:t xml:space="preserve"> </w:t>
      </w:r>
      <w:r>
        <w:t>manner</w:t>
      </w:r>
      <w:r>
        <w:rPr>
          <w:spacing w:val="-3"/>
        </w:rPr>
        <w:t xml:space="preserve"> </w:t>
      </w:r>
      <w:r>
        <w:t>that</w:t>
      </w:r>
      <w:r>
        <w:rPr>
          <w:spacing w:val="-3"/>
        </w:rPr>
        <w:t xml:space="preserve"> </w:t>
      </w:r>
      <w:r>
        <w:t>maintains</w:t>
      </w:r>
      <w:r>
        <w:rPr>
          <w:spacing w:val="-3"/>
        </w:rPr>
        <w:t xml:space="preserve"> </w:t>
      </w:r>
      <w:r>
        <w:t>the</w:t>
      </w:r>
      <w:r>
        <w:rPr>
          <w:spacing w:val="-5"/>
        </w:rPr>
        <w:t xml:space="preserve"> </w:t>
      </w:r>
      <w:r>
        <w:t xml:space="preserve">long-term preservation and solvency of institution assets and provides the necessary stability and predictability of acceptable returns to complement the ongoing commitments of NWP. </w:t>
      </w:r>
    </w:p>
    <w:p w14:paraId="772CEE64" w14:textId="77777777" w:rsidR="00A303CB" w:rsidRDefault="00A303CB" w:rsidP="00A303CB">
      <w:pPr>
        <w:pStyle w:val="BodyText"/>
        <w:kinsoku w:val="0"/>
        <w:overflowPunct w:val="0"/>
        <w:spacing w:before="1"/>
        <w:rPr>
          <w:i/>
          <w:iCs/>
        </w:rPr>
      </w:pPr>
    </w:p>
    <w:p w14:paraId="11C27B60" w14:textId="77777777" w:rsidR="00A303CB" w:rsidRDefault="00A303CB" w:rsidP="00A303CB">
      <w:pPr>
        <w:pStyle w:val="BodyText"/>
        <w:kinsoku w:val="0"/>
        <w:overflowPunct w:val="0"/>
        <w:spacing w:before="1"/>
        <w:ind w:left="1136"/>
        <w:rPr>
          <w:spacing w:val="-2"/>
        </w:rPr>
      </w:pPr>
      <w:r>
        <w:t>Further,</w:t>
      </w:r>
      <w:r>
        <w:rPr>
          <w:spacing w:val="-10"/>
        </w:rPr>
        <w:t xml:space="preserve"> </w:t>
      </w:r>
      <w:r>
        <w:t>without</w:t>
      </w:r>
      <w:r>
        <w:rPr>
          <w:spacing w:val="-7"/>
        </w:rPr>
        <w:t xml:space="preserve"> </w:t>
      </w:r>
      <w:r>
        <w:t>limiting</w:t>
      </w:r>
      <w:r>
        <w:rPr>
          <w:spacing w:val="-7"/>
        </w:rPr>
        <w:t xml:space="preserve"> </w:t>
      </w:r>
      <w:r>
        <w:t>the</w:t>
      </w:r>
      <w:r>
        <w:rPr>
          <w:spacing w:val="-7"/>
        </w:rPr>
        <w:t xml:space="preserve"> </w:t>
      </w:r>
      <w:r>
        <w:t>scope</w:t>
      </w:r>
      <w:r>
        <w:rPr>
          <w:spacing w:val="-6"/>
        </w:rPr>
        <w:t xml:space="preserve"> </w:t>
      </w:r>
      <w:r>
        <w:t>of</w:t>
      </w:r>
      <w:r>
        <w:rPr>
          <w:spacing w:val="-5"/>
        </w:rPr>
        <w:t xml:space="preserve"> </w:t>
      </w:r>
      <w:r>
        <w:t>the</w:t>
      </w:r>
      <w:r>
        <w:rPr>
          <w:spacing w:val="-5"/>
        </w:rPr>
        <w:t xml:space="preserve"> </w:t>
      </w:r>
      <w:r>
        <w:t>above</w:t>
      </w:r>
      <w:r>
        <w:rPr>
          <w:spacing w:val="-9"/>
        </w:rPr>
        <w:t xml:space="preserve"> </w:t>
      </w:r>
      <w:r>
        <w:t>statement</w:t>
      </w:r>
      <w:r>
        <w:rPr>
          <w:spacing w:val="-5"/>
        </w:rPr>
        <w:t xml:space="preserve"> </w:t>
      </w:r>
      <w:r>
        <w:t>by</w:t>
      </w:r>
      <w:r>
        <w:rPr>
          <w:spacing w:val="-7"/>
        </w:rPr>
        <w:t xml:space="preserve"> </w:t>
      </w:r>
      <w:r>
        <w:t>the</w:t>
      </w:r>
      <w:r>
        <w:rPr>
          <w:spacing w:val="-10"/>
        </w:rPr>
        <w:t xml:space="preserve"> </w:t>
      </w:r>
      <w:r>
        <w:t>following</w:t>
      </w:r>
      <w:r>
        <w:rPr>
          <w:spacing w:val="-7"/>
        </w:rPr>
        <w:t xml:space="preserve"> </w:t>
      </w:r>
      <w:r>
        <w:t>list,</w:t>
      </w:r>
      <w:r>
        <w:rPr>
          <w:spacing w:val="-9"/>
        </w:rPr>
        <w:t xml:space="preserve"> </w:t>
      </w:r>
      <w:r>
        <w:t>the</w:t>
      </w:r>
      <w:r>
        <w:rPr>
          <w:spacing w:val="-6"/>
        </w:rPr>
        <w:t xml:space="preserve"> </w:t>
      </w:r>
      <w:r>
        <w:t>President</w:t>
      </w:r>
      <w:r>
        <w:rPr>
          <w:spacing w:val="-2"/>
        </w:rPr>
        <w:t xml:space="preserve"> shall:</w:t>
      </w:r>
    </w:p>
    <w:p w14:paraId="6D03CDE4" w14:textId="77777777" w:rsidR="00A303CB" w:rsidRDefault="00A303CB" w:rsidP="00A303CB">
      <w:pPr>
        <w:pStyle w:val="BodyText"/>
        <w:kinsoku w:val="0"/>
        <w:overflowPunct w:val="0"/>
        <w:spacing w:before="8"/>
      </w:pPr>
    </w:p>
    <w:p w14:paraId="45FE90A0" w14:textId="77777777" w:rsidR="00A303CB" w:rsidRDefault="00A303CB" w:rsidP="00A303CB">
      <w:pPr>
        <w:pStyle w:val="ListParagraph"/>
        <w:numPr>
          <w:ilvl w:val="1"/>
          <w:numId w:val="57"/>
        </w:numPr>
        <w:tabs>
          <w:tab w:val="left" w:pos="1571"/>
        </w:tabs>
        <w:kinsoku w:val="0"/>
        <w:overflowPunct w:val="0"/>
        <w:adjustRightInd w:val="0"/>
        <w:spacing w:line="232" w:lineRule="auto"/>
        <w:ind w:left="1571" w:right="877" w:hanging="435"/>
      </w:pPr>
      <w:r>
        <w:t>Ensure NWP has a written investment policy, consistent with the provisions of this policy,</w:t>
      </w:r>
      <w:r>
        <w:rPr>
          <w:spacing w:val="-6"/>
        </w:rPr>
        <w:t xml:space="preserve"> </w:t>
      </w:r>
      <w:r>
        <w:t>that</w:t>
      </w:r>
      <w:r>
        <w:rPr>
          <w:spacing w:val="-6"/>
        </w:rPr>
        <w:t xml:space="preserve"> </w:t>
      </w:r>
      <w:r>
        <w:t>provides</w:t>
      </w:r>
      <w:r>
        <w:rPr>
          <w:spacing w:val="-7"/>
        </w:rPr>
        <w:t xml:space="preserve"> </w:t>
      </w:r>
      <w:r>
        <w:t>detailed</w:t>
      </w:r>
      <w:r>
        <w:rPr>
          <w:spacing w:val="-4"/>
        </w:rPr>
        <w:t xml:space="preserve"> </w:t>
      </w:r>
      <w:r>
        <w:t>guidelines</w:t>
      </w:r>
      <w:r>
        <w:rPr>
          <w:spacing w:val="-4"/>
        </w:rPr>
        <w:t xml:space="preserve"> </w:t>
      </w:r>
      <w:r>
        <w:t>to</w:t>
      </w:r>
      <w:r>
        <w:rPr>
          <w:spacing w:val="-3"/>
        </w:rPr>
        <w:t xml:space="preserve"> </w:t>
      </w:r>
      <w:r>
        <w:t>govern</w:t>
      </w:r>
      <w:r>
        <w:rPr>
          <w:spacing w:val="-7"/>
        </w:rPr>
        <w:t xml:space="preserve"> </w:t>
      </w:r>
      <w:r>
        <w:t>the</w:t>
      </w:r>
      <w:r>
        <w:rPr>
          <w:spacing w:val="-4"/>
        </w:rPr>
        <w:t xml:space="preserve"> </w:t>
      </w:r>
      <w:r>
        <w:t>investment,</w:t>
      </w:r>
      <w:r>
        <w:rPr>
          <w:spacing w:val="-6"/>
        </w:rPr>
        <w:t xml:space="preserve"> </w:t>
      </w:r>
      <w:r>
        <w:t>administration</w:t>
      </w:r>
      <w:r>
        <w:rPr>
          <w:spacing w:val="-3"/>
        </w:rPr>
        <w:t xml:space="preserve"> </w:t>
      </w:r>
      <w:r>
        <w:t>and monitoring of investment funds.</w:t>
      </w:r>
    </w:p>
    <w:p w14:paraId="51FF1A13" w14:textId="77777777" w:rsidR="00A303CB" w:rsidRDefault="00A303CB" w:rsidP="00A303CB">
      <w:pPr>
        <w:pStyle w:val="ListParagraph"/>
        <w:numPr>
          <w:ilvl w:val="1"/>
          <w:numId w:val="57"/>
        </w:numPr>
        <w:tabs>
          <w:tab w:val="left" w:pos="1592"/>
        </w:tabs>
        <w:kinsoku w:val="0"/>
        <w:overflowPunct w:val="0"/>
        <w:adjustRightInd w:val="0"/>
        <w:spacing w:before="67" w:line="232" w:lineRule="auto"/>
        <w:ind w:left="1592" w:right="1064" w:hanging="456"/>
        <w:rPr>
          <w:spacing w:val="-2"/>
        </w:rPr>
      </w:pPr>
      <w:r>
        <w:t>Ensure</w:t>
      </w:r>
      <w:r>
        <w:rPr>
          <w:spacing w:val="-9"/>
        </w:rPr>
        <w:t xml:space="preserve"> </w:t>
      </w:r>
      <w:r>
        <w:t>investments</w:t>
      </w:r>
      <w:r>
        <w:rPr>
          <w:spacing w:val="-7"/>
        </w:rPr>
        <w:t xml:space="preserve"> </w:t>
      </w:r>
      <w:r>
        <w:t>and</w:t>
      </w:r>
      <w:r>
        <w:rPr>
          <w:spacing w:val="-9"/>
        </w:rPr>
        <w:t xml:space="preserve"> </w:t>
      </w:r>
      <w:r>
        <w:t>securities</w:t>
      </w:r>
      <w:r>
        <w:rPr>
          <w:spacing w:val="-5"/>
        </w:rPr>
        <w:t xml:space="preserve"> </w:t>
      </w:r>
      <w:r>
        <w:t>are</w:t>
      </w:r>
      <w:r>
        <w:rPr>
          <w:spacing w:val="-5"/>
        </w:rPr>
        <w:t xml:space="preserve"> </w:t>
      </w:r>
      <w:r>
        <w:t>held</w:t>
      </w:r>
      <w:r>
        <w:rPr>
          <w:spacing w:val="-11"/>
        </w:rPr>
        <w:t xml:space="preserve"> </w:t>
      </w:r>
      <w:r>
        <w:t>to</w:t>
      </w:r>
      <w:r>
        <w:rPr>
          <w:spacing w:val="-9"/>
        </w:rPr>
        <w:t xml:space="preserve"> </w:t>
      </w:r>
      <w:r>
        <w:t>the</w:t>
      </w:r>
      <w:r>
        <w:rPr>
          <w:spacing w:val="-7"/>
        </w:rPr>
        <w:t xml:space="preserve"> </w:t>
      </w:r>
      <w:r>
        <w:t>credit</w:t>
      </w:r>
      <w:r>
        <w:rPr>
          <w:spacing w:val="-3"/>
        </w:rPr>
        <w:t xml:space="preserve"> </w:t>
      </w:r>
      <w:r>
        <w:t>of,</w:t>
      </w:r>
      <w:r>
        <w:rPr>
          <w:spacing w:val="-9"/>
        </w:rPr>
        <w:t xml:space="preserve"> </w:t>
      </w:r>
      <w:r>
        <w:t>or</w:t>
      </w:r>
      <w:r>
        <w:rPr>
          <w:spacing w:val="-6"/>
        </w:rPr>
        <w:t xml:space="preserve"> </w:t>
      </w:r>
      <w:r>
        <w:t>in</w:t>
      </w:r>
      <w:r>
        <w:rPr>
          <w:spacing w:val="-11"/>
        </w:rPr>
        <w:t xml:space="preserve"> </w:t>
      </w:r>
      <w:r>
        <w:t>an</w:t>
      </w:r>
      <w:r>
        <w:rPr>
          <w:spacing w:val="-9"/>
        </w:rPr>
        <w:t xml:space="preserve"> </w:t>
      </w:r>
      <w:r>
        <w:t>account</w:t>
      </w:r>
      <w:r>
        <w:rPr>
          <w:spacing w:val="-3"/>
        </w:rPr>
        <w:t xml:space="preserve"> </w:t>
      </w:r>
      <w:r>
        <w:t xml:space="preserve">named “Northwestern Polytechnic” or “Northwestern Polytechnic </w:t>
      </w:r>
      <w:r>
        <w:rPr>
          <w:spacing w:val="-2"/>
        </w:rPr>
        <w:t>Foundation”.</w:t>
      </w:r>
    </w:p>
    <w:p w14:paraId="42981D79" w14:textId="491C3C5C" w:rsidR="00A303CB" w:rsidRPr="00A303CB" w:rsidRDefault="00A303CB" w:rsidP="00A303CB">
      <w:pPr>
        <w:pStyle w:val="ListParagraph"/>
        <w:numPr>
          <w:ilvl w:val="1"/>
          <w:numId w:val="57"/>
        </w:numPr>
        <w:tabs>
          <w:tab w:val="left" w:pos="1592"/>
        </w:tabs>
        <w:kinsoku w:val="0"/>
        <w:overflowPunct w:val="0"/>
        <w:adjustRightInd w:val="0"/>
        <w:spacing w:before="67" w:line="232" w:lineRule="auto"/>
        <w:ind w:left="1592" w:right="1064" w:hanging="456"/>
        <w:rPr>
          <w:spacing w:val="-2"/>
        </w:rPr>
      </w:pPr>
      <w:r w:rsidRPr="002A656D">
        <w:t>Account for investments consistent with “Public Sector Accounting Standards”.</w:t>
      </w:r>
    </w:p>
    <w:p w14:paraId="15986CDB" w14:textId="77777777" w:rsidR="00387CD9" w:rsidRDefault="00387CD9">
      <w:pPr>
        <w:spacing w:line="261" w:lineRule="auto"/>
        <w:sectPr w:rsidR="00387CD9">
          <w:headerReference w:type="even" r:id="rId42"/>
          <w:headerReference w:type="default" r:id="rId43"/>
          <w:footerReference w:type="even" r:id="rId44"/>
          <w:footerReference w:type="default" r:id="rId45"/>
          <w:headerReference w:type="first" r:id="rId46"/>
          <w:footerReference w:type="first" r:id="rId47"/>
          <w:pgSz w:w="12240" w:h="15840"/>
          <w:pgMar w:top="1380" w:right="680" w:bottom="280" w:left="1020" w:header="821" w:footer="0" w:gutter="0"/>
          <w:cols w:space="720"/>
        </w:sectPr>
      </w:pPr>
    </w:p>
    <w:p w14:paraId="1394CB74" w14:textId="77777777" w:rsidR="00D95D28" w:rsidRDefault="00D95D28">
      <w:pPr>
        <w:pStyle w:val="BodyText"/>
        <w:rPr>
          <w:b/>
        </w:rPr>
      </w:pPr>
    </w:p>
    <w:p w14:paraId="4E4DD5F7" w14:textId="77777777" w:rsidR="00D95D28" w:rsidRDefault="00D95D28">
      <w:pPr>
        <w:pStyle w:val="BodyText"/>
        <w:spacing w:before="6"/>
        <w:rPr>
          <w:b/>
          <w:sz w:val="10"/>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2880"/>
        <w:gridCol w:w="1891"/>
        <w:gridCol w:w="2697"/>
      </w:tblGrid>
      <w:tr w:rsidR="00D95D28" w14:paraId="3FBE94F6" w14:textId="77777777">
        <w:trPr>
          <w:trHeight w:val="400"/>
        </w:trPr>
        <w:tc>
          <w:tcPr>
            <w:tcW w:w="9350" w:type="dxa"/>
            <w:gridSpan w:val="4"/>
            <w:tcBorders>
              <w:top w:val="nil"/>
              <w:left w:val="nil"/>
              <w:right w:val="nil"/>
            </w:tcBorders>
            <w:shd w:val="clear" w:color="auto" w:fill="002539"/>
          </w:tcPr>
          <w:p w14:paraId="1B1640BF" w14:textId="77777777" w:rsidR="00D95D28" w:rsidRDefault="006D3F76">
            <w:pPr>
              <w:pStyle w:val="TableParagraph"/>
              <w:spacing w:before="69"/>
              <w:ind w:left="117"/>
              <w:rPr>
                <w:b/>
                <w:sz w:val="16"/>
              </w:rPr>
            </w:pPr>
            <w:r>
              <w:rPr>
                <w:b/>
                <w:color w:val="FFFFFF"/>
                <w:sz w:val="20"/>
              </w:rPr>
              <w:t>U</w:t>
            </w:r>
            <w:r>
              <w:rPr>
                <w:b/>
                <w:color w:val="FFFFFF"/>
                <w:sz w:val="16"/>
              </w:rPr>
              <w:t xml:space="preserve">NITY OF </w:t>
            </w:r>
            <w:r>
              <w:rPr>
                <w:b/>
                <w:color w:val="FFFFFF"/>
                <w:sz w:val="20"/>
              </w:rPr>
              <w:t>C</w:t>
            </w:r>
            <w:r>
              <w:rPr>
                <w:b/>
                <w:color w:val="FFFFFF"/>
                <w:sz w:val="16"/>
              </w:rPr>
              <w:t>ONTROL</w:t>
            </w:r>
          </w:p>
        </w:tc>
      </w:tr>
      <w:tr w:rsidR="00D95D28" w14:paraId="2F0988FC" w14:textId="77777777">
        <w:trPr>
          <w:trHeight w:val="376"/>
        </w:trPr>
        <w:tc>
          <w:tcPr>
            <w:tcW w:w="1882" w:type="dxa"/>
            <w:shd w:val="clear" w:color="auto" w:fill="175A7C"/>
          </w:tcPr>
          <w:p w14:paraId="0D657657" w14:textId="77777777" w:rsidR="00D95D28" w:rsidRDefault="006D3F76">
            <w:pPr>
              <w:pStyle w:val="TableParagraph"/>
              <w:spacing w:before="52"/>
              <w:rPr>
                <w:b/>
                <w:sz w:val="20"/>
              </w:rPr>
            </w:pPr>
            <w:r>
              <w:rPr>
                <w:b/>
                <w:color w:val="FFFFFF"/>
                <w:sz w:val="20"/>
              </w:rPr>
              <w:t>Responsibility</w:t>
            </w:r>
          </w:p>
        </w:tc>
        <w:tc>
          <w:tcPr>
            <w:tcW w:w="2880" w:type="dxa"/>
          </w:tcPr>
          <w:p w14:paraId="08799A56" w14:textId="77777777" w:rsidR="00D95D28" w:rsidRDefault="006D3F76">
            <w:pPr>
              <w:pStyle w:val="TableParagraph"/>
              <w:spacing w:before="52"/>
              <w:rPr>
                <w:sz w:val="20"/>
              </w:rPr>
            </w:pPr>
            <w:r>
              <w:rPr>
                <w:sz w:val="20"/>
              </w:rPr>
              <w:t>Board of Governors</w:t>
            </w:r>
          </w:p>
        </w:tc>
        <w:tc>
          <w:tcPr>
            <w:tcW w:w="1891" w:type="dxa"/>
            <w:shd w:val="clear" w:color="auto" w:fill="175A7C"/>
          </w:tcPr>
          <w:p w14:paraId="3C228798" w14:textId="77777777" w:rsidR="00D95D28" w:rsidRDefault="006D3F76">
            <w:pPr>
              <w:pStyle w:val="TableParagraph"/>
              <w:spacing w:before="52"/>
              <w:rPr>
                <w:b/>
                <w:sz w:val="20"/>
              </w:rPr>
            </w:pPr>
            <w:r>
              <w:rPr>
                <w:b/>
                <w:color w:val="FFFFFF"/>
                <w:sz w:val="20"/>
              </w:rPr>
              <w:t>Policy Type</w:t>
            </w:r>
          </w:p>
        </w:tc>
        <w:tc>
          <w:tcPr>
            <w:tcW w:w="2697" w:type="dxa"/>
          </w:tcPr>
          <w:p w14:paraId="13B8AE75" w14:textId="77777777" w:rsidR="00D95D28" w:rsidRDefault="006D3F76">
            <w:pPr>
              <w:pStyle w:val="TableParagraph"/>
              <w:spacing w:before="52"/>
              <w:rPr>
                <w:sz w:val="20"/>
              </w:rPr>
            </w:pPr>
            <w:r>
              <w:rPr>
                <w:sz w:val="20"/>
              </w:rPr>
              <w:t>Governance</w:t>
            </w:r>
          </w:p>
        </w:tc>
      </w:tr>
      <w:tr w:rsidR="00DE07C6" w14:paraId="33EAF311" w14:textId="77777777">
        <w:trPr>
          <w:trHeight w:val="1130"/>
        </w:trPr>
        <w:tc>
          <w:tcPr>
            <w:tcW w:w="1882" w:type="dxa"/>
            <w:shd w:val="clear" w:color="auto" w:fill="175A7C"/>
          </w:tcPr>
          <w:p w14:paraId="2A387A7B" w14:textId="2EB982F8" w:rsidR="00DE07C6" w:rsidRDefault="00DE07C6" w:rsidP="00DE07C6">
            <w:pPr>
              <w:pStyle w:val="TableParagraph"/>
              <w:spacing w:before="62" w:line="276" w:lineRule="auto"/>
              <w:ind w:right="106"/>
              <w:rPr>
                <w:b/>
                <w:sz w:val="20"/>
              </w:rPr>
            </w:pPr>
            <w:r>
              <w:rPr>
                <w:b/>
                <w:color w:val="FFFFFF"/>
                <w:sz w:val="20"/>
              </w:rPr>
              <w:t>Review Schedule</w:t>
            </w:r>
          </w:p>
          <w:p w14:paraId="6D1B5661" w14:textId="1EE36553" w:rsidR="00DE07C6" w:rsidRDefault="00DE07C6" w:rsidP="00DE07C6">
            <w:pPr>
              <w:pStyle w:val="TableParagraph"/>
              <w:rPr>
                <w:b/>
                <w:sz w:val="20"/>
              </w:rPr>
            </w:pPr>
            <w:r>
              <w:rPr>
                <w:b/>
                <w:color w:val="FFFFFF"/>
                <w:sz w:val="20"/>
              </w:rPr>
              <w:t>(</w:t>
            </w:r>
            <w:r w:rsidR="00FE3A77">
              <w:rPr>
                <w:b/>
                <w:color w:val="FFFFFF"/>
                <w:sz w:val="20"/>
              </w:rPr>
              <w:t>3 years)</w:t>
            </w:r>
          </w:p>
        </w:tc>
        <w:tc>
          <w:tcPr>
            <w:tcW w:w="2880" w:type="dxa"/>
          </w:tcPr>
          <w:p w14:paraId="581E59B3" w14:textId="2DB8FD76" w:rsidR="00DE07C6" w:rsidRDefault="00DE07C6" w:rsidP="00DE07C6">
            <w:pPr>
              <w:pStyle w:val="TableParagraph"/>
              <w:spacing w:before="3" w:line="300" w:lineRule="atLeast"/>
              <w:ind w:right="536"/>
              <w:rPr>
                <w:sz w:val="18"/>
              </w:rPr>
            </w:pPr>
            <w:r>
              <w:rPr>
                <w:sz w:val="18"/>
              </w:rPr>
              <w:t>Next Review: 202</w:t>
            </w:r>
            <w:r w:rsidR="00FE3A77">
              <w:rPr>
                <w:sz w:val="18"/>
              </w:rPr>
              <w:t>6</w:t>
            </w:r>
          </w:p>
          <w:p w14:paraId="4CCDBBC0" w14:textId="3F98FFBF" w:rsidR="00DE07C6" w:rsidRDefault="00DE07C6" w:rsidP="00DE07C6">
            <w:pPr>
              <w:pStyle w:val="TableParagraph"/>
              <w:spacing w:before="62" w:line="336" w:lineRule="auto"/>
              <w:ind w:right="114"/>
              <w:rPr>
                <w:sz w:val="20"/>
              </w:rPr>
            </w:pPr>
            <w:r>
              <w:rPr>
                <w:sz w:val="18"/>
              </w:rPr>
              <w:t>Last Review: 2023</w:t>
            </w:r>
          </w:p>
        </w:tc>
        <w:tc>
          <w:tcPr>
            <w:tcW w:w="1891" w:type="dxa"/>
            <w:shd w:val="clear" w:color="auto" w:fill="175A7C"/>
          </w:tcPr>
          <w:p w14:paraId="0BA89FFA" w14:textId="77777777" w:rsidR="00DE07C6" w:rsidRDefault="00DE07C6" w:rsidP="00DE07C6">
            <w:pPr>
              <w:pStyle w:val="TableParagraph"/>
              <w:rPr>
                <w:b/>
                <w:sz w:val="20"/>
              </w:rPr>
            </w:pPr>
            <w:r>
              <w:rPr>
                <w:b/>
                <w:color w:val="FFFFFF"/>
                <w:sz w:val="20"/>
              </w:rPr>
              <w:t>Policy ID</w:t>
            </w:r>
          </w:p>
        </w:tc>
        <w:tc>
          <w:tcPr>
            <w:tcW w:w="2697" w:type="dxa"/>
          </w:tcPr>
          <w:p w14:paraId="5F0DEA86" w14:textId="77777777" w:rsidR="00DE07C6" w:rsidRDefault="00DE07C6" w:rsidP="00DE07C6">
            <w:pPr>
              <w:pStyle w:val="TableParagraph"/>
              <w:rPr>
                <w:sz w:val="20"/>
              </w:rPr>
            </w:pPr>
            <w:r>
              <w:rPr>
                <w:sz w:val="20"/>
              </w:rPr>
              <w:t>BP-1</w:t>
            </w:r>
          </w:p>
        </w:tc>
      </w:tr>
    </w:tbl>
    <w:p w14:paraId="2403EAB4" w14:textId="77777777" w:rsidR="00D95D28" w:rsidRDefault="00D95D28">
      <w:pPr>
        <w:pStyle w:val="BodyText"/>
        <w:rPr>
          <w:b/>
        </w:rPr>
      </w:pPr>
    </w:p>
    <w:p w14:paraId="454FC558" w14:textId="77777777" w:rsidR="00D95D28" w:rsidRDefault="00D95D28">
      <w:pPr>
        <w:pStyle w:val="BodyText"/>
        <w:spacing w:before="1"/>
        <w:rPr>
          <w:b/>
        </w:rPr>
      </w:pPr>
    </w:p>
    <w:p w14:paraId="2052A586" w14:textId="77777777" w:rsidR="00D95D28" w:rsidRDefault="006D3F76">
      <w:pPr>
        <w:spacing w:before="93"/>
        <w:ind w:left="419"/>
        <w:rPr>
          <w:b/>
          <w:sz w:val="20"/>
        </w:rPr>
      </w:pPr>
      <w:r>
        <w:rPr>
          <w:b/>
          <w:sz w:val="20"/>
        </w:rPr>
        <w:t>Only officially passed motions of the Board are binding on the President.</w:t>
      </w:r>
    </w:p>
    <w:p w14:paraId="1DA4D661" w14:textId="77777777" w:rsidR="00D95D28" w:rsidRDefault="00D95D28">
      <w:pPr>
        <w:pStyle w:val="BodyText"/>
        <w:spacing w:before="4"/>
        <w:rPr>
          <w:b/>
          <w:sz w:val="31"/>
        </w:rPr>
      </w:pPr>
    </w:p>
    <w:p w14:paraId="57C112C4" w14:textId="77777777" w:rsidR="00D95D28" w:rsidRDefault="006D3F76" w:rsidP="005B4E3D">
      <w:pPr>
        <w:pStyle w:val="ListParagraph"/>
        <w:numPr>
          <w:ilvl w:val="0"/>
          <w:numId w:val="41"/>
        </w:numPr>
        <w:tabs>
          <w:tab w:val="left" w:pos="780"/>
        </w:tabs>
        <w:ind w:right="1525"/>
        <w:rPr>
          <w:sz w:val="20"/>
        </w:rPr>
      </w:pPr>
      <w:r>
        <w:rPr>
          <w:sz w:val="20"/>
        </w:rPr>
        <w:t>Board</w:t>
      </w:r>
      <w:r>
        <w:rPr>
          <w:spacing w:val="-3"/>
          <w:sz w:val="20"/>
        </w:rPr>
        <w:t xml:space="preserve"> </w:t>
      </w:r>
      <w:r>
        <w:rPr>
          <w:sz w:val="20"/>
        </w:rPr>
        <w:t>members,</w:t>
      </w:r>
      <w:r>
        <w:rPr>
          <w:spacing w:val="-2"/>
          <w:sz w:val="20"/>
        </w:rPr>
        <w:t xml:space="preserve"> </w:t>
      </w:r>
      <w:r>
        <w:rPr>
          <w:sz w:val="20"/>
        </w:rPr>
        <w:t>officers,</w:t>
      </w:r>
      <w:r>
        <w:rPr>
          <w:spacing w:val="-4"/>
          <w:sz w:val="20"/>
        </w:rPr>
        <w:t xml:space="preserve"> </w:t>
      </w:r>
      <w:r>
        <w:rPr>
          <w:sz w:val="20"/>
        </w:rPr>
        <w:t>and</w:t>
      </w:r>
      <w:r>
        <w:rPr>
          <w:spacing w:val="-3"/>
          <w:sz w:val="20"/>
        </w:rPr>
        <w:t xml:space="preserve"> </w:t>
      </w:r>
      <w:r>
        <w:rPr>
          <w:sz w:val="20"/>
        </w:rPr>
        <w:t>committees</w:t>
      </w:r>
      <w:r>
        <w:rPr>
          <w:spacing w:val="-3"/>
          <w:sz w:val="20"/>
        </w:rPr>
        <w:t xml:space="preserve"> </w:t>
      </w:r>
      <w:r>
        <w:rPr>
          <w:sz w:val="20"/>
        </w:rPr>
        <w:t>have</w:t>
      </w:r>
      <w:r>
        <w:rPr>
          <w:spacing w:val="-4"/>
          <w:sz w:val="20"/>
        </w:rPr>
        <w:t xml:space="preserve"> </w:t>
      </w:r>
      <w:r>
        <w:rPr>
          <w:sz w:val="20"/>
        </w:rPr>
        <w:t>no</w:t>
      </w:r>
      <w:r>
        <w:rPr>
          <w:spacing w:val="-4"/>
          <w:sz w:val="20"/>
        </w:rPr>
        <w:t xml:space="preserve"> </w:t>
      </w:r>
      <w:r>
        <w:rPr>
          <w:sz w:val="20"/>
        </w:rPr>
        <w:t>authority</w:t>
      </w:r>
      <w:r>
        <w:rPr>
          <w:spacing w:val="-3"/>
          <w:sz w:val="20"/>
        </w:rPr>
        <w:t xml:space="preserve"> </w:t>
      </w:r>
      <w:r>
        <w:rPr>
          <w:sz w:val="20"/>
        </w:rPr>
        <w:t>over</w:t>
      </w:r>
      <w:r>
        <w:rPr>
          <w:spacing w:val="-3"/>
          <w:sz w:val="20"/>
        </w:rPr>
        <w:t xml:space="preserve"> </w:t>
      </w:r>
      <w:r>
        <w:rPr>
          <w:sz w:val="20"/>
        </w:rPr>
        <w:t>the</w:t>
      </w:r>
      <w:r>
        <w:rPr>
          <w:spacing w:val="-2"/>
          <w:sz w:val="20"/>
        </w:rPr>
        <w:t xml:space="preserve"> </w:t>
      </w:r>
      <w:r>
        <w:rPr>
          <w:sz w:val="20"/>
        </w:rPr>
        <w:t>President</w:t>
      </w:r>
      <w:r>
        <w:rPr>
          <w:spacing w:val="-2"/>
          <w:sz w:val="20"/>
        </w:rPr>
        <w:t xml:space="preserve"> </w:t>
      </w:r>
      <w:r>
        <w:rPr>
          <w:sz w:val="20"/>
        </w:rPr>
        <w:t>except</w:t>
      </w:r>
      <w:r>
        <w:rPr>
          <w:spacing w:val="-4"/>
          <w:sz w:val="20"/>
        </w:rPr>
        <w:t xml:space="preserve"> </w:t>
      </w:r>
      <w:r>
        <w:rPr>
          <w:sz w:val="20"/>
        </w:rPr>
        <w:t>in</w:t>
      </w:r>
      <w:r>
        <w:rPr>
          <w:spacing w:val="-4"/>
          <w:sz w:val="20"/>
        </w:rPr>
        <w:t xml:space="preserve"> </w:t>
      </w:r>
      <w:r>
        <w:rPr>
          <w:sz w:val="20"/>
        </w:rPr>
        <w:t>rare instances when the Board has specifically authorized such exercise of</w:t>
      </w:r>
      <w:r>
        <w:rPr>
          <w:spacing w:val="-27"/>
          <w:sz w:val="20"/>
        </w:rPr>
        <w:t xml:space="preserve"> </w:t>
      </w:r>
      <w:r>
        <w:rPr>
          <w:sz w:val="20"/>
        </w:rPr>
        <w:t>authority.</w:t>
      </w:r>
    </w:p>
    <w:p w14:paraId="24F9C6A4" w14:textId="77777777" w:rsidR="00D95D28" w:rsidRDefault="00D95D28">
      <w:pPr>
        <w:pStyle w:val="BodyText"/>
        <w:spacing w:before="2"/>
        <w:rPr>
          <w:sz w:val="28"/>
        </w:rPr>
      </w:pPr>
    </w:p>
    <w:p w14:paraId="1D464876" w14:textId="77777777" w:rsidR="00D95D28" w:rsidRDefault="006D3F76" w:rsidP="005B4E3D">
      <w:pPr>
        <w:pStyle w:val="ListParagraph"/>
        <w:numPr>
          <w:ilvl w:val="0"/>
          <w:numId w:val="41"/>
        </w:numPr>
        <w:tabs>
          <w:tab w:val="left" w:pos="780"/>
        </w:tabs>
        <w:spacing w:before="1"/>
        <w:ind w:right="833"/>
        <w:rPr>
          <w:sz w:val="20"/>
        </w:rPr>
      </w:pPr>
      <w:r>
        <w:rPr>
          <w:sz w:val="20"/>
        </w:rPr>
        <w:t>In</w:t>
      </w:r>
      <w:r>
        <w:rPr>
          <w:spacing w:val="-4"/>
          <w:sz w:val="20"/>
        </w:rPr>
        <w:t xml:space="preserve"> </w:t>
      </w:r>
      <w:r>
        <w:rPr>
          <w:sz w:val="20"/>
        </w:rPr>
        <w:t>the</w:t>
      </w:r>
      <w:r>
        <w:rPr>
          <w:spacing w:val="-3"/>
          <w:sz w:val="20"/>
        </w:rPr>
        <w:t xml:space="preserve"> </w:t>
      </w:r>
      <w:r>
        <w:rPr>
          <w:sz w:val="20"/>
        </w:rPr>
        <w:t>case</w:t>
      </w:r>
      <w:r>
        <w:rPr>
          <w:spacing w:val="-4"/>
          <w:sz w:val="20"/>
        </w:rPr>
        <w:t xml:space="preserve"> </w:t>
      </w:r>
      <w:r>
        <w:rPr>
          <w:sz w:val="20"/>
        </w:rPr>
        <w:t>of</w:t>
      </w:r>
      <w:r>
        <w:rPr>
          <w:spacing w:val="-1"/>
          <w:sz w:val="20"/>
        </w:rPr>
        <w:t xml:space="preserve"> </w:t>
      </w:r>
      <w:r>
        <w:rPr>
          <w:sz w:val="20"/>
        </w:rPr>
        <w:t>Board</w:t>
      </w:r>
      <w:r>
        <w:rPr>
          <w:spacing w:val="-4"/>
          <w:sz w:val="20"/>
        </w:rPr>
        <w:t xml:space="preserve"> </w:t>
      </w:r>
      <w:r>
        <w:rPr>
          <w:sz w:val="20"/>
        </w:rPr>
        <w:t>members</w:t>
      </w:r>
      <w:r>
        <w:rPr>
          <w:spacing w:val="-2"/>
          <w:sz w:val="20"/>
        </w:rPr>
        <w:t xml:space="preserve"> </w:t>
      </w:r>
      <w:r>
        <w:rPr>
          <w:sz w:val="20"/>
        </w:rPr>
        <w:t>or</w:t>
      </w:r>
      <w:r>
        <w:rPr>
          <w:spacing w:val="-3"/>
          <w:sz w:val="20"/>
        </w:rPr>
        <w:t xml:space="preserve"> </w:t>
      </w:r>
      <w:r>
        <w:rPr>
          <w:sz w:val="20"/>
        </w:rPr>
        <w:t>committees</w:t>
      </w:r>
      <w:r>
        <w:rPr>
          <w:spacing w:val="-2"/>
          <w:sz w:val="20"/>
        </w:rPr>
        <w:t xml:space="preserve"> </w:t>
      </w:r>
      <w:r>
        <w:rPr>
          <w:sz w:val="20"/>
        </w:rPr>
        <w:t>requesting</w:t>
      </w:r>
      <w:r>
        <w:rPr>
          <w:spacing w:val="-4"/>
          <w:sz w:val="20"/>
        </w:rPr>
        <w:t xml:space="preserve"> </w:t>
      </w:r>
      <w:r>
        <w:rPr>
          <w:sz w:val="20"/>
        </w:rPr>
        <w:t>information</w:t>
      </w:r>
      <w:r>
        <w:rPr>
          <w:spacing w:val="-1"/>
          <w:sz w:val="20"/>
        </w:rPr>
        <w:t xml:space="preserve"> </w:t>
      </w:r>
      <w:r>
        <w:rPr>
          <w:sz w:val="20"/>
        </w:rPr>
        <w:t>or</w:t>
      </w:r>
      <w:r>
        <w:rPr>
          <w:spacing w:val="-3"/>
          <w:sz w:val="20"/>
        </w:rPr>
        <w:t xml:space="preserve"> </w:t>
      </w:r>
      <w:r>
        <w:rPr>
          <w:sz w:val="20"/>
        </w:rPr>
        <w:t>assistance,</w:t>
      </w:r>
      <w:r>
        <w:rPr>
          <w:spacing w:val="-3"/>
          <w:sz w:val="20"/>
        </w:rPr>
        <w:t xml:space="preserve"> </w:t>
      </w:r>
      <w:r>
        <w:rPr>
          <w:sz w:val="20"/>
        </w:rPr>
        <w:t>the</w:t>
      </w:r>
      <w:r>
        <w:rPr>
          <w:spacing w:val="-4"/>
          <w:sz w:val="20"/>
        </w:rPr>
        <w:t xml:space="preserve"> </w:t>
      </w:r>
      <w:r>
        <w:rPr>
          <w:sz w:val="20"/>
        </w:rPr>
        <w:t>President</w:t>
      </w:r>
      <w:r>
        <w:rPr>
          <w:spacing w:val="-3"/>
          <w:sz w:val="20"/>
        </w:rPr>
        <w:t xml:space="preserve"> </w:t>
      </w:r>
      <w:r>
        <w:rPr>
          <w:sz w:val="20"/>
        </w:rPr>
        <w:t>can refuse such requests that require, in the President’s opinion, a material amount of staff time or funds or are</w:t>
      </w:r>
      <w:r>
        <w:rPr>
          <w:spacing w:val="-4"/>
          <w:sz w:val="20"/>
        </w:rPr>
        <w:t xml:space="preserve"> </w:t>
      </w:r>
      <w:r>
        <w:rPr>
          <w:sz w:val="20"/>
        </w:rPr>
        <w:t>disruptive.</w:t>
      </w:r>
    </w:p>
    <w:p w14:paraId="2C56AA44" w14:textId="77777777" w:rsidR="00D95D28" w:rsidRDefault="00D95D28">
      <w:pPr>
        <w:pStyle w:val="BodyText"/>
        <w:rPr>
          <w:sz w:val="28"/>
        </w:rPr>
      </w:pPr>
    </w:p>
    <w:p w14:paraId="13CEAC8D" w14:textId="77777777" w:rsidR="00D95D28" w:rsidRDefault="006D3F76" w:rsidP="005B4E3D">
      <w:pPr>
        <w:pStyle w:val="ListParagraph"/>
        <w:numPr>
          <w:ilvl w:val="0"/>
          <w:numId w:val="41"/>
        </w:numPr>
        <w:tabs>
          <w:tab w:val="left" w:pos="780"/>
        </w:tabs>
        <w:ind w:right="1444"/>
        <w:rPr>
          <w:sz w:val="20"/>
        </w:rPr>
      </w:pPr>
      <w:r>
        <w:rPr>
          <w:sz w:val="20"/>
        </w:rPr>
        <w:t>Only</w:t>
      </w:r>
      <w:r>
        <w:rPr>
          <w:spacing w:val="-4"/>
          <w:sz w:val="20"/>
        </w:rPr>
        <w:t xml:space="preserve"> </w:t>
      </w:r>
      <w:r>
        <w:rPr>
          <w:sz w:val="20"/>
        </w:rPr>
        <w:t>the</w:t>
      </w:r>
      <w:r>
        <w:rPr>
          <w:spacing w:val="-2"/>
          <w:sz w:val="20"/>
        </w:rPr>
        <w:t xml:space="preserve"> </w:t>
      </w:r>
      <w:r>
        <w:rPr>
          <w:sz w:val="20"/>
        </w:rPr>
        <w:t>Board</w:t>
      </w:r>
      <w:r>
        <w:rPr>
          <w:spacing w:val="-4"/>
          <w:sz w:val="20"/>
        </w:rPr>
        <w:t xml:space="preserve"> </w:t>
      </w:r>
      <w:r>
        <w:rPr>
          <w:sz w:val="20"/>
        </w:rPr>
        <w:t>acting</w:t>
      </w:r>
      <w:r>
        <w:rPr>
          <w:spacing w:val="-2"/>
          <w:sz w:val="20"/>
        </w:rPr>
        <w:t xml:space="preserve"> </w:t>
      </w:r>
      <w:r>
        <w:rPr>
          <w:sz w:val="20"/>
        </w:rPr>
        <w:t>as</w:t>
      </w:r>
      <w:r>
        <w:rPr>
          <w:spacing w:val="-4"/>
          <w:sz w:val="20"/>
        </w:rPr>
        <w:t xml:space="preserve"> </w:t>
      </w:r>
      <w:r>
        <w:rPr>
          <w:sz w:val="20"/>
        </w:rPr>
        <w:t>a</w:t>
      </w:r>
      <w:r>
        <w:rPr>
          <w:spacing w:val="-2"/>
          <w:sz w:val="20"/>
        </w:rPr>
        <w:t xml:space="preserve"> </w:t>
      </w:r>
      <w:r>
        <w:rPr>
          <w:sz w:val="20"/>
        </w:rPr>
        <w:t>body</w:t>
      </w:r>
      <w:r>
        <w:rPr>
          <w:spacing w:val="-3"/>
          <w:sz w:val="20"/>
        </w:rPr>
        <w:t xml:space="preserve"> </w:t>
      </w:r>
      <w:r>
        <w:rPr>
          <w:sz w:val="20"/>
        </w:rPr>
        <w:t>can</w:t>
      </w:r>
      <w:r>
        <w:rPr>
          <w:spacing w:val="-2"/>
          <w:sz w:val="20"/>
        </w:rPr>
        <w:t xml:space="preserve"> </w:t>
      </w:r>
      <w:r>
        <w:rPr>
          <w:sz w:val="20"/>
        </w:rPr>
        <w:t>employ,</w:t>
      </w:r>
      <w:r>
        <w:rPr>
          <w:spacing w:val="-2"/>
          <w:sz w:val="20"/>
        </w:rPr>
        <w:t xml:space="preserve"> </w:t>
      </w:r>
      <w:r>
        <w:rPr>
          <w:sz w:val="20"/>
        </w:rPr>
        <w:t>terminate,</w:t>
      </w:r>
      <w:r>
        <w:rPr>
          <w:spacing w:val="-5"/>
          <w:sz w:val="20"/>
        </w:rPr>
        <w:t xml:space="preserve"> </w:t>
      </w:r>
      <w:r>
        <w:rPr>
          <w:sz w:val="20"/>
        </w:rPr>
        <w:t>discipline,</w:t>
      </w:r>
      <w:r>
        <w:rPr>
          <w:spacing w:val="-4"/>
          <w:sz w:val="20"/>
        </w:rPr>
        <w:t xml:space="preserve"> </w:t>
      </w:r>
      <w:r>
        <w:rPr>
          <w:sz w:val="20"/>
        </w:rPr>
        <w:t>or</w:t>
      </w:r>
      <w:r>
        <w:rPr>
          <w:spacing w:val="-3"/>
          <w:sz w:val="20"/>
        </w:rPr>
        <w:t xml:space="preserve"> </w:t>
      </w:r>
      <w:r>
        <w:rPr>
          <w:sz w:val="20"/>
        </w:rPr>
        <w:t>change</w:t>
      </w:r>
      <w:r>
        <w:rPr>
          <w:spacing w:val="-2"/>
          <w:sz w:val="20"/>
        </w:rPr>
        <w:t xml:space="preserve"> </w:t>
      </w:r>
      <w:r>
        <w:rPr>
          <w:sz w:val="20"/>
        </w:rPr>
        <w:t>the conditions</w:t>
      </w:r>
      <w:r>
        <w:rPr>
          <w:spacing w:val="-3"/>
          <w:sz w:val="20"/>
        </w:rPr>
        <w:t xml:space="preserve"> </w:t>
      </w:r>
      <w:r>
        <w:rPr>
          <w:sz w:val="20"/>
        </w:rPr>
        <w:t>of employment of the</w:t>
      </w:r>
      <w:r>
        <w:rPr>
          <w:spacing w:val="-6"/>
          <w:sz w:val="20"/>
        </w:rPr>
        <w:t xml:space="preserve"> </w:t>
      </w:r>
      <w:r>
        <w:rPr>
          <w:sz w:val="20"/>
        </w:rPr>
        <w:t>President.</w:t>
      </w:r>
    </w:p>
    <w:p w14:paraId="7ABE5963" w14:textId="77777777" w:rsidR="00D95D28" w:rsidRDefault="00D95D28">
      <w:pPr>
        <w:rPr>
          <w:sz w:val="20"/>
        </w:rPr>
        <w:sectPr w:rsidR="00D95D28">
          <w:headerReference w:type="default" r:id="rId48"/>
          <w:pgSz w:w="12240" w:h="15840"/>
          <w:pgMar w:top="1440" w:right="680" w:bottom="280" w:left="1020" w:header="821" w:footer="0" w:gutter="0"/>
          <w:cols w:space="720"/>
        </w:sectPr>
      </w:pPr>
    </w:p>
    <w:p w14:paraId="737825B2" w14:textId="77777777" w:rsidR="00D95D28" w:rsidRDefault="00D95D28">
      <w:pPr>
        <w:pStyle w:val="BodyText"/>
      </w:pPr>
    </w:p>
    <w:p w14:paraId="634B0BE2" w14:textId="77777777" w:rsidR="00D95D28" w:rsidRDefault="00D95D28">
      <w:pPr>
        <w:pStyle w:val="BodyText"/>
        <w:spacing w:before="6"/>
        <w:rPr>
          <w:sz w:val="10"/>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2880"/>
        <w:gridCol w:w="1891"/>
        <w:gridCol w:w="2697"/>
      </w:tblGrid>
      <w:tr w:rsidR="00D95D28" w14:paraId="7D7D8049" w14:textId="77777777">
        <w:trPr>
          <w:trHeight w:val="400"/>
        </w:trPr>
        <w:tc>
          <w:tcPr>
            <w:tcW w:w="9350" w:type="dxa"/>
            <w:gridSpan w:val="4"/>
            <w:tcBorders>
              <w:top w:val="nil"/>
              <w:left w:val="nil"/>
              <w:right w:val="nil"/>
            </w:tcBorders>
            <w:shd w:val="clear" w:color="auto" w:fill="002539"/>
          </w:tcPr>
          <w:p w14:paraId="5113BE6F" w14:textId="77777777" w:rsidR="00D95D28" w:rsidRDefault="006D3F76">
            <w:pPr>
              <w:pStyle w:val="TableParagraph"/>
              <w:spacing w:before="69"/>
              <w:ind w:left="117"/>
              <w:rPr>
                <w:b/>
                <w:sz w:val="16"/>
              </w:rPr>
            </w:pPr>
            <w:r>
              <w:rPr>
                <w:b/>
                <w:color w:val="FFFFFF"/>
                <w:sz w:val="20"/>
              </w:rPr>
              <w:t>A</w:t>
            </w:r>
            <w:r>
              <w:rPr>
                <w:b/>
                <w:color w:val="FFFFFF"/>
                <w:sz w:val="16"/>
              </w:rPr>
              <w:t xml:space="preserve">CCOUNTABILITY OF THE </w:t>
            </w:r>
            <w:r>
              <w:rPr>
                <w:b/>
                <w:color w:val="FFFFFF"/>
                <w:sz w:val="20"/>
              </w:rPr>
              <w:t>P</w:t>
            </w:r>
            <w:r>
              <w:rPr>
                <w:b/>
                <w:color w:val="FFFFFF"/>
                <w:sz w:val="16"/>
              </w:rPr>
              <w:t>RESIDENT</w:t>
            </w:r>
          </w:p>
        </w:tc>
      </w:tr>
      <w:tr w:rsidR="00D95D28" w14:paraId="4A00156E" w14:textId="77777777">
        <w:trPr>
          <w:trHeight w:val="376"/>
        </w:trPr>
        <w:tc>
          <w:tcPr>
            <w:tcW w:w="1882" w:type="dxa"/>
            <w:shd w:val="clear" w:color="auto" w:fill="175A7C"/>
          </w:tcPr>
          <w:p w14:paraId="52AF7A29" w14:textId="77777777" w:rsidR="00D95D28" w:rsidRDefault="006D3F76">
            <w:pPr>
              <w:pStyle w:val="TableParagraph"/>
              <w:spacing w:before="52"/>
              <w:rPr>
                <w:b/>
                <w:sz w:val="20"/>
              </w:rPr>
            </w:pPr>
            <w:r>
              <w:rPr>
                <w:b/>
                <w:color w:val="FFFFFF"/>
                <w:sz w:val="20"/>
              </w:rPr>
              <w:t>Responsibility</w:t>
            </w:r>
          </w:p>
        </w:tc>
        <w:tc>
          <w:tcPr>
            <w:tcW w:w="2880" w:type="dxa"/>
          </w:tcPr>
          <w:p w14:paraId="30EE6AA9" w14:textId="77777777" w:rsidR="00D95D28" w:rsidRDefault="006D3F76">
            <w:pPr>
              <w:pStyle w:val="TableParagraph"/>
              <w:spacing w:before="52"/>
              <w:rPr>
                <w:sz w:val="20"/>
              </w:rPr>
            </w:pPr>
            <w:r>
              <w:rPr>
                <w:sz w:val="20"/>
              </w:rPr>
              <w:t>Board of Governors</w:t>
            </w:r>
          </w:p>
        </w:tc>
        <w:tc>
          <w:tcPr>
            <w:tcW w:w="1891" w:type="dxa"/>
            <w:shd w:val="clear" w:color="auto" w:fill="175A7C"/>
          </w:tcPr>
          <w:p w14:paraId="457EA139" w14:textId="77777777" w:rsidR="00D95D28" w:rsidRDefault="006D3F76">
            <w:pPr>
              <w:pStyle w:val="TableParagraph"/>
              <w:spacing w:before="52"/>
              <w:rPr>
                <w:b/>
                <w:sz w:val="20"/>
              </w:rPr>
            </w:pPr>
            <w:r>
              <w:rPr>
                <w:b/>
                <w:color w:val="FFFFFF"/>
                <w:sz w:val="20"/>
              </w:rPr>
              <w:t>Policy Type</w:t>
            </w:r>
          </w:p>
        </w:tc>
        <w:tc>
          <w:tcPr>
            <w:tcW w:w="2697" w:type="dxa"/>
          </w:tcPr>
          <w:p w14:paraId="25FBDAA8" w14:textId="77777777" w:rsidR="00D95D28" w:rsidRDefault="006D3F76">
            <w:pPr>
              <w:pStyle w:val="TableParagraph"/>
              <w:spacing w:before="52"/>
              <w:rPr>
                <w:sz w:val="20"/>
              </w:rPr>
            </w:pPr>
            <w:r>
              <w:rPr>
                <w:sz w:val="20"/>
              </w:rPr>
              <w:t>Governance</w:t>
            </w:r>
          </w:p>
        </w:tc>
      </w:tr>
      <w:tr w:rsidR="00DE07C6" w14:paraId="1F6127F9" w14:textId="77777777">
        <w:trPr>
          <w:trHeight w:val="973"/>
        </w:trPr>
        <w:tc>
          <w:tcPr>
            <w:tcW w:w="1882" w:type="dxa"/>
            <w:shd w:val="clear" w:color="auto" w:fill="175A7C"/>
          </w:tcPr>
          <w:p w14:paraId="3DB3822B" w14:textId="4A5767D9" w:rsidR="00DE07C6" w:rsidRDefault="00DE07C6" w:rsidP="00DE07C6">
            <w:pPr>
              <w:pStyle w:val="TableParagraph"/>
              <w:spacing w:before="62" w:line="276" w:lineRule="auto"/>
              <w:ind w:right="106"/>
              <w:rPr>
                <w:b/>
                <w:sz w:val="20"/>
              </w:rPr>
            </w:pPr>
            <w:r>
              <w:rPr>
                <w:b/>
                <w:color w:val="FFFFFF"/>
                <w:sz w:val="20"/>
              </w:rPr>
              <w:t>Review Schedule</w:t>
            </w:r>
          </w:p>
          <w:p w14:paraId="234530AF" w14:textId="5AB84170" w:rsidR="00DE07C6" w:rsidRDefault="00DE07C6" w:rsidP="00DE07C6">
            <w:pPr>
              <w:pStyle w:val="TableParagraph"/>
              <w:rPr>
                <w:b/>
                <w:sz w:val="20"/>
              </w:rPr>
            </w:pPr>
            <w:r>
              <w:rPr>
                <w:b/>
                <w:color w:val="FFFFFF"/>
                <w:sz w:val="20"/>
              </w:rPr>
              <w:t>(</w:t>
            </w:r>
            <w:r w:rsidR="00570F06">
              <w:rPr>
                <w:b/>
                <w:color w:val="FFFFFF"/>
                <w:sz w:val="20"/>
              </w:rPr>
              <w:t>3 years</w:t>
            </w:r>
            <w:r>
              <w:rPr>
                <w:b/>
                <w:color w:val="FFFFFF"/>
                <w:sz w:val="20"/>
              </w:rPr>
              <w:t>)</w:t>
            </w:r>
          </w:p>
        </w:tc>
        <w:tc>
          <w:tcPr>
            <w:tcW w:w="2880" w:type="dxa"/>
          </w:tcPr>
          <w:p w14:paraId="10FB7E2A" w14:textId="411F93EB" w:rsidR="00DE07C6" w:rsidRDefault="00DE07C6" w:rsidP="00DE07C6">
            <w:pPr>
              <w:pStyle w:val="TableParagraph"/>
              <w:spacing w:before="3" w:line="300" w:lineRule="atLeast"/>
              <w:ind w:right="536"/>
              <w:rPr>
                <w:sz w:val="18"/>
              </w:rPr>
            </w:pPr>
            <w:r>
              <w:rPr>
                <w:sz w:val="18"/>
              </w:rPr>
              <w:t>Next Review: 202</w:t>
            </w:r>
            <w:r w:rsidR="00FE3A77">
              <w:rPr>
                <w:sz w:val="18"/>
              </w:rPr>
              <w:t>6</w:t>
            </w:r>
          </w:p>
          <w:p w14:paraId="3069600D" w14:textId="1B23DDEA" w:rsidR="00DE07C6" w:rsidRDefault="00DE07C6" w:rsidP="00DE07C6">
            <w:pPr>
              <w:pStyle w:val="TableParagraph"/>
              <w:spacing w:before="62" w:line="336" w:lineRule="auto"/>
              <w:rPr>
                <w:sz w:val="20"/>
              </w:rPr>
            </w:pPr>
            <w:r>
              <w:rPr>
                <w:sz w:val="18"/>
              </w:rPr>
              <w:t>Last Review: 2023</w:t>
            </w:r>
          </w:p>
        </w:tc>
        <w:tc>
          <w:tcPr>
            <w:tcW w:w="1891" w:type="dxa"/>
            <w:shd w:val="clear" w:color="auto" w:fill="175A7C"/>
          </w:tcPr>
          <w:p w14:paraId="5596969B" w14:textId="77777777" w:rsidR="00DE07C6" w:rsidRDefault="00DE07C6" w:rsidP="00DE07C6">
            <w:pPr>
              <w:pStyle w:val="TableParagraph"/>
              <w:rPr>
                <w:b/>
                <w:sz w:val="20"/>
              </w:rPr>
            </w:pPr>
            <w:r>
              <w:rPr>
                <w:b/>
                <w:color w:val="FFFFFF"/>
                <w:sz w:val="20"/>
              </w:rPr>
              <w:t>Policy ID</w:t>
            </w:r>
          </w:p>
        </w:tc>
        <w:tc>
          <w:tcPr>
            <w:tcW w:w="2697" w:type="dxa"/>
          </w:tcPr>
          <w:p w14:paraId="0D1CA7E1" w14:textId="77777777" w:rsidR="00DE07C6" w:rsidRDefault="00DE07C6" w:rsidP="00DE07C6">
            <w:pPr>
              <w:pStyle w:val="TableParagraph"/>
              <w:rPr>
                <w:sz w:val="20"/>
              </w:rPr>
            </w:pPr>
            <w:r>
              <w:rPr>
                <w:sz w:val="20"/>
              </w:rPr>
              <w:t>BP-2</w:t>
            </w:r>
          </w:p>
        </w:tc>
      </w:tr>
    </w:tbl>
    <w:p w14:paraId="58099E4D" w14:textId="77777777" w:rsidR="00D95D28" w:rsidRDefault="00D95D28">
      <w:pPr>
        <w:pStyle w:val="BodyText"/>
      </w:pPr>
    </w:p>
    <w:p w14:paraId="040AD2CF" w14:textId="77777777" w:rsidR="00D95D28" w:rsidRDefault="00D95D28">
      <w:pPr>
        <w:pStyle w:val="BodyText"/>
        <w:spacing w:before="3"/>
      </w:pPr>
    </w:p>
    <w:p w14:paraId="2E45F2B7" w14:textId="77777777" w:rsidR="00D95D28" w:rsidRDefault="006D3F76">
      <w:pPr>
        <w:pStyle w:val="Heading4"/>
        <w:spacing w:before="93" w:line="276" w:lineRule="auto"/>
        <w:ind w:left="419" w:right="688"/>
      </w:pPr>
      <w:bookmarkStart w:id="7" w:name="The_President_is_the_Board’s_only_link_t"/>
      <w:bookmarkEnd w:id="7"/>
      <w:r>
        <w:t>The President is the Board’s only link to operational achievement and conduct, so that all authority and accountability of staff, as far as the Board is concerned, is considered the authority and accountability of the President.</w:t>
      </w:r>
    </w:p>
    <w:p w14:paraId="4C7D3411" w14:textId="77777777" w:rsidR="00D95D28" w:rsidRDefault="00D95D28">
      <w:pPr>
        <w:pStyle w:val="BodyText"/>
        <w:spacing w:before="3"/>
        <w:rPr>
          <w:b/>
          <w:sz w:val="28"/>
        </w:rPr>
      </w:pPr>
    </w:p>
    <w:p w14:paraId="7A4344FE" w14:textId="77777777" w:rsidR="00D95D28" w:rsidRDefault="006D3F76" w:rsidP="005B4E3D">
      <w:pPr>
        <w:pStyle w:val="ListParagraph"/>
        <w:numPr>
          <w:ilvl w:val="0"/>
          <w:numId w:val="40"/>
        </w:numPr>
        <w:tabs>
          <w:tab w:val="left" w:pos="780"/>
        </w:tabs>
        <w:rPr>
          <w:sz w:val="20"/>
        </w:rPr>
      </w:pPr>
      <w:r>
        <w:rPr>
          <w:sz w:val="20"/>
        </w:rPr>
        <w:t>The</w:t>
      </w:r>
      <w:r>
        <w:rPr>
          <w:spacing w:val="-3"/>
          <w:sz w:val="20"/>
        </w:rPr>
        <w:t xml:space="preserve"> </w:t>
      </w:r>
      <w:r>
        <w:rPr>
          <w:sz w:val="20"/>
        </w:rPr>
        <w:t>Board</w:t>
      </w:r>
      <w:r>
        <w:rPr>
          <w:spacing w:val="-2"/>
          <w:sz w:val="20"/>
        </w:rPr>
        <w:t xml:space="preserve"> </w:t>
      </w:r>
      <w:r>
        <w:rPr>
          <w:sz w:val="20"/>
        </w:rPr>
        <w:t>will</w:t>
      </w:r>
      <w:r>
        <w:rPr>
          <w:spacing w:val="-2"/>
          <w:sz w:val="20"/>
        </w:rPr>
        <w:t xml:space="preserve"> </w:t>
      </w:r>
      <w:r>
        <w:rPr>
          <w:sz w:val="20"/>
        </w:rPr>
        <w:t>never</w:t>
      </w:r>
      <w:r>
        <w:rPr>
          <w:spacing w:val="-1"/>
          <w:sz w:val="20"/>
        </w:rPr>
        <w:t xml:space="preserve"> </w:t>
      </w:r>
      <w:r>
        <w:rPr>
          <w:sz w:val="20"/>
        </w:rPr>
        <w:t>give</w:t>
      </w:r>
      <w:r>
        <w:rPr>
          <w:spacing w:val="-2"/>
          <w:sz w:val="20"/>
        </w:rPr>
        <w:t xml:space="preserve"> </w:t>
      </w:r>
      <w:r>
        <w:rPr>
          <w:sz w:val="20"/>
        </w:rPr>
        <w:t>instructions</w:t>
      </w:r>
      <w:r>
        <w:rPr>
          <w:spacing w:val="-2"/>
          <w:sz w:val="20"/>
        </w:rPr>
        <w:t xml:space="preserve"> </w:t>
      </w:r>
      <w:r>
        <w:rPr>
          <w:sz w:val="20"/>
        </w:rPr>
        <w:t>to</w:t>
      </w:r>
      <w:r>
        <w:rPr>
          <w:spacing w:val="-2"/>
          <w:sz w:val="20"/>
        </w:rPr>
        <w:t xml:space="preserve"> </w:t>
      </w:r>
      <w:r>
        <w:rPr>
          <w:sz w:val="20"/>
        </w:rPr>
        <w:t>persons</w:t>
      </w:r>
      <w:r>
        <w:rPr>
          <w:spacing w:val="-2"/>
          <w:sz w:val="20"/>
        </w:rPr>
        <w:t xml:space="preserve"> </w:t>
      </w:r>
      <w:r>
        <w:rPr>
          <w:sz w:val="20"/>
        </w:rPr>
        <w:t>who report</w:t>
      </w:r>
      <w:r>
        <w:rPr>
          <w:spacing w:val="-2"/>
          <w:sz w:val="20"/>
        </w:rPr>
        <w:t xml:space="preserve"> </w:t>
      </w:r>
      <w:r>
        <w:rPr>
          <w:sz w:val="20"/>
        </w:rPr>
        <w:t>directly</w:t>
      </w:r>
      <w:r>
        <w:rPr>
          <w:spacing w:val="-2"/>
          <w:sz w:val="20"/>
        </w:rPr>
        <w:t xml:space="preserve"> </w:t>
      </w:r>
      <w:r>
        <w:rPr>
          <w:sz w:val="20"/>
        </w:rPr>
        <w:t>or</w:t>
      </w:r>
      <w:r>
        <w:rPr>
          <w:spacing w:val="1"/>
          <w:sz w:val="20"/>
        </w:rPr>
        <w:t xml:space="preserve"> </w:t>
      </w:r>
      <w:r>
        <w:rPr>
          <w:sz w:val="20"/>
        </w:rPr>
        <w:t>indirectly</w:t>
      </w:r>
      <w:r>
        <w:rPr>
          <w:spacing w:val="-2"/>
          <w:sz w:val="20"/>
        </w:rPr>
        <w:t xml:space="preserve"> </w:t>
      </w:r>
      <w:r>
        <w:rPr>
          <w:sz w:val="20"/>
        </w:rPr>
        <w:t>to</w:t>
      </w:r>
      <w:r>
        <w:rPr>
          <w:spacing w:val="-2"/>
          <w:sz w:val="20"/>
        </w:rPr>
        <w:t xml:space="preserve"> </w:t>
      </w:r>
      <w:r>
        <w:rPr>
          <w:sz w:val="20"/>
        </w:rPr>
        <w:t>the</w:t>
      </w:r>
      <w:r>
        <w:rPr>
          <w:spacing w:val="-24"/>
          <w:sz w:val="20"/>
        </w:rPr>
        <w:t xml:space="preserve"> </w:t>
      </w:r>
      <w:r>
        <w:rPr>
          <w:sz w:val="20"/>
        </w:rPr>
        <w:t>President.</w:t>
      </w:r>
    </w:p>
    <w:p w14:paraId="01BAB5CB" w14:textId="77777777" w:rsidR="00D95D28" w:rsidRDefault="00D95D28">
      <w:pPr>
        <w:pStyle w:val="BodyText"/>
        <w:spacing w:before="2"/>
        <w:rPr>
          <w:sz w:val="28"/>
        </w:rPr>
      </w:pPr>
    </w:p>
    <w:p w14:paraId="72DCE76A" w14:textId="77777777" w:rsidR="00D95D28" w:rsidRDefault="006D3F76" w:rsidP="005B4E3D">
      <w:pPr>
        <w:pStyle w:val="ListParagraph"/>
        <w:numPr>
          <w:ilvl w:val="0"/>
          <w:numId w:val="40"/>
        </w:numPr>
        <w:tabs>
          <w:tab w:val="left" w:pos="780"/>
        </w:tabs>
        <w:spacing w:before="1"/>
        <w:rPr>
          <w:sz w:val="20"/>
        </w:rPr>
      </w:pPr>
      <w:r>
        <w:rPr>
          <w:sz w:val="20"/>
        </w:rPr>
        <w:t>The</w:t>
      </w:r>
      <w:r>
        <w:rPr>
          <w:spacing w:val="-3"/>
          <w:sz w:val="20"/>
        </w:rPr>
        <w:t xml:space="preserve"> </w:t>
      </w:r>
      <w:r>
        <w:rPr>
          <w:sz w:val="20"/>
        </w:rPr>
        <w:t>Board</w:t>
      </w:r>
      <w:r>
        <w:rPr>
          <w:spacing w:val="-3"/>
          <w:sz w:val="20"/>
        </w:rPr>
        <w:t xml:space="preserve"> </w:t>
      </w:r>
      <w:r>
        <w:rPr>
          <w:sz w:val="20"/>
        </w:rPr>
        <w:t>will</w:t>
      </w:r>
      <w:r>
        <w:rPr>
          <w:spacing w:val="-4"/>
          <w:sz w:val="20"/>
        </w:rPr>
        <w:t xml:space="preserve"> </w:t>
      </w:r>
      <w:r>
        <w:rPr>
          <w:sz w:val="20"/>
        </w:rPr>
        <w:t>refrain</w:t>
      </w:r>
      <w:r>
        <w:rPr>
          <w:spacing w:val="-1"/>
          <w:sz w:val="20"/>
        </w:rPr>
        <w:t xml:space="preserve"> </w:t>
      </w:r>
      <w:r>
        <w:rPr>
          <w:sz w:val="20"/>
        </w:rPr>
        <w:t>from</w:t>
      </w:r>
      <w:r>
        <w:rPr>
          <w:spacing w:val="-1"/>
          <w:sz w:val="20"/>
        </w:rPr>
        <w:t xml:space="preserve"> </w:t>
      </w:r>
      <w:r>
        <w:rPr>
          <w:sz w:val="20"/>
        </w:rPr>
        <w:t>evaluating,</w:t>
      </w:r>
      <w:r>
        <w:rPr>
          <w:spacing w:val="-1"/>
          <w:sz w:val="20"/>
        </w:rPr>
        <w:t xml:space="preserve"> </w:t>
      </w:r>
      <w:r>
        <w:rPr>
          <w:sz w:val="20"/>
        </w:rPr>
        <w:t>either</w:t>
      </w:r>
      <w:r>
        <w:rPr>
          <w:spacing w:val="-1"/>
          <w:sz w:val="20"/>
        </w:rPr>
        <w:t xml:space="preserve"> </w:t>
      </w:r>
      <w:r>
        <w:rPr>
          <w:sz w:val="20"/>
        </w:rPr>
        <w:t>formally</w:t>
      </w:r>
      <w:r>
        <w:rPr>
          <w:spacing w:val="-2"/>
          <w:sz w:val="20"/>
        </w:rPr>
        <w:t xml:space="preserve"> </w:t>
      </w:r>
      <w:r>
        <w:rPr>
          <w:sz w:val="20"/>
        </w:rPr>
        <w:t>or</w:t>
      </w:r>
      <w:r>
        <w:rPr>
          <w:spacing w:val="-2"/>
          <w:sz w:val="20"/>
        </w:rPr>
        <w:t xml:space="preserve"> </w:t>
      </w:r>
      <w:r>
        <w:rPr>
          <w:sz w:val="20"/>
        </w:rPr>
        <w:t>informally,</w:t>
      </w:r>
      <w:r>
        <w:rPr>
          <w:spacing w:val="-3"/>
          <w:sz w:val="20"/>
        </w:rPr>
        <w:t xml:space="preserve"> </w:t>
      </w:r>
      <w:r>
        <w:rPr>
          <w:sz w:val="20"/>
        </w:rPr>
        <w:t>any</w:t>
      </w:r>
      <w:r>
        <w:rPr>
          <w:spacing w:val="-2"/>
          <w:sz w:val="20"/>
        </w:rPr>
        <w:t xml:space="preserve"> </w:t>
      </w:r>
      <w:r>
        <w:rPr>
          <w:sz w:val="20"/>
        </w:rPr>
        <w:t>staff</w:t>
      </w:r>
      <w:r>
        <w:rPr>
          <w:spacing w:val="-3"/>
          <w:sz w:val="20"/>
        </w:rPr>
        <w:t xml:space="preserve"> </w:t>
      </w:r>
      <w:r>
        <w:rPr>
          <w:sz w:val="20"/>
        </w:rPr>
        <w:t>other than</w:t>
      </w:r>
      <w:r>
        <w:rPr>
          <w:spacing w:val="-1"/>
          <w:sz w:val="20"/>
        </w:rPr>
        <w:t xml:space="preserve"> </w:t>
      </w:r>
      <w:r>
        <w:rPr>
          <w:sz w:val="20"/>
        </w:rPr>
        <w:t>the</w:t>
      </w:r>
      <w:r>
        <w:rPr>
          <w:spacing w:val="-26"/>
          <w:sz w:val="20"/>
        </w:rPr>
        <w:t xml:space="preserve"> </w:t>
      </w:r>
      <w:r>
        <w:rPr>
          <w:sz w:val="20"/>
        </w:rPr>
        <w:t>President.</w:t>
      </w:r>
    </w:p>
    <w:p w14:paraId="1FA6AFF8" w14:textId="77777777" w:rsidR="00D95D28" w:rsidRDefault="00D95D28">
      <w:pPr>
        <w:pStyle w:val="BodyText"/>
        <w:spacing w:before="2"/>
        <w:rPr>
          <w:sz w:val="28"/>
        </w:rPr>
      </w:pPr>
    </w:p>
    <w:p w14:paraId="72177F3A" w14:textId="77777777" w:rsidR="00F9723C" w:rsidRPr="00F9723C" w:rsidRDefault="00F9723C" w:rsidP="00F9723C">
      <w:pPr>
        <w:pStyle w:val="ListParagraph"/>
        <w:numPr>
          <w:ilvl w:val="0"/>
          <w:numId w:val="40"/>
        </w:numPr>
        <w:rPr>
          <w:sz w:val="20"/>
          <w:szCs w:val="20"/>
        </w:rPr>
      </w:pPr>
      <w:r w:rsidRPr="00F9723C">
        <w:rPr>
          <w:sz w:val="20"/>
          <w:szCs w:val="20"/>
        </w:rPr>
        <w:t>The Board will review the Presidents Performance annually through:</w:t>
      </w:r>
    </w:p>
    <w:p w14:paraId="0A78C66A" w14:textId="77777777" w:rsidR="00F9723C" w:rsidRPr="00F9723C" w:rsidRDefault="00F9723C" w:rsidP="00F9723C">
      <w:pPr>
        <w:pStyle w:val="ListParagraph"/>
        <w:widowControl/>
        <w:numPr>
          <w:ilvl w:val="1"/>
          <w:numId w:val="40"/>
        </w:numPr>
        <w:autoSpaceDE/>
        <w:autoSpaceDN/>
        <w:spacing w:after="160" w:line="259" w:lineRule="auto"/>
        <w:contextualSpacing/>
        <w:rPr>
          <w:sz w:val="20"/>
          <w:szCs w:val="20"/>
        </w:rPr>
      </w:pPr>
      <w:r w:rsidRPr="00F9723C">
        <w:rPr>
          <w:sz w:val="20"/>
          <w:szCs w:val="20"/>
        </w:rPr>
        <w:t xml:space="preserve">their annual attestation of executive expectations policy, </w:t>
      </w:r>
    </w:p>
    <w:p w14:paraId="56608B2D" w14:textId="77777777" w:rsidR="00F9723C" w:rsidRPr="00F9723C" w:rsidRDefault="00F9723C" w:rsidP="00F9723C">
      <w:pPr>
        <w:pStyle w:val="ListParagraph"/>
        <w:widowControl/>
        <w:numPr>
          <w:ilvl w:val="1"/>
          <w:numId w:val="40"/>
        </w:numPr>
        <w:autoSpaceDE/>
        <w:autoSpaceDN/>
        <w:spacing w:after="160" w:line="259" w:lineRule="auto"/>
        <w:contextualSpacing/>
        <w:rPr>
          <w:sz w:val="20"/>
          <w:szCs w:val="20"/>
        </w:rPr>
      </w:pPr>
      <w:r w:rsidRPr="00F9723C">
        <w:rPr>
          <w:sz w:val="20"/>
          <w:szCs w:val="20"/>
        </w:rPr>
        <w:t xml:space="preserve">the President’s Performance Management Plan goals and results, and </w:t>
      </w:r>
    </w:p>
    <w:p w14:paraId="50C81FCD" w14:textId="77777777" w:rsidR="00F9723C" w:rsidRPr="00F9723C" w:rsidRDefault="00F9723C" w:rsidP="00F9723C">
      <w:pPr>
        <w:pStyle w:val="ListParagraph"/>
        <w:widowControl/>
        <w:numPr>
          <w:ilvl w:val="1"/>
          <w:numId w:val="40"/>
        </w:numPr>
        <w:autoSpaceDE/>
        <w:autoSpaceDN/>
        <w:spacing w:after="160" w:line="259" w:lineRule="auto"/>
        <w:contextualSpacing/>
        <w:rPr>
          <w:sz w:val="20"/>
          <w:szCs w:val="20"/>
        </w:rPr>
      </w:pPr>
      <w:r w:rsidRPr="00F9723C">
        <w:rPr>
          <w:sz w:val="20"/>
          <w:szCs w:val="20"/>
        </w:rPr>
        <w:t>the measures included in the NWP Strategic Plan.</w:t>
      </w:r>
    </w:p>
    <w:p w14:paraId="5EB89058" w14:textId="77777777" w:rsidR="00014426" w:rsidRPr="002301ED" w:rsidRDefault="00014426" w:rsidP="002301ED">
      <w:pPr>
        <w:pStyle w:val="ListParagraph"/>
        <w:numPr>
          <w:ilvl w:val="0"/>
          <w:numId w:val="40"/>
        </w:numPr>
        <w:tabs>
          <w:tab w:val="left" w:pos="780"/>
        </w:tabs>
        <w:ind w:right="857" w:hanging="360"/>
        <w:rPr>
          <w:sz w:val="20"/>
        </w:rPr>
        <w:sectPr w:rsidR="00014426" w:rsidRPr="002301ED">
          <w:headerReference w:type="default" r:id="rId49"/>
          <w:pgSz w:w="12240" w:h="15840"/>
          <w:pgMar w:top="1440" w:right="680" w:bottom="280" w:left="1020" w:header="821" w:footer="0" w:gutter="0"/>
          <w:cols w:space="720"/>
        </w:sectPr>
      </w:pPr>
    </w:p>
    <w:p w14:paraId="698675FB" w14:textId="77777777" w:rsidR="00D95D28" w:rsidRDefault="00D95D28">
      <w:pPr>
        <w:pStyle w:val="BodyText"/>
      </w:pPr>
    </w:p>
    <w:p w14:paraId="6668FB3E" w14:textId="77777777" w:rsidR="00D95D28" w:rsidRDefault="00D95D28">
      <w:pPr>
        <w:pStyle w:val="BodyText"/>
        <w:spacing w:before="6"/>
        <w:rPr>
          <w:sz w:val="10"/>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2880"/>
        <w:gridCol w:w="1891"/>
        <w:gridCol w:w="2697"/>
      </w:tblGrid>
      <w:tr w:rsidR="00D95D28" w14:paraId="6DA980E1" w14:textId="77777777">
        <w:trPr>
          <w:trHeight w:val="400"/>
        </w:trPr>
        <w:tc>
          <w:tcPr>
            <w:tcW w:w="9350" w:type="dxa"/>
            <w:gridSpan w:val="4"/>
            <w:tcBorders>
              <w:top w:val="nil"/>
              <w:left w:val="nil"/>
              <w:right w:val="nil"/>
            </w:tcBorders>
            <w:shd w:val="clear" w:color="auto" w:fill="002539"/>
          </w:tcPr>
          <w:p w14:paraId="647B6A4A" w14:textId="77777777" w:rsidR="00D95D28" w:rsidRDefault="006D3F76">
            <w:pPr>
              <w:pStyle w:val="TableParagraph"/>
              <w:spacing w:before="69"/>
              <w:ind w:left="117"/>
              <w:rPr>
                <w:b/>
                <w:sz w:val="16"/>
              </w:rPr>
            </w:pPr>
            <w:r>
              <w:rPr>
                <w:b/>
                <w:color w:val="FFFFFF"/>
                <w:sz w:val="20"/>
              </w:rPr>
              <w:t>D</w:t>
            </w:r>
            <w:r>
              <w:rPr>
                <w:b/>
                <w:color w:val="FFFFFF"/>
                <w:sz w:val="16"/>
              </w:rPr>
              <w:t xml:space="preserve">ELEGATION TO THE </w:t>
            </w:r>
            <w:r>
              <w:rPr>
                <w:b/>
                <w:color w:val="FFFFFF"/>
                <w:sz w:val="20"/>
              </w:rPr>
              <w:t>P</w:t>
            </w:r>
            <w:r>
              <w:rPr>
                <w:b/>
                <w:color w:val="FFFFFF"/>
                <w:sz w:val="16"/>
              </w:rPr>
              <w:t>RESIDENT</w:t>
            </w:r>
          </w:p>
        </w:tc>
      </w:tr>
      <w:tr w:rsidR="00D95D28" w14:paraId="3D04BBCB" w14:textId="77777777">
        <w:trPr>
          <w:trHeight w:val="376"/>
        </w:trPr>
        <w:tc>
          <w:tcPr>
            <w:tcW w:w="1882" w:type="dxa"/>
            <w:shd w:val="clear" w:color="auto" w:fill="175A7C"/>
          </w:tcPr>
          <w:p w14:paraId="1AC23C70" w14:textId="77777777" w:rsidR="00D95D28" w:rsidRDefault="006D3F76">
            <w:pPr>
              <w:pStyle w:val="TableParagraph"/>
              <w:spacing w:before="52"/>
              <w:rPr>
                <w:b/>
                <w:sz w:val="20"/>
              </w:rPr>
            </w:pPr>
            <w:r>
              <w:rPr>
                <w:b/>
                <w:color w:val="FFFFFF"/>
                <w:sz w:val="20"/>
              </w:rPr>
              <w:t>Responsibility</w:t>
            </w:r>
          </w:p>
        </w:tc>
        <w:tc>
          <w:tcPr>
            <w:tcW w:w="2880" w:type="dxa"/>
          </w:tcPr>
          <w:p w14:paraId="2895628A" w14:textId="77777777" w:rsidR="00D95D28" w:rsidRDefault="006D3F76">
            <w:pPr>
              <w:pStyle w:val="TableParagraph"/>
              <w:spacing w:before="52"/>
              <w:rPr>
                <w:sz w:val="20"/>
              </w:rPr>
            </w:pPr>
            <w:r>
              <w:rPr>
                <w:sz w:val="20"/>
              </w:rPr>
              <w:t>Board of Governors</w:t>
            </w:r>
          </w:p>
        </w:tc>
        <w:tc>
          <w:tcPr>
            <w:tcW w:w="1891" w:type="dxa"/>
            <w:shd w:val="clear" w:color="auto" w:fill="175A7C"/>
          </w:tcPr>
          <w:p w14:paraId="05F21769" w14:textId="77777777" w:rsidR="00D95D28" w:rsidRDefault="006D3F76">
            <w:pPr>
              <w:pStyle w:val="TableParagraph"/>
              <w:spacing w:before="52"/>
              <w:rPr>
                <w:b/>
                <w:sz w:val="20"/>
              </w:rPr>
            </w:pPr>
            <w:r>
              <w:rPr>
                <w:b/>
                <w:color w:val="FFFFFF"/>
                <w:sz w:val="20"/>
              </w:rPr>
              <w:t>Policy Type</w:t>
            </w:r>
          </w:p>
        </w:tc>
        <w:tc>
          <w:tcPr>
            <w:tcW w:w="2697" w:type="dxa"/>
          </w:tcPr>
          <w:p w14:paraId="3378D15D" w14:textId="77777777" w:rsidR="00D95D28" w:rsidRDefault="006D3F76">
            <w:pPr>
              <w:pStyle w:val="TableParagraph"/>
              <w:spacing w:before="52"/>
              <w:rPr>
                <w:sz w:val="20"/>
              </w:rPr>
            </w:pPr>
            <w:r>
              <w:rPr>
                <w:sz w:val="20"/>
              </w:rPr>
              <w:t>Governance</w:t>
            </w:r>
          </w:p>
        </w:tc>
      </w:tr>
      <w:tr w:rsidR="00DE07C6" w14:paraId="09FB48F0" w14:textId="77777777">
        <w:trPr>
          <w:trHeight w:val="973"/>
        </w:trPr>
        <w:tc>
          <w:tcPr>
            <w:tcW w:w="1882" w:type="dxa"/>
            <w:shd w:val="clear" w:color="auto" w:fill="175A7C"/>
          </w:tcPr>
          <w:p w14:paraId="3B89E863" w14:textId="0EA350C7" w:rsidR="00DE07C6" w:rsidRDefault="00DE07C6" w:rsidP="00DE07C6">
            <w:pPr>
              <w:pStyle w:val="TableParagraph"/>
              <w:spacing w:before="62" w:line="276" w:lineRule="auto"/>
              <w:ind w:right="106"/>
              <w:rPr>
                <w:b/>
                <w:sz w:val="20"/>
              </w:rPr>
            </w:pPr>
            <w:r>
              <w:rPr>
                <w:b/>
                <w:color w:val="FFFFFF"/>
                <w:sz w:val="20"/>
              </w:rPr>
              <w:t>Review Schedule</w:t>
            </w:r>
          </w:p>
          <w:p w14:paraId="53B69AF4" w14:textId="6512E2B9" w:rsidR="00DE07C6" w:rsidRDefault="00DE07C6" w:rsidP="00DE07C6">
            <w:pPr>
              <w:pStyle w:val="TableParagraph"/>
              <w:rPr>
                <w:b/>
                <w:sz w:val="20"/>
              </w:rPr>
            </w:pPr>
            <w:r>
              <w:rPr>
                <w:b/>
                <w:color w:val="FFFFFF"/>
                <w:sz w:val="20"/>
              </w:rPr>
              <w:t>(</w:t>
            </w:r>
            <w:r w:rsidR="00570F06">
              <w:rPr>
                <w:b/>
                <w:color w:val="FFFFFF"/>
                <w:sz w:val="20"/>
              </w:rPr>
              <w:t>3 years</w:t>
            </w:r>
            <w:r>
              <w:rPr>
                <w:b/>
                <w:color w:val="FFFFFF"/>
                <w:sz w:val="20"/>
              </w:rPr>
              <w:t>)</w:t>
            </w:r>
          </w:p>
        </w:tc>
        <w:tc>
          <w:tcPr>
            <w:tcW w:w="2880" w:type="dxa"/>
          </w:tcPr>
          <w:p w14:paraId="505CF825" w14:textId="666DA3D6" w:rsidR="00DE07C6" w:rsidRDefault="00DE07C6" w:rsidP="00DE07C6">
            <w:pPr>
              <w:pStyle w:val="TableParagraph"/>
              <w:spacing w:before="3" w:line="300" w:lineRule="atLeast"/>
              <w:ind w:right="536"/>
              <w:rPr>
                <w:sz w:val="18"/>
              </w:rPr>
            </w:pPr>
            <w:r>
              <w:rPr>
                <w:sz w:val="18"/>
              </w:rPr>
              <w:t>Next Review: 202</w:t>
            </w:r>
            <w:r w:rsidR="002C70F3">
              <w:rPr>
                <w:sz w:val="18"/>
              </w:rPr>
              <w:t>6</w:t>
            </w:r>
          </w:p>
          <w:p w14:paraId="1F636ADE" w14:textId="19A877F7" w:rsidR="00DE07C6" w:rsidRDefault="00DE07C6" w:rsidP="00DE07C6">
            <w:pPr>
              <w:pStyle w:val="TableParagraph"/>
              <w:spacing w:before="62" w:line="336" w:lineRule="auto"/>
              <w:ind w:right="381"/>
              <w:rPr>
                <w:sz w:val="20"/>
              </w:rPr>
            </w:pPr>
            <w:r>
              <w:rPr>
                <w:sz w:val="18"/>
              </w:rPr>
              <w:t>Last Review: 2023</w:t>
            </w:r>
          </w:p>
        </w:tc>
        <w:tc>
          <w:tcPr>
            <w:tcW w:w="1891" w:type="dxa"/>
            <w:shd w:val="clear" w:color="auto" w:fill="175A7C"/>
          </w:tcPr>
          <w:p w14:paraId="44079386" w14:textId="77777777" w:rsidR="00DE07C6" w:rsidRDefault="00DE07C6" w:rsidP="00DE07C6">
            <w:pPr>
              <w:pStyle w:val="TableParagraph"/>
              <w:rPr>
                <w:b/>
                <w:sz w:val="20"/>
              </w:rPr>
            </w:pPr>
            <w:r>
              <w:rPr>
                <w:b/>
                <w:color w:val="FFFFFF"/>
                <w:sz w:val="20"/>
              </w:rPr>
              <w:t>Policy ID</w:t>
            </w:r>
          </w:p>
        </w:tc>
        <w:tc>
          <w:tcPr>
            <w:tcW w:w="2697" w:type="dxa"/>
          </w:tcPr>
          <w:p w14:paraId="71B36374" w14:textId="77777777" w:rsidR="00DE07C6" w:rsidRDefault="00DE07C6" w:rsidP="00DE07C6">
            <w:pPr>
              <w:pStyle w:val="TableParagraph"/>
              <w:rPr>
                <w:sz w:val="20"/>
              </w:rPr>
            </w:pPr>
            <w:r>
              <w:rPr>
                <w:sz w:val="20"/>
              </w:rPr>
              <w:t>BP-3</w:t>
            </w:r>
          </w:p>
        </w:tc>
      </w:tr>
    </w:tbl>
    <w:p w14:paraId="49B7BB77" w14:textId="77777777" w:rsidR="00D95D28" w:rsidRDefault="00D95D28">
      <w:pPr>
        <w:pStyle w:val="BodyText"/>
      </w:pPr>
    </w:p>
    <w:p w14:paraId="289F9F0C" w14:textId="77777777" w:rsidR="00D95D28" w:rsidRDefault="00D95D28">
      <w:pPr>
        <w:pStyle w:val="BodyText"/>
        <w:spacing w:before="3"/>
      </w:pPr>
    </w:p>
    <w:p w14:paraId="0EA54888" w14:textId="77777777" w:rsidR="00D95D28" w:rsidRDefault="006D3F76">
      <w:pPr>
        <w:pStyle w:val="Heading4"/>
        <w:spacing w:before="93" w:line="276" w:lineRule="auto"/>
        <w:ind w:left="419" w:right="1844"/>
      </w:pPr>
      <w:bookmarkStart w:id="8" w:name="All_Board_authority_is_delegated_through"/>
      <w:bookmarkEnd w:id="8"/>
      <w:r>
        <w:t>All Board authority is delegated through the President, so that accountability of staff is considered to be the accountability of the President.</w:t>
      </w:r>
    </w:p>
    <w:p w14:paraId="75DC5395" w14:textId="77777777" w:rsidR="00D95D28" w:rsidRDefault="00D95D28">
      <w:pPr>
        <w:pStyle w:val="BodyText"/>
        <w:spacing w:before="2"/>
        <w:rPr>
          <w:b/>
          <w:sz w:val="29"/>
        </w:rPr>
      </w:pPr>
    </w:p>
    <w:p w14:paraId="207F7497" w14:textId="77777777" w:rsidR="005E3705" w:rsidRPr="005E3705" w:rsidRDefault="005E3705" w:rsidP="005E3705">
      <w:pPr>
        <w:ind w:left="851" w:hanging="425"/>
        <w:rPr>
          <w:sz w:val="20"/>
        </w:rPr>
      </w:pPr>
      <w:r>
        <w:rPr>
          <w:sz w:val="20"/>
        </w:rPr>
        <w:t xml:space="preserve">1. </w:t>
      </w:r>
      <w:r>
        <w:rPr>
          <w:sz w:val="20"/>
        </w:rPr>
        <w:tab/>
      </w:r>
      <w:r w:rsidRPr="005E3705">
        <w:rPr>
          <w:sz w:val="20"/>
        </w:rPr>
        <w:t xml:space="preserve">The President reports directly to the Board to achieve specific results, for specific recipients, at a specific cost to ultimately achieve the organizational aspirational goal in alignment with the organizations’ core values and core purpose in the vision policies. </w:t>
      </w:r>
    </w:p>
    <w:p w14:paraId="798643E6" w14:textId="77777777" w:rsidR="00D95D28" w:rsidRDefault="00D95D28">
      <w:pPr>
        <w:pStyle w:val="BodyText"/>
        <w:spacing w:before="1"/>
      </w:pPr>
    </w:p>
    <w:p w14:paraId="2EE7CB16" w14:textId="186DA665" w:rsidR="00D95D28" w:rsidRDefault="006D3F76" w:rsidP="005B4E3D">
      <w:pPr>
        <w:pStyle w:val="ListParagraph"/>
        <w:numPr>
          <w:ilvl w:val="0"/>
          <w:numId w:val="52"/>
        </w:numPr>
        <w:tabs>
          <w:tab w:val="left" w:pos="780"/>
        </w:tabs>
        <w:spacing w:before="1"/>
        <w:ind w:right="1127"/>
        <w:rPr>
          <w:sz w:val="20"/>
        </w:rPr>
      </w:pPr>
      <w:r>
        <w:rPr>
          <w:sz w:val="20"/>
        </w:rPr>
        <w:t xml:space="preserve">As long as the President uses any reasonable interpretation of the Board's </w:t>
      </w:r>
      <w:r w:rsidR="005E3705">
        <w:rPr>
          <w:sz w:val="20"/>
        </w:rPr>
        <w:t>vision</w:t>
      </w:r>
      <w:r>
        <w:rPr>
          <w:sz w:val="20"/>
        </w:rPr>
        <w:t xml:space="preserve"> and Executive </w:t>
      </w:r>
      <w:r w:rsidR="00F9723C">
        <w:rPr>
          <w:sz w:val="20"/>
        </w:rPr>
        <w:t>Expectations</w:t>
      </w:r>
      <w:r w:rsidR="00F9723C">
        <w:rPr>
          <w:spacing w:val="-4"/>
          <w:sz w:val="20"/>
        </w:rPr>
        <w:t xml:space="preserve"> </w:t>
      </w:r>
      <w:r>
        <w:rPr>
          <w:sz w:val="20"/>
        </w:rPr>
        <w:t>policies,</w:t>
      </w:r>
      <w:r>
        <w:rPr>
          <w:spacing w:val="-4"/>
          <w:sz w:val="20"/>
        </w:rPr>
        <w:t xml:space="preserve"> </w:t>
      </w:r>
      <w:r>
        <w:rPr>
          <w:sz w:val="20"/>
        </w:rPr>
        <w:t>the</w:t>
      </w:r>
      <w:r>
        <w:rPr>
          <w:spacing w:val="-5"/>
          <w:sz w:val="20"/>
        </w:rPr>
        <w:t xml:space="preserve"> </w:t>
      </w:r>
      <w:r>
        <w:rPr>
          <w:sz w:val="20"/>
        </w:rPr>
        <w:t>President</w:t>
      </w:r>
      <w:r>
        <w:rPr>
          <w:spacing w:val="-2"/>
          <w:sz w:val="20"/>
        </w:rPr>
        <w:t xml:space="preserve"> </w:t>
      </w:r>
      <w:r>
        <w:rPr>
          <w:sz w:val="20"/>
        </w:rPr>
        <w:t>is</w:t>
      </w:r>
      <w:r>
        <w:rPr>
          <w:spacing w:val="-3"/>
          <w:sz w:val="20"/>
        </w:rPr>
        <w:t xml:space="preserve"> </w:t>
      </w:r>
      <w:r>
        <w:rPr>
          <w:sz w:val="20"/>
        </w:rPr>
        <w:t>authorized</w:t>
      </w:r>
      <w:r>
        <w:rPr>
          <w:spacing w:val="-5"/>
          <w:sz w:val="20"/>
        </w:rPr>
        <w:t xml:space="preserve"> </w:t>
      </w:r>
      <w:r>
        <w:rPr>
          <w:sz w:val="20"/>
        </w:rPr>
        <w:t>to</w:t>
      </w:r>
      <w:r>
        <w:rPr>
          <w:spacing w:val="-4"/>
          <w:sz w:val="20"/>
        </w:rPr>
        <w:t xml:space="preserve"> </w:t>
      </w:r>
      <w:r>
        <w:rPr>
          <w:sz w:val="20"/>
        </w:rPr>
        <w:t>establish</w:t>
      </w:r>
      <w:r>
        <w:rPr>
          <w:spacing w:val="-2"/>
          <w:sz w:val="20"/>
        </w:rPr>
        <w:t xml:space="preserve"> </w:t>
      </w:r>
      <w:r>
        <w:rPr>
          <w:sz w:val="20"/>
        </w:rPr>
        <w:t>all</w:t>
      </w:r>
      <w:r>
        <w:rPr>
          <w:spacing w:val="-6"/>
          <w:sz w:val="20"/>
        </w:rPr>
        <w:t xml:space="preserve"> </w:t>
      </w:r>
      <w:r>
        <w:rPr>
          <w:sz w:val="20"/>
        </w:rPr>
        <w:t>further</w:t>
      </w:r>
      <w:r>
        <w:rPr>
          <w:spacing w:val="-3"/>
          <w:sz w:val="20"/>
        </w:rPr>
        <w:t xml:space="preserve"> </w:t>
      </w:r>
      <w:r w:rsidR="005E3705">
        <w:rPr>
          <w:sz w:val="20"/>
        </w:rPr>
        <w:t xml:space="preserve">strategies, plans and policies, </w:t>
      </w:r>
      <w:r>
        <w:rPr>
          <w:sz w:val="20"/>
        </w:rPr>
        <w:t>make</w:t>
      </w:r>
      <w:r>
        <w:rPr>
          <w:spacing w:val="-4"/>
          <w:sz w:val="20"/>
        </w:rPr>
        <w:t xml:space="preserve"> </w:t>
      </w:r>
      <w:r>
        <w:rPr>
          <w:sz w:val="20"/>
        </w:rPr>
        <w:t>all</w:t>
      </w:r>
      <w:r>
        <w:rPr>
          <w:spacing w:val="-5"/>
          <w:sz w:val="20"/>
        </w:rPr>
        <w:t xml:space="preserve"> </w:t>
      </w:r>
      <w:r>
        <w:rPr>
          <w:sz w:val="20"/>
        </w:rPr>
        <w:t>decisions, take all actions, establish all practices and develop all</w:t>
      </w:r>
      <w:r>
        <w:rPr>
          <w:spacing w:val="-17"/>
          <w:sz w:val="20"/>
        </w:rPr>
        <w:t xml:space="preserve"> </w:t>
      </w:r>
      <w:r>
        <w:rPr>
          <w:sz w:val="20"/>
        </w:rPr>
        <w:t>activities.</w:t>
      </w:r>
    </w:p>
    <w:p w14:paraId="18D88C04" w14:textId="77777777" w:rsidR="00D95D28" w:rsidRDefault="00D95D28">
      <w:pPr>
        <w:spacing w:line="256" w:lineRule="auto"/>
        <w:jc w:val="both"/>
        <w:sectPr w:rsidR="00D95D28">
          <w:headerReference w:type="default" r:id="rId50"/>
          <w:pgSz w:w="12240" w:h="15840"/>
          <w:pgMar w:top="1380" w:right="680" w:bottom="280" w:left="1020" w:header="838" w:footer="0" w:gutter="0"/>
          <w:cols w:space="720"/>
        </w:sectPr>
      </w:pPr>
      <w:bookmarkStart w:id="9" w:name="Monitoring_executive_performance_is_syno"/>
      <w:bookmarkEnd w:id="9"/>
    </w:p>
    <w:p w14:paraId="4680366A" w14:textId="77777777" w:rsidR="00D95D28" w:rsidRDefault="00D95D28">
      <w:pPr>
        <w:pStyle w:val="BodyText"/>
      </w:pPr>
    </w:p>
    <w:p w14:paraId="3FB46CDB" w14:textId="77777777" w:rsidR="00D95D28" w:rsidRDefault="00D95D28">
      <w:pPr>
        <w:pStyle w:val="BodyText"/>
        <w:spacing w:before="3"/>
        <w:rPr>
          <w:sz w:val="15"/>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2880"/>
        <w:gridCol w:w="1891"/>
        <w:gridCol w:w="2697"/>
      </w:tblGrid>
      <w:tr w:rsidR="00D95D28" w14:paraId="0C7A5CC0" w14:textId="77777777">
        <w:trPr>
          <w:trHeight w:val="400"/>
        </w:trPr>
        <w:tc>
          <w:tcPr>
            <w:tcW w:w="9350" w:type="dxa"/>
            <w:gridSpan w:val="4"/>
            <w:tcBorders>
              <w:top w:val="nil"/>
              <w:left w:val="nil"/>
              <w:right w:val="nil"/>
            </w:tcBorders>
            <w:shd w:val="clear" w:color="auto" w:fill="002539"/>
          </w:tcPr>
          <w:p w14:paraId="07C0DA10" w14:textId="77777777" w:rsidR="00D95D28" w:rsidRDefault="006D3F76">
            <w:pPr>
              <w:pStyle w:val="TableParagraph"/>
              <w:spacing w:before="69"/>
              <w:ind w:left="117"/>
              <w:rPr>
                <w:b/>
                <w:sz w:val="16"/>
              </w:rPr>
            </w:pPr>
            <w:r>
              <w:rPr>
                <w:b/>
                <w:color w:val="FFFFFF"/>
                <w:sz w:val="20"/>
              </w:rPr>
              <w:t>G</w:t>
            </w:r>
            <w:r>
              <w:rPr>
                <w:b/>
                <w:color w:val="FFFFFF"/>
                <w:sz w:val="16"/>
              </w:rPr>
              <w:t xml:space="preserve">OVERNANCE </w:t>
            </w:r>
            <w:r>
              <w:rPr>
                <w:b/>
                <w:color w:val="FFFFFF"/>
                <w:sz w:val="20"/>
              </w:rPr>
              <w:t>C</w:t>
            </w:r>
            <w:r>
              <w:rPr>
                <w:b/>
                <w:color w:val="FFFFFF"/>
                <w:sz w:val="16"/>
              </w:rPr>
              <w:t>OMMITMENT</w:t>
            </w:r>
          </w:p>
        </w:tc>
      </w:tr>
      <w:tr w:rsidR="00D95D28" w14:paraId="153CE5B7" w14:textId="77777777">
        <w:trPr>
          <w:trHeight w:val="376"/>
        </w:trPr>
        <w:tc>
          <w:tcPr>
            <w:tcW w:w="1882" w:type="dxa"/>
            <w:shd w:val="clear" w:color="auto" w:fill="175A7C"/>
          </w:tcPr>
          <w:p w14:paraId="4D44E96C" w14:textId="77777777" w:rsidR="00D95D28" w:rsidRDefault="006D3F76">
            <w:pPr>
              <w:pStyle w:val="TableParagraph"/>
              <w:spacing w:before="52"/>
              <w:rPr>
                <w:b/>
                <w:sz w:val="20"/>
              </w:rPr>
            </w:pPr>
            <w:r>
              <w:rPr>
                <w:b/>
                <w:color w:val="FFFFFF"/>
                <w:sz w:val="20"/>
              </w:rPr>
              <w:t>Responsibility</w:t>
            </w:r>
          </w:p>
        </w:tc>
        <w:tc>
          <w:tcPr>
            <w:tcW w:w="2880" w:type="dxa"/>
          </w:tcPr>
          <w:p w14:paraId="67BBAC7F" w14:textId="77777777" w:rsidR="00D95D28" w:rsidRDefault="006D3F76">
            <w:pPr>
              <w:pStyle w:val="TableParagraph"/>
              <w:spacing w:before="52"/>
              <w:rPr>
                <w:sz w:val="20"/>
              </w:rPr>
            </w:pPr>
            <w:r>
              <w:rPr>
                <w:sz w:val="20"/>
              </w:rPr>
              <w:t>Board of Governors</w:t>
            </w:r>
          </w:p>
        </w:tc>
        <w:tc>
          <w:tcPr>
            <w:tcW w:w="1891" w:type="dxa"/>
            <w:shd w:val="clear" w:color="auto" w:fill="175A7C"/>
          </w:tcPr>
          <w:p w14:paraId="25D5834B" w14:textId="77777777" w:rsidR="00D95D28" w:rsidRDefault="006D3F76">
            <w:pPr>
              <w:pStyle w:val="TableParagraph"/>
              <w:spacing w:before="52"/>
              <w:rPr>
                <w:b/>
                <w:sz w:val="20"/>
              </w:rPr>
            </w:pPr>
            <w:r>
              <w:rPr>
                <w:b/>
                <w:color w:val="FFFFFF"/>
                <w:sz w:val="20"/>
              </w:rPr>
              <w:t>Policy Type</w:t>
            </w:r>
          </w:p>
        </w:tc>
        <w:tc>
          <w:tcPr>
            <w:tcW w:w="2697" w:type="dxa"/>
          </w:tcPr>
          <w:p w14:paraId="0B1A9117" w14:textId="77777777" w:rsidR="00D95D28" w:rsidRDefault="006D3F76">
            <w:pPr>
              <w:pStyle w:val="TableParagraph"/>
              <w:spacing w:before="52"/>
              <w:rPr>
                <w:sz w:val="20"/>
              </w:rPr>
            </w:pPr>
            <w:r>
              <w:rPr>
                <w:sz w:val="20"/>
              </w:rPr>
              <w:t>Governance</w:t>
            </w:r>
          </w:p>
        </w:tc>
      </w:tr>
      <w:tr w:rsidR="00DE07C6" w14:paraId="1726D5F9" w14:textId="77777777">
        <w:trPr>
          <w:trHeight w:val="973"/>
        </w:trPr>
        <w:tc>
          <w:tcPr>
            <w:tcW w:w="1882" w:type="dxa"/>
            <w:shd w:val="clear" w:color="auto" w:fill="175A7C"/>
          </w:tcPr>
          <w:p w14:paraId="6D78938F" w14:textId="5E220F4B" w:rsidR="00DE07C6" w:rsidRDefault="00DE07C6" w:rsidP="009D4341">
            <w:pPr>
              <w:pStyle w:val="TableParagraph"/>
              <w:spacing w:before="62" w:line="276" w:lineRule="auto"/>
              <w:ind w:right="106"/>
              <w:rPr>
                <w:b/>
                <w:sz w:val="20"/>
              </w:rPr>
            </w:pPr>
            <w:r>
              <w:rPr>
                <w:b/>
                <w:color w:val="FFFFFF"/>
                <w:sz w:val="20"/>
              </w:rPr>
              <w:t>Review Schedule</w:t>
            </w:r>
            <w:r w:rsidR="009D4341">
              <w:rPr>
                <w:b/>
                <w:sz w:val="20"/>
              </w:rPr>
              <w:t xml:space="preserve"> </w:t>
            </w:r>
            <w:r w:rsidR="009D4341" w:rsidRPr="009D4341">
              <w:rPr>
                <w:b/>
                <w:color w:val="FFFFFF" w:themeColor="background1"/>
                <w:sz w:val="20"/>
              </w:rPr>
              <w:t>(3 years)</w:t>
            </w:r>
          </w:p>
        </w:tc>
        <w:tc>
          <w:tcPr>
            <w:tcW w:w="2880" w:type="dxa"/>
          </w:tcPr>
          <w:p w14:paraId="601BEBD9" w14:textId="48761E84" w:rsidR="00DE07C6" w:rsidRDefault="00DE07C6" w:rsidP="00DE07C6">
            <w:pPr>
              <w:pStyle w:val="TableParagraph"/>
              <w:spacing w:before="3" w:line="300" w:lineRule="atLeast"/>
              <w:ind w:right="536"/>
              <w:rPr>
                <w:sz w:val="18"/>
              </w:rPr>
            </w:pPr>
            <w:r>
              <w:rPr>
                <w:sz w:val="18"/>
              </w:rPr>
              <w:t>Next Review: 202</w:t>
            </w:r>
            <w:r w:rsidR="009D4341">
              <w:rPr>
                <w:sz w:val="18"/>
              </w:rPr>
              <w:t>8</w:t>
            </w:r>
          </w:p>
          <w:p w14:paraId="45C1B4DB" w14:textId="4684E2CD" w:rsidR="00DE07C6" w:rsidRDefault="00DE07C6" w:rsidP="00DE07C6">
            <w:pPr>
              <w:pStyle w:val="TableParagraph"/>
              <w:spacing w:before="62" w:line="336" w:lineRule="auto"/>
              <w:ind w:right="536"/>
              <w:rPr>
                <w:sz w:val="20"/>
              </w:rPr>
            </w:pPr>
            <w:r>
              <w:rPr>
                <w:sz w:val="18"/>
              </w:rPr>
              <w:t>Last Review: 202</w:t>
            </w:r>
            <w:r w:rsidR="009D4341">
              <w:rPr>
                <w:sz w:val="18"/>
              </w:rPr>
              <w:t>5</w:t>
            </w:r>
          </w:p>
        </w:tc>
        <w:tc>
          <w:tcPr>
            <w:tcW w:w="1891" w:type="dxa"/>
            <w:shd w:val="clear" w:color="auto" w:fill="175A7C"/>
          </w:tcPr>
          <w:p w14:paraId="33442295" w14:textId="77777777" w:rsidR="00DE07C6" w:rsidRDefault="00DE07C6" w:rsidP="00DE07C6">
            <w:pPr>
              <w:pStyle w:val="TableParagraph"/>
              <w:rPr>
                <w:b/>
                <w:sz w:val="20"/>
              </w:rPr>
            </w:pPr>
            <w:r>
              <w:rPr>
                <w:b/>
                <w:color w:val="FFFFFF"/>
                <w:sz w:val="20"/>
              </w:rPr>
              <w:t>Policy ID</w:t>
            </w:r>
          </w:p>
        </w:tc>
        <w:tc>
          <w:tcPr>
            <w:tcW w:w="2697" w:type="dxa"/>
          </w:tcPr>
          <w:p w14:paraId="57EF6C9E" w14:textId="77777777" w:rsidR="00DE07C6" w:rsidRDefault="00DE07C6" w:rsidP="00DE07C6">
            <w:pPr>
              <w:pStyle w:val="TableParagraph"/>
              <w:rPr>
                <w:sz w:val="20"/>
              </w:rPr>
            </w:pPr>
            <w:r>
              <w:rPr>
                <w:sz w:val="20"/>
              </w:rPr>
              <w:t>GP-1</w:t>
            </w:r>
          </w:p>
        </w:tc>
      </w:tr>
    </w:tbl>
    <w:p w14:paraId="672CE32F" w14:textId="77777777" w:rsidR="00D95D28" w:rsidRDefault="00D95D28">
      <w:pPr>
        <w:pStyle w:val="BodyText"/>
      </w:pPr>
    </w:p>
    <w:p w14:paraId="40146F3F" w14:textId="385449D8" w:rsidR="00D95D28" w:rsidRDefault="00D95D28">
      <w:pPr>
        <w:pStyle w:val="BodyText"/>
        <w:spacing w:before="4"/>
        <w:rPr>
          <w:sz w:val="23"/>
        </w:rPr>
      </w:pPr>
    </w:p>
    <w:p w14:paraId="45B6B2BE" w14:textId="77777777" w:rsidR="00255648" w:rsidRPr="008766BF" w:rsidRDefault="00255648" w:rsidP="008766BF">
      <w:pPr>
        <w:ind w:left="426"/>
        <w:rPr>
          <w:b/>
          <w:bCs/>
        </w:rPr>
      </w:pPr>
      <w:r w:rsidRPr="008766BF">
        <w:rPr>
          <w:b/>
          <w:bCs/>
        </w:rPr>
        <w:t>The Board of Governors will govern Northwestern Polytechnic on behalf of the people in our communities, in alignment with NWP values. This includes the following:</w:t>
      </w:r>
    </w:p>
    <w:p w14:paraId="0CF40C4D" w14:textId="77777777" w:rsidR="00255648" w:rsidRDefault="00255648" w:rsidP="00255648">
      <w:pPr>
        <w:ind w:left="567"/>
      </w:pPr>
    </w:p>
    <w:p w14:paraId="6AAB064D" w14:textId="77777777" w:rsidR="008766BF" w:rsidRDefault="00255648" w:rsidP="008766BF">
      <w:pPr>
        <w:ind w:left="567"/>
      </w:pPr>
      <w:r>
        <w:t>1.</w:t>
      </w:r>
      <w:r>
        <w:tab/>
      </w:r>
      <w:r w:rsidRPr="008766BF">
        <w:rPr>
          <w:b/>
          <w:bCs/>
        </w:rPr>
        <w:t>We are committed to good governance.</w:t>
      </w:r>
    </w:p>
    <w:p w14:paraId="2E9004D3" w14:textId="77777777" w:rsidR="008766BF" w:rsidRDefault="008766BF" w:rsidP="008766BF">
      <w:pPr>
        <w:ind w:left="567"/>
      </w:pPr>
    </w:p>
    <w:p w14:paraId="220D5DB0" w14:textId="32FAA017" w:rsidR="00255648" w:rsidRDefault="00255648" w:rsidP="008766BF">
      <w:pPr>
        <w:pStyle w:val="ListParagraph"/>
        <w:numPr>
          <w:ilvl w:val="0"/>
          <w:numId w:val="60"/>
        </w:numPr>
      </w:pPr>
      <w:r>
        <w:t>We engage in purposeful and professional governance focused on results. We are disciplined in separating Board and staff function, responsibility and accountability.</w:t>
      </w:r>
    </w:p>
    <w:p w14:paraId="75CFF822" w14:textId="77777777" w:rsidR="00255648" w:rsidRDefault="00255648" w:rsidP="00255648">
      <w:pPr>
        <w:ind w:left="567"/>
      </w:pPr>
    </w:p>
    <w:p w14:paraId="6AA961D1" w14:textId="77777777" w:rsidR="00255648" w:rsidRDefault="00255648" w:rsidP="00255648">
      <w:pPr>
        <w:ind w:left="567"/>
      </w:pPr>
      <w:r>
        <w:t>2.</w:t>
      </w:r>
      <w:r>
        <w:tab/>
      </w:r>
      <w:r w:rsidRPr="008766BF">
        <w:rPr>
          <w:b/>
          <w:bCs/>
        </w:rPr>
        <w:t>We are community centered.</w:t>
      </w:r>
    </w:p>
    <w:p w14:paraId="362E967A" w14:textId="77777777" w:rsidR="00255648" w:rsidRDefault="00255648" w:rsidP="00255648">
      <w:pPr>
        <w:ind w:left="567"/>
      </w:pPr>
    </w:p>
    <w:p w14:paraId="6F1944B1" w14:textId="2F920518" w:rsidR="00255648" w:rsidRDefault="00255648" w:rsidP="00255648">
      <w:pPr>
        <w:pStyle w:val="ListParagraph"/>
        <w:numPr>
          <w:ilvl w:val="0"/>
          <w:numId w:val="59"/>
        </w:numPr>
      </w:pPr>
      <w:r>
        <w:t>We endeavor to understand and address the needs of our students and all stakeholders in alignment with our vision to support our communities.</w:t>
      </w:r>
    </w:p>
    <w:p w14:paraId="376D2DC4" w14:textId="77777777" w:rsidR="00255648" w:rsidRDefault="00255648" w:rsidP="00255648">
      <w:pPr>
        <w:ind w:left="567"/>
      </w:pPr>
    </w:p>
    <w:p w14:paraId="5DC39BF5" w14:textId="77777777" w:rsidR="00255648" w:rsidRDefault="00255648" w:rsidP="00255648">
      <w:pPr>
        <w:ind w:left="567"/>
      </w:pPr>
      <w:r>
        <w:t>3.</w:t>
      </w:r>
      <w:r>
        <w:tab/>
      </w:r>
      <w:r w:rsidRPr="008766BF">
        <w:rPr>
          <w:b/>
          <w:bCs/>
        </w:rPr>
        <w:t>We work as a team.</w:t>
      </w:r>
    </w:p>
    <w:p w14:paraId="464519D2" w14:textId="77777777" w:rsidR="008766BF" w:rsidRDefault="008766BF" w:rsidP="00255648">
      <w:pPr>
        <w:ind w:left="567"/>
      </w:pPr>
    </w:p>
    <w:p w14:paraId="6F48479D" w14:textId="51F89F21" w:rsidR="00255648" w:rsidRDefault="00255648" w:rsidP="00255648">
      <w:pPr>
        <w:pStyle w:val="ListParagraph"/>
        <w:numPr>
          <w:ilvl w:val="0"/>
          <w:numId w:val="58"/>
        </w:numPr>
      </w:pPr>
      <w:r>
        <w:t>We are a diverse yet cohesive group of individuals able to collaborate and communicate in one united voice.</w:t>
      </w:r>
    </w:p>
    <w:p w14:paraId="42F04F8A" w14:textId="77777777" w:rsidR="00255648" w:rsidRDefault="00255648" w:rsidP="00255648">
      <w:pPr>
        <w:ind w:left="567"/>
      </w:pPr>
    </w:p>
    <w:p w14:paraId="112DE814" w14:textId="77777777" w:rsidR="00255648" w:rsidRDefault="00255648" w:rsidP="00255648">
      <w:pPr>
        <w:ind w:left="567"/>
      </w:pPr>
      <w:r>
        <w:t>4.</w:t>
      </w:r>
      <w:r>
        <w:tab/>
      </w:r>
      <w:r w:rsidRPr="008766BF">
        <w:rPr>
          <w:b/>
          <w:bCs/>
        </w:rPr>
        <w:t>We maintain a safe, positive environment.</w:t>
      </w:r>
    </w:p>
    <w:p w14:paraId="57342C95" w14:textId="77777777" w:rsidR="00255648" w:rsidRDefault="00255648" w:rsidP="00255648">
      <w:pPr>
        <w:ind w:left="567"/>
      </w:pPr>
    </w:p>
    <w:p w14:paraId="00F0A163" w14:textId="2EBB71A6" w:rsidR="00255648" w:rsidRDefault="00255648" w:rsidP="00255648">
      <w:pPr>
        <w:pStyle w:val="ListParagraph"/>
        <w:numPr>
          <w:ilvl w:val="0"/>
          <w:numId w:val="58"/>
        </w:numPr>
      </w:pPr>
      <w:r>
        <w:t>We value and nurture a safe and respectful environment that fosters open dialogue and diversity of opinion.</w:t>
      </w:r>
    </w:p>
    <w:p w14:paraId="2A6C046B" w14:textId="77777777" w:rsidR="00255648" w:rsidRDefault="00255648" w:rsidP="00255648">
      <w:pPr>
        <w:ind w:left="567"/>
      </w:pPr>
    </w:p>
    <w:p w14:paraId="0CF25238" w14:textId="77777777" w:rsidR="00255648" w:rsidRDefault="00255648" w:rsidP="00255648">
      <w:pPr>
        <w:ind w:left="567"/>
      </w:pPr>
      <w:r>
        <w:t>5.</w:t>
      </w:r>
      <w:r>
        <w:tab/>
      </w:r>
      <w:r w:rsidRPr="008766BF">
        <w:rPr>
          <w:b/>
          <w:bCs/>
        </w:rPr>
        <w:t>We strive for peak productivity and performance.</w:t>
      </w:r>
    </w:p>
    <w:p w14:paraId="4748E90D" w14:textId="77777777" w:rsidR="00255648" w:rsidRDefault="00255648" w:rsidP="00255648">
      <w:pPr>
        <w:ind w:left="567"/>
      </w:pPr>
    </w:p>
    <w:p w14:paraId="31685AFD" w14:textId="4712AC29" w:rsidR="00BE533C" w:rsidRDefault="00255648" w:rsidP="00255648">
      <w:pPr>
        <w:pStyle w:val="ListParagraph"/>
        <w:numPr>
          <w:ilvl w:val="0"/>
          <w:numId w:val="58"/>
        </w:numPr>
        <w:sectPr w:rsidR="00BE533C">
          <w:headerReference w:type="default" r:id="rId51"/>
          <w:pgSz w:w="12240" w:h="15840"/>
          <w:pgMar w:top="1380" w:right="680" w:bottom="280" w:left="1020" w:header="1083" w:footer="0" w:gutter="0"/>
          <w:cols w:space="720"/>
        </w:sectPr>
      </w:pPr>
      <w:r>
        <w:t>We act with honesty and sincerity in all our efforts. We are constantly evolving. We continually strive to improve. We are both innovative and responsive as leaders.</w:t>
      </w:r>
    </w:p>
    <w:p w14:paraId="0B77712F" w14:textId="77777777" w:rsidR="00D95D28" w:rsidRDefault="00D95D28">
      <w:pPr>
        <w:pStyle w:val="BodyText"/>
      </w:pPr>
    </w:p>
    <w:p w14:paraId="003DC051" w14:textId="77777777" w:rsidR="00D95D28" w:rsidRDefault="00D95D28">
      <w:pPr>
        <w:pStyle w:val="BodyText"/>
        <w:spacing w:before="3"/>
        <w:rPr>
          <w:sz w:val="11"/>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3074"/>
        <w:gridCol w:w="1696"/>
        <w:gridCol w:w="2697"/>
      </w:tblGrid>
      <w:tr w:rsidR="00D95D28" w14:paraId="27916BFC" w14:textId="77777777">
        <w:trPr>
          <w:trHeight w:val="400"/>
        </w:trPr>
        <w:tc>
          <w:tcPr>
            <w:tcW w:w="9351" w:type="dxa"/>
            <w:gridSpan w:val="4"/>
            <w:tcBorders>
              <w:top w:val="nil"/>
              <w:left w:val="nil"/>
              <w:right w:val="nil"/>
            </w:tcBorders>
            <w:shd w:val="clear" w:color="auto" w:fill="002539"/>
          </w:tcPr>
          <w:p w14:paraId="5C07854B" w14:textId="77777777" w:rsidR="00D95D28" w:rsidRDefault="006D3F76">
            <w:pPr>
              <w:pStyle w:val="TableParagraph"/>
              <w:spacing w:before="69"/>
              <w:ind w:left="117"/>
              <w:rPr>
                <w:b/>
                <w:sz w:val="16"/>
              </w:rPr>
            </w:pPr>
            <w:r>
              <w:rPr>
                <w:b/>
                <w:color w:val="FFFFFF"/>
                <w:sz w:val="20"/>
              </w:rPr>
              <w:t>G</w:t>
            </w:r>
            <w:r>
              <w:rPr>
                <w:b/>
                <w:color w:val="FFFFFF"/>
                <w:sz w:val="16"/>
              </w:rPr>
              <w:t xml:space="preserve">OVERNANCE </w:t>
            </w:r>
            <w:r>
              <w:rPr>
                <w:b/>
                <w:color w:val="FFFFFF"/>
                <w:sz w:val="20"/>
              </w:rPr>
              <w:t>S</w:t>
            </w:r>
            <w:r>
              <w:rPr>
                <w:b/>
                <w:color w:val="FFFFFF"/>
                <w:sz w:val="16"/>
              </w:rPr>
              <w:t>TYLE</w:t>
            </w:r>
          </w:p>
        </w:tc>
      </w:tr>
      <w:tr w:rsidR="00D95D28" w14:paraId="49C4975B" w14:textId="77777777">
        <w:trPr>
          <w:trHeight w:val="376"/>
        </w:trPr>
        <w:tc>
          <w:tcPr>
            <w:tcW w:w="1884" w:type="dxa"/>
            <w:shd w:val="clear" w:color="auto" w:fill="175A7C"/>
          </w:tcPr>
          <w:p w14:paraId="10E86D54" w14:textId="77777777" w:rsidR="00D95D28" w:rsidRDefault="006D3F76">
            <w:pPr>
              <w:pStyle w:val="TableParagraph"/>
              <w:spacing w:before="52"/>
              <w:rPr>
                <w:b/>
                <w:sz w:val="20"/>
              </w:rPr>
            </w:pPr>
            <w:r>
              <w:rPr>
                <w:b/>
                <w:color w:val="FFFFFF"/>
                <w:sz w:val="20"/>
              </w:rPr>
              <w:t>Responsibility</w:t>
            </w:r>
          </w:p>
        </w:tc>
        <w:tc>
          <w:tcPr>
            <w:tcW w:w="3074" w:type="dxa"/>
          </w:tcPr>
          <w:p w14:paraId="3FB6EDA2" w14:textId="77777777" w:rsidR="00D95D28" w:rsidRDefault="006D3F76">
            <w:pPr>
              <w:pStyle w:val="TableParagraph"/>
              <w:spacing w:before="52"/>
              <w:rPr>
                <w:sz w:val="20"/>
              </w:rPr>
            </w:pPr>
            <w:r>
              <w:rPr>
                <w:sz w:val="20"/>
              </w:rPr>
              <w:t>Board of Governors</w:t>
            </w:r>
          </w:p>
        </w:tc>
        <w:tc>
          <w:tcPr>
            <w:tcW w:w="1696" w:type="dxa"/>
            <w:shd w:val="clear" w:color="auto" w:fill="175A7C"/>
          </w:tcPr>
          <w:p w14:paraId="67C72994" w14:textId="77777777" w:rsidR="00D95D28" w:rsidRDefault="006D3F76">
            <w:pPr>
              <w:pStyle w:val="TableParagraph"/>
              <w:spacing w:before="52"/>
              <w:ind w:left="113"/>
              <w:rPr>
                <w:b/>
                <w:sz w:val="20"/>
              </w:rPr>
            </w:pPr>
            <w:r>
              <w:rPr>
                <w:b/>
                <w:color w:val="FFFFFF"/>
                <w:sz w:val="20"/>
              </w:rPr>
              <w:t>Policy Type</w:t>
            </w:r>
          </w:p>
        </w:tc>
        <w:tc>
          <w:tcPr>
            <w:tcW w:w="2697" w:type="dxa"/>
          </w:tcPr>
          <w:p w14:paraId="5E9308C7" w14:textId="77777777" w:rsidR="00D95D28" w:rsidRDefault="006D3F76">
            <w:pPr>
              <w:pStyle w:val="TableParagraph"/>
              <w:spacing w:before="52"/>
              <w:ind w:left="111"/>
              <w:rPr>
                <w:sz w:val="20"/>
              </w:rPr>
            </w:pPr>
            <w:r>
              <w:rPr>
                <w:sz w:val="20"/>
              </w:rPr>
              <w:t>Governance</w:t>
            </w:r>
          </w:p>
        </w:tc>
      </w:tr>
      <w:tr w:rsidR="00DE07C6" w14:paraId="52876635" w14:textId="77777777">
        <w:trPr>
          <w:trHeight w:val="973"/>
        </w:trPr>
        <w:tc>
          <w:tcPr>
            <w:tcW w:w="1884" w:type="dxa"/>
            <w:shd w:val="clear" w:color="auto" w:fill="175A7C"/>
          </w:tcPr>
          <w:p w14:paraId="59626CF4" w14:textId="4EE8B18D" w:rsidR="00DE07C6" w:rsidRDefault="00DE07C6" w:rsidP="00DE07C6">
            <w:pPr>
              <w:pStyle w:val="TableParagraph"/>
              <w:spacing w:before="62" w:line="276" w:lineRule="auto"/>
              <w:ind w:right="106"/>
              <w:rPr>
                <w:b/>
                <w:sz w:val="20"/>
              </w:rPr>
            </w:pPr>
            <w:r>
              <w:rPr>
                <w:b/>
                <w:color w:val="FFFFFF"/>
                <w:sz w:val="20"/>
              </w:rPr>
              <w:t>Review Schedule</w:t>
            </w:r>
          </w:p>
          <w:p w14:paraId="17BBBEDF" w14:textId="62FF3881" w:rsidR="00DE07C6" w:rsidRDefault="00DE07C6" w:rsidP="00DE07C6">
            <w:pPr>
              <w:pStyle w:val="TableParagraph"/>
              <w:rPr>
                <w:b/>
                <w:sz w:val="20"/>
              </w:rPr>
            </w:pPr>
          </w:p>
        </w:tc>
        <w:tc>
          <w:tcPr>
            <w:tcW w:w="3074" w:type="dxa"/>
          </w:tcPr>
          <w:p w14:paraId="3B771B63" w14:textId="29287D5F" w:rsidR="00DE07C6" w:rsidRDefault="00DE07C6" w:rsidP="00DE07C6">
            <w:pPr>
              <w:pStyle w:val="TableParagraph"/>
              <w:spacing w:before="3" w:line="300" w:lineRule="atLeast"/>
              <w:ind w:right="536"/>
              <w:rPr>
                <w:sz w:val="18"/>
              </w:rPr>
            </w:pPr>
            <w:r>
              <w:rPr>
                <w:sz w:val="18"/>
              </w:rPr>
              <w:t>Next Review: 202</w:t>
            </w:r>
            <w:r w:rsidR="00B9374C">
              <w:rPr>
                <w:sz w:val="18"/>
              </w:rPr>
              <w:t>8</w:t>
            </w:r>
          </w:p>
          <w:p w14:paraId="189628FC" w14:textId="6C85A833" w:rsidR="00DE07C6" w:rsidRDefault="00DE07C6" w:rsidP="00DE07C6">
            <w:pPr>
              <w:pStyle w:val="TableParagraph"/>
              <w:spacing w:before="62" w:line="336" w:lineRule="auto"/>
              <w:ind w:right="575"/>
              <w:rPr>
                <w:sz w:val="20"/>
              </w:rPr>
            </w:pPr>
            <w:r>
              <w:rPr>
                <w:sz w:val="18"/>
              </w:rPr>
              <w:t>Last Review: 202</w:t>
            </w:r>
            <w:r w:rsidR="00B9374C">
              <w:rPr>
                <w:sz w:val="18"/>
              </w:rPr>
              <w:t>5</w:t>
            </w:r>
          </w:p>
        </w:tc>
        <w:tc>
          <w:tcPr>
            <w:tcW w:w="1696" w:type="dxa"/>
            <w:shd w:val="clear" w:color="auto" w:fill="175A7C"/>
          </w:tcPr>
          <w:p w14:paraId="53AF1952" w14:textId="77777777" w:rsidR="00DE07C6" w:rsidRDefault="00DE07C6" w:rsidP="00DE07C6">
            <w:pPr>
              <w:pStyle w:val="TableParagraph"/>
              <w:ind w:left="113"/>
              <w:rPr>
                <w:b/>
                <w:sz w:val="20"/>
              </w:rPr>
            </w:pPr>
            <w:r>
              <w:rPr>
                <w:b/>
                <w:color w:val="FFFFFF"/>
                <w:sz w:val="20"/>
              </w:rPr>
              <w:t>Policy ID</w:t>
            </w:r>
          </w:p>
        </w:tc>
        <w:tc>
          <w:tcPr>
            <w:tcW w:w="2697" w:type="dxa"/>
          </w:tcPr>
          <w:p w14:paraId="7F6B4D74" w14:textId="3F2831A5" w:rsidR="00DE07C6" w:rsidRDefault="00DE07C6" w:rsidP="00DE07C6">
            <w:pPr>
              <w:pStyle w:val="TableParagraph"/>
              <w:ind w:left="111"/>
              <w:rPr>
                <w:sz w:val="20"/>
              </w:rPr>
            </w:pPr>
            <w:r>
              <w:rPr>
                <w:sz w:val="20"/>
              </w:rPr>
              <w:t>GP-2</w:t>
            </w:r>
          </w:p>
        </w:tc>
      </w:tr>
    </w:tbl>
    <w:p w14:paraId="00BB4A3D" w14:textId="77777777" w:rsidR="00D95D28" w:rsidRDefault="00D95D28">
      <w:pPr>
        <w:pStyle w:val="BodyText"/>
        <w:spacing w:before="7"/>
        <w:rPr>
          <w:sz w:val="18"/>
        </w:rPr>
      </w:pPr>
    </w:p>
    <w:p w14:paraId="2C1BC57A" w14:textId="5B22A410" w:rsidR="00D95D28" w:rsidRDefault="006D3F76">
      <w:pPr>
        <w:pStyle w:val="Heading4"/>
        <w:spacing w:before="93" w:line="276" w:lineRule="auto"/>
        <w:ind w:left="420" w:right="753"/>
        <w:jc w:val="both"/>
      </w:pPr>
      <w:bookmarkStart w:id="10" w:name="The_Board_commits_to_govern_using_the_Po"/>
      <w:bookmarkEnd w:id="10"/>
      <w:r>
        <w:t xml:space="preserve">The Board commits to govern using </w:t>
      </w:r>
      <w:r w:rsidR="00674973">
        <w:t>good governance</w:t>
      </w:r>
      <w:r>
        <w:t xml:space="preserve"> and with a style that includes diverse</w:t>
      </w:r>
      <w:r>
        <w:rPr>
          <w:spacing w:val="-13"/>
        </w:rPr>
        <w:t xml:space="preserve"> </w:t>
      </w:r>
      <w:r>
        <w:t>viewpoints,</w:t>
      </w:r>
      <w:r>
        <w:rPr>
          <w:spacing w:val="-15"/>
        </w:rPr>
        <w:t xml:space="preserve"> </w:t>
      </w:r>
      <w:r>
        <w:t>strategic</w:t>
      </w:r>
      <w:r>
        <w:rPr>
          <w:spacing w:val="-16"/>
        </w:rPr>
        <w:t xml:space="preserve"> </w:t>
      </w:r>
      <w:r>
        <w:t>leadership,</w:t>
      </w:r>
      <w:r>
        <w:rPr>
          <w:spacing w:val="-12"/>
        </w:rPr>
        <w:t xml:space="preserve"> </w:t>
      </w:r>
      <w:r>
        <w:t>collective</w:t>
      </w:r>
      <w:r>
        <w:rPr>
          <w:spacing w:val="-13"/>
        </w:rPr>
        <w:t xml:space="preserve"> </w:t>
      </w:r>
      <w:r>
        <w:t>decision</w:t>
      </w:r>
      <w:r>
        <w:rPr>
          <w:spacing w:val="-14"/>
        </w:rPr>
        <w:t xml:space="preserve"> </w:t>
      </w:r>
      <w:r>
        <w:t>making</w:t>
      </w:r>
      <w:r>
        <w:rPr>
          <w:spacing w:val="-14"/>
        </w:rPr>
        <w:t xml:space="preserve"> </w:t>
      </w:r>
      <w:r>
        <w:t>and</w:t>
      </w:r>
      <w:r>
        <w:rPr>
          <w:spacing w:val="-15"/>
        </w:rPr>
        <w:t xml:space="preserve"> </w:t>
      </w:r>
      <w:r>
        <w:t>planning</w:t>
      </w:r>
      <w:r>
        <w:rPr>
          <w:spacing w:val="-16"/>
        </w:rPr>
        <w:t xml:space="preserve"> </w:t>
      </w:r>
      <w:r>
        <w:t>for</w:t>
      </w:r>
      <w:r>
        <w:rPr>
          <w:spacing w:val="-18"/>
        </w:rPr>
        <w:t xml:space="preserve"> </w:t>
      </w:r>
      <w:r>
        <w:t>the</w:t>
      </w:r>
      <w:r>
        <w:rPr>
          <w:spacing w:val="-15"/>
        </w:rPr>
        <w:t xml:space="preserve"> </w:t>
      </w:r>
      <w:r>
        <w:t>future</w:t>
      </w:r>
      <w:r>
        <w:rPr>
          <w:spacing w:val="-17"/>
        </w:rPr>
        <w:t xml:space="preserve"> </w:t>
      </w:r>
      <w:r>
        <w:t>with a clear distinction between Board and presidential roles. More specifically, the Board</w:t>
      </w:r>
      <w:r>
        <w:rPr>
          <w:spacing w:val="5"/>
        </w:rPr>
        <w:t xml:space="preserve"> </w:t>
      </w:r>
      <w:r>
        <w:t>will:</w:t>
      </w:r>
    </w:p>
    <w:p w14:paraId="40739F74" w14:textId="77777777" w:rsidR="00D95D28" w:rsidRDefault="00D95D28">
      <w:pPr>
        <w:pStyle w:val="BodyText"/>
        <w:spacing w:before="5"/>
        <w:rPr>
          <w:b/>
          <w:sz w:val="28"/>
        </w:rPr>
      </w:pPr>
    </w:p>
    <w:p w14:paraId="2EB90B15" w14:textId="5AFCE1A9" w:rsidR="00D95D28" w:rsidRDefault="006D3F76">
      <w:pPr>
        <w:pStyle w:val="ListParagraph"/>
        <w:numPr>
          <w:ilvl w:val="0"/>
          <w:numId w:val="20"/>
        </w:numPr>
        <w:tabs>
          <w:tab w:val="left" w:pos="780"/>
        </w:tabs>
        <w:rPr>
          <w:sz w:val="20"/>
        </w:rPr>
      </w:pPr>
      <w:r>
        <w:rPr>
          <w:sz w:val="20"/>
        </w:rPr>
        <w:t>Focus on</w:t>
      </w:r>
      <w:r>
        <w:rPr>
          <w:spacing w:val="-2"/>
          <w:sz w:val="20"/>
        </w:rPr>
        <w:t xml:space="preserve"> </w:t>
      </w:r>
      <w:r w:rsidR="00674973">
        <w:rPr>
          <w:sz w:val="20"/>
        </w:rPr>
        <w:t>Results</w:t>
      </w:r>
      <w:r>
        <w:rPr>
          <w:sz w:val="20"/>
        </w:rPr>
        <w:t>.</w:t>
      </w:r>
    </w:p>
    <w:p w14:paraId="0BEAF003" w14:textId="77777777" w:rsidR="00D95D28" w:rsidRDefault="00D95D28">
      <w:pPr>
        <w:pStyle w:val="BodyText"/>
        <w:spacing w:before="10"/>
        <w:rPr>
          <w:sz w:val="19"/>
        </w:rPr>
      </w:pPr>
    </w:p>
    <w:p w14:paraId="4F064C3A" w14:textId="326A0728" w:rsidR="00D95D28" w:rsidRDefault="006D3F76">
      <w:pPr>
        <w:pStyle w:val="ListParagraph"/>
        <w:numPr>
          <w:ilvl w:val="0"/>
          <w:numId w:val="20"/>
        </w:numPr>
        <w:tabs>
          <w:tab w:val="left" w:pos="780"/>
        </w:tabs>
        <w:ind w:right="1102" w:hanging="360"/>
        <w:rPr>
          <w:sz w:val="20"/>
        </w:rPr>
      </w:pPr>
      <w:r>
        <w:rPr>
          <w:sz w:val="20"/>
        </w:rPr>
        <w:t>Operate in all ways mindful of its stewardship responsibility. It will allow</w:t>
      </w:r>
      <w:r>
        <w:rPr>
          <w:spacing w:val="-4"/>
          <w:sz w:val="20"/>
        </w:rPr>
        <w:t xml:space="preserve"> </w:t>
      </w:r>
      <w:r>
        <w:rPr>
          <w:sz w:val="20"/>
        </w:rPr>
        <w:t>no</w:t>
      </w:r>
      <w:r>
        <w:rPr>
          <w:spacing w:val="-3"/>
          <w:sz w:val="20"/>
        </w:rPr>
        <w:t xml:space="preserve"> </w:t>
      </w:r>
      <w:r>
        <w:rPr>
          <w:sz w:val="20"/>
        </w:rPr>
        <w:t>officer, individual</w:t>
      </w:r>
      <w:r>
        <w:rPr>
          <w:spacing w:val="-5"/>
          <w:sz w:val="20"/>
        </w:rPr>
        <w:t xml:space="preserve"> </w:t>
      </w:r>
      <w:r>
        <w:rPr>
          <w:sz w:val="20"/>
        </w:rPr>
        <w:t>or</w:t>
      </w:r>
      <w:r>
        <w:rPr>
          <w:spacing w:val="-2"/>
          <w:sz w:val="20"/>
        </w:rPr>
        <w:t xml:space="preserve"> </w:t>
      </w:r>
      <w:r>
        <w:rPr>
          <w:sz w:val="20"/>
        </w:rPr>
        <w:t>committee</w:t>
      </w:r>
      <w:r>
        <w:rPr>
          <w:spacing w:val="-1"/>
          <w:sz w:val="20"/>
        </w:rPr>
        <w:t xml:space="preserve"> </w:t>
      </w:r>
      <w:r>
        <w:rPr>
          <w:sz w:val="20"/>
        </w:rPr>
        <w:t>of</w:t>
      </w:r>
      <w:r>
        <w:rPr>
          <w:spacing w:val="-4"/>
          <w:sz w:val="20"/>
        </w:rPr>
        <w:t xml:space="preserve"> </w:t>
      </w:r>
      <w:r>
        <w:rPr>
          <w:sz w:val="20"/>
        </w:rPr>
        <w:t>the</w:t>
      </w:r>
      <w:r>
        <w:rPr>
          <w:spacing w:val="-1"/>
          <w:sz w:val="20"/>
        </w:rPr>
        <w:t xml:space="preserve"> </w:t>
      </w:r>
      <w:r>
        <w:rPr>
          <w:sz w:val="20"/>
        </w:rPr>
        <w:t>Board</w:t>
      </w:r>
      <w:r>
        <w:rPr>
          <w:spacing w:val="-3"/>
          <w:sz w:val="20"/>
        </w:rPr>
        <w:t xml:space="preserve"> </w:t>
      </w:r>
      <w:r>
        <w:rPr>
          <w:sz w:val="20"/>
        </w:rPr>
        <w:t>to</w:t>
      </w:r>
      <w:r>
        <w:rPr>
          <w:spacing w:val="-2"/>
          <w:sz w:val="20"/>
        </w:rPr>
        <w:t xml:space="preserve"> </w:t>
      </w:r>
      <w:r>
        <w:rPr>
          <w:sz w:val="20"/>
        </w:rPr>
        <w:t>hinder</w:t>
      </w:r>
      <w:r>
        <w:rPr>
          <w:spacing w:val="-2"/>
          <w:sz w:val="20"/>
        </w:rPr>
        <w:t xml:space="preserve"> </w:t>
      </w:r>
      <w:r>
        <w:rPr>
          <w:sz w:val="20"/>
        </w:rPr>
        <w:t>or be</w:t>
      </w:r>
      <w:r>
        <w:rPr>
          <w:spacing w:val="-4"/>
          <w:sz w:val="20"/>
        </w:rPr>
        <w:t xml:space="preserve"> </w:t>
      </w:r>
      <w:r>
        <w:rPr>
          <w:sz w:val="20"/>
        </w:rPr>
        <w:t>an</w:t>
      </w:r>
      <w:r>
        <w:rPr>
          <w:spacing w:val="-3"/>
          <w:sz w:val="20"/>
        </w:rPr>
        <w:t xml:space="preserve"> </w:t>
      </w:r>
      <w:r>
        <w:rPr>
          <w:sz w:val="20"/>
        </w:rPr>
        <w:t>excuse</w:t>
      </w:r>
      <w:r>
        <w:rPr>
          <w:spacing w:val="-3"/>
          <w:sz w:val="20"/>
        </w:rPr>
        <w:t xml:space="preserve"> </w:t>
      </w:r>
      <w:r>
        <w:rPr>
          <w:sz w:val="20"/>
        </w:rPr>
        <w:t>for</w:t>
      </w:r>
      <w:r>
        <w:rPr>
          <w:spacing w:val="-1"/>
          <w:sz w:val="20"/>
        </w:rPr>
        <w:t xml:space="preserve"> </w:t>
      </w:r>
      <w:r>
        <w:rPr>
          <w:sz w:val="20"/>
        </w:rPr>
        <w:t>not</w:t>
      </w:r>
      <w:r>
        <w:rPr>
          <w:spacing w:val="-3"/>
          <w:sz w:val="20"/>
        </w:rPr>
        <w:t xml:space="preserve"> </w:t>
      </w:r>
      <w:r>
        <w:rPr>
          <w:sz w:val="20"/>
        </w:rPr>
        <w:t>fulfilling</w:t>
      </w:r>
      <w:r>
        <w:rPr>
          <w:spacing w:val="-3"/>
          <w:sz w:val="20"/>
        </w:rPr>
        <w:t xml:space="preserve"> </w:t>
      </w:r>
      <w:r>
        <w:rPr>
          <w:sz w:val="20"/>
        </w:rPr>
        <w:t>this commitment.</w:t>
      </w:r>
    </w:p>
    <w:p w14:paraId="3FA71C32" w14:textId="77777777" w:rsidR="00D95D28" w:rsidRDefault="00D95D28">
      <w:pPr>
        <w:pStyle w:val="BodyText"/>
        <w:spacing w:before="10"/>
        <w:rPr>
          <w:sz w:val="19"/>
        </w:rPr>
      </w:pPr>
    </w:p>
    <w:p w14:paraId="08F17CD0" w14:textId="77777777" w:rsidR="00D95D28" w:rsidRDefault="006D3F76">
      <w:pPr>
        <w:pStyle w:val="ListParagraph"/>
        <w:numPr>
          <w:ilvl w:val="0"/>
          <w:numId w:val="20"/>
        </w:numPr>
        <w:tabs>
          <w:tab w:val="left" w:pos="780"/>
        </w:tabs>
        <w:spacing w:before="1"/>
        <w:ind w:right="1079" w:hanging="360"/>
        <w:rPr>
          <w:sz w:val="20"/>
        </w:rPr>
      </w:pPr>
      <w:r>
        <w:rPr>
          <w:sz w:val="20"/>
        </w:rPr>
        <w:t>Enforce</w:t>
      </w:r>
      <w:r>
        <w:rPr>
          <w:spacing w:val="-2"/>
          <w:sz w:val="20"/>
        </w:rPr>
        <w:t xml:space="preserve"> </w:t>
      </w:r>
      <w:r>
        <w:rPr>
          <w:sz w:val="20"/>
        </w:rPr>
        <w:t>upon</w:t>
      </w:r>
      <w:r>
        <w:rPr>
          <w:spacing w:val="-4"/>
          <w:sz w:val="20"/>
        </w:rPr>
        <w:t xml:space="preserve"> </w:t>
      </w:r>
      <w:r>
        <w:rPr>
          <w:sz w:val="20"/>
        </w:rPr>
        <w:t>itself</w:t>
      </w:r>
      <w:r>
        <w:rPr>
          <w:spacing w:val="-2"/>
          <w:sz w:val="20"/>
        </w:rPr>
        <w:t xml:space="preserve"> </w:t>
      </w:r>
      <w:r>
        <w:rPr>
          <w:sz w:val="20"/>
        </w:rPr>
        <w:t>whatever</w:t>
      </w:r>
      <w:r>
        <w:rPr>
          <w:spacing w:val="-3"/>
          <w:sz w:val="20"/>
        </w:rPr>
        <w:t xml:space="preserve"> </w:t>
      </w:r>
      <w:r>
        <w:rPr>
          <w:sz w:val="20"/>
        </w:rPr>
        <w:t>discipline</w:t>
      </w:r>
      <w:r>
        <w:rPr>
          <w:spacing w:val="-2"/>
          <w:sz w:val="20"/>
        </w:rPr>
        <w:t xml:space="preserve"> </w:t>
      </w:r>
      <w:r>
        <w:rPr>
          <w:sz w:val="20"/>
        </w:rPr>
        <w:t>is</w:t>
      </w:r>
      <w:r>
        <w:rPr>
          <w:spacing w:val="-3"/>
          <w:sz w:val="20"/>
        </w:rPr>
        <w:t xml:space="preserve"> </w:t>
      </w:r>
      <w:r>
        <w:rPr>
          <w:sz w:val="20"/>
        </w:rPr>
        <w:t>needed</w:t>
      </w:r>
      <w:r>
        <w:rPr>
          <w:spacing w:val="-4"/>
          <w:sz w:val="20"/>
        </w:rPr>
        <w:t xml:space="preserve"> </w:t>
      </w:r>
      <w:r>
        <w:rPr>
          <w:sz w:val="20"/>
        </w:rPr>
        <w:t>to</w:t>
      </w:r>
      <w:r>
        <w:rPr>
          <w:spacing w:val="-2"/>
          <w:sz w:val="20"/>
        </w:rPr>
        <w:t xml:space="preserve"> </w:t>
      </w:r>
      <w:r>
        <w:rPr>
          <w:sz w:val="20"/>
        </w:rPr>
        <w:t>govern</w:t>
      </w:r>
      <w:r>
        <w:rPr>
          <w:spacing w:val="-4"/>
          <w:sz w:val="20"/>
        </w:rPr>
        <w:t xml:space="preserve"> </w:t>
      </w:r>
      <w:r>
        <w:rPr>
          <w:sz w:val="20"/>
        </w:rPr>
        <w:t>with</w:t>
      </w:r>
      <w:r>
        <w:rPr>
          <w:spacing w:val="-3"/>
          <w:sz w:val="20"/>
        </w:rPr>
        <w:t xml:space="preserve"> </w:t>
      </w:r>
      <w:r>
        <w:rPr>
          <w:sz w:val="20"/>
        </w:rPr>
        <w:t>excellence.</w:t>
      </w:r>
      <w:r>
        <w:rPr>
          <w:spacing w:val="-4"/>
          <w:sz w:val="20"/>
        </w:rPr>
        <w:t xml:space="preserve"> </w:t>
      </w:r>
      <w:r>
        <w:rPr>
          <w:sz w:val="20"/>
        </w:rPr>
        <w:t>Discipline</w:t>
      </w:r>
      <w:r>
        <w:rPr>
          <w:spacing w:val="-4"/>
          <w:sz w:val="20"/>
        </w:rPr>
        <w:t xml:space="preserve"> </w:t>
      </w:r>
      <w:r>
        <w:rPr>
          <w:sz w:val="20"/>
        </w:rPr>
        <w:t>will</w:t>
      </w:r>
      <w:r>
        <w:rPr>
          <w:spacing w:val="-3"/>
          <w:sz w:val="20"/>
        </w:rPr>
        <w:t xml:space="preserve"> </w:t>
      </w:r>
      <w:r>
        <w:rPr>
          <w:sz w:val="20"/>
        </w:rPr>
        <w:t>apply</w:t>
      </w:r>
      <w:r>
        <w:rPr>
          <w:spacing w:val="-3"/>
          <w:sz w:val="20"/>
        </w:rPr>
        <w:t xml:space="preserve"> </w:t>
      </w:r>
      <w:r>
        <w:rPr>
          <w:sz w:val="20"/>
        </w:rPr>
        <w:t>to matters such as attendance, policy-making principles, respect of roles,</w:t>
      </w:r>
      <w:r>
        <w:rPr>
          <w:spacing w:val="-26"/>
          <w:sz w:val="20"/>
        </w:rPr>
        <w:t xml:space="preserve"> </w:t>
      </w:r>
      <w:r>
        <w:rPr>
          <w:sz w:val="20"/>
        </w:rPr>
        <w:t>providing</w:t>
      </w:r>
    </w:p>
    <w:p w14:paraId="334DF874" w14:textId="28A15F8D" w:rsidR="00D95D28" w:rsidRDefault="006D3F76">
      <w:pPr>
        <w:pStyle w:val="BodyText"/>
        <w:spacing w:before="1"/>
        <w:ind w:left="779" w:right="1528"/>
      </w:pPr>
      <w:r>
        <w:t>instructions or information on behalf of the Board only with one voice, and continuity of governance.</w:t>
      </w:r>
    </w:p>
    <w:p w14:paraId="51413928" w14:textId="77777777" w:rsidR="00D95D28" w:rsidRDefault="00D95D28">
      <w:pPr>
        <w:pStyle w:val="BodyText"/>
        <w:spacing w:before="1"/>
      </w:pPr>
    </w:p>
    <w:p w14:paraId="4E3A8427" w14:textId="6A0F6A1D" w:rsidR="00D95D28" w:rsidRDefault="006D3F76">
      <w:pPr>
        <w:pStyle w:val="ListParagraph"/>
        <w:numPr>
          <w:ilvl w:val="0"/>
          <w:numId w:val="20"/>
        </w:numPr>
        <w:tabs>
          <w:tab w:val="left" w:pos="780"/>
        </w:tabs>
        <w:ind w:right="1281" w:hanging="360"/>
        <w:rPr>
          <w:sz w:val="20"/>
        </w:rPr>
      </w:pPr>
      <w:r>
        <w:rPr>
          <w:sz w:val="20"/>
        </w:rPr>
        <w:t>Cultivate</w:t>
      </w:r>
      <w:r>
        <w:rPr>
          <w:spacing w:val="-2"/>
          <w:sz w:val="20"/>
        </w:rPr>
        <w:t xml:space="preserve"> </w:t>
      </w:r>
      <w:r>
        <w:rPr>
          <w:sz w:val="20"/>
        </w:rPr>
        <w:t>a</w:t>
      </w:r>
      <w:r>
        <w:rPr>
          <w:spacing w:val="-4"/>
          <w:sz w:val="20"/>
        </w:rPr>
        <w:t xml:space="preserve"> </w:t>
      </w:r>
      <w:r>
        <w:rPr>
          <w:sz w:val="20"/>
        </w:rPr>
        <w:t>sense</w:t>
      </w:r>
      <w:r>
        <w:rPr>
          <w:spacing w:val="-2"/>
          <w:sz w:val="20"/>
        </w:rPr>
        <w:t xml:space="preserve"> </w:t>
      </w:r>
      <w:r>
        <w:rPr>
          <w:sz w:val="20"/>
        </w:rPr>
        <w:t>of</w:t>
      </w:r>
      <w:r>
        <w:rPr>
          <w:spacing w:val="-3"/>
          <w:sz w:val="20"/>
        </w:rPr>
        <w:t xml:space="preserve"> </w:t>
      </w:r>
      <w:r>
        <w:rPr>
          <w:sz w:val="20"/>
        </w:rPr>
        <w:t>group</w:t>
      </w:r>
      <w:r>
        <w:rPr>
          <w:spacing w:val="-4"/>
          <w:sz w:val="20"/>
        </w:rPr>
        <w:t xml:space="preserve"> </w:t>
      </w:r>
      <w:r>
        <w:rPr>
          <w:sz w:val="20"/>
        </w:rPr>
        <w:t>responsibility.</w:t>
      </w:r>
      <w:r>
        <w:rPr>
          <w:spacing w:val="-4"/>
          <w:sz w:val="20"/>
        </w:rPr>
        <w:t xml:space="preserve"> </w:t>
      </w:r>
      <w:r>
        <w:rPr>
          <w:sz w:val="20"/>
        </w:rPr>
        <w:t>It</w:t>
      </w:r>
      <w:r>
        <w:rPr>
          <w:spacing w:val="-3"/>
          <w:sz w:val="20"/>
        </w:rPr>
        <w:t xml:space="preserve"> </w:t>
      </w:r>
      <w:r>
        <w:rPr>
          <w:sz w:val="20"/>
        </w:rPr>
        <w:t>will</w:t>
      </w:r>
      <w:r>
        <w:rPr>
          <w:spacing w:val="-3"/>
          <w:sz w:val="20"/>
        </w:rPr>
        <w:t xml:space="preserve"> </w:t>
      </w:r>
      <w:r>
        <w:rPr>
          <w:sz w:val="20"/>
        </w:rPr>
        <w:t>use</w:t>
      </w:r>
      <w:r>
        <w:rPr>
          <w:spacing w:val="-4"/>
          <w:sz w:val="20"/>
        </w:rPr>
        <w:t xml:space="preserve"> </w:t>
      </w:r>
      <w:r>
        <w:rPr>
          <w:sz w:val="20"/>
        </w:rPr>
        <w:t>the</w:t>
      </w:r>
      <w:r>
        <w:rPr>
          <w:spacing w:val="-1"/>
          <w:sz w:val="20"/>
        </w:rPr>
        <w:t xml:space="preserve"> </w:t>
      </w:r>
      <w:r>
        <w:rPr>
          <w:sz w:val="20"/>
        </w:rPr>
        <w:t>expertise</w:t>
      </w:r>
      <w:r>
        <w:rPr>
          <w:spacing w:val="-2"/>
          <w:sz w:val="20"/>
        </w:rPr>
        <w:t xml:space="preserve"> </w:t>
      </w:r>
      <w:r>
        <w:rPr>
          <w:sz w:val="20"/>
        </w:rPr>
        <w:t>of</w:t>
      </w:r>
      <w:r>
        <w:rPr>
          <w:spacing w:val="-4"/>
          <w:sz w:val="20"/>
        </w:rPr>
        <w:t xml:space="preserve"> </w:t>
      </w:r>
      <w:r>
        <w:rPr>
          <w:sz w:val="20"/>
        </w:rPr>
        <w:t>individual</w:t>
      </w:r>
      <w:r>
        <w:rPr>
          <w:spacing w:val="-3"/>
          <w:sz w:val="20"/>
        </w:rPr>
        <w:t xml:space="preserve"> </w:t>
      </w:r>
      <w:r>
        <w:rPr>
          <w:sz w:val="20"/>
        </w:rPr>
        <w:t>Board</w:t>
      </w:r>
      <w:r>
        <w:rPr>
          <w:spacing w:val="-3"/>
          <w:sz w:val="20"/>
        </w:rPr>
        <w:t xml:space="preserve"> </w:t>
      </w:r>
      <w:r>
        <w:rPr>
          <w:sz w:val="20"/>
        </w:rPr>
        <w:t>members</w:t>
      </w:r>
      <w:r>
        <w:rPr>
          <w:spacing w:val="-3"/>
          <w:sz w:val="20"/>
        </w:rPr>
        <w:t xml:space="preserve"> </w:t>
      </w:r>
      <w:r>
        <w:rPr>
          <w:sz w:val="20"/>
        </w:rPr>
        <w:t>to assist the Board in its work</w:t>
      </w:r>
      <w:r w:rsidR="00674973">
        <w:rPr>
          <w:sz w:val="20"/>
        </w:rPr>
        <w:t xml:space="preserve"> and to support the Board collective judgment. Be a learning Board by continually developing its capacity. Development will include orientation of new members in the Board’s governance process, regular professional development on governance, periodic Board discussion of process improvement and any training to support good governance.</w:t>
      </w:r>
    </w:p>
    <w:p w14:paraId="65CAB386" w14:textId="77777777" w:rsidR="00D95D28" w:rsidRDefault="00D95D28">
      <w:pPr>
        <w:pStyle w:val="BodyText"/>
        <w:spacing w:before="1"/>
      </w:pPr>
    </w:p>
    <w:p w14:paraId="2C5601A9" w14:textId="5F39B226" w:rsidR="00D95D28" w:rsidRDefault="006D3F76">
      <w:pPr>
        <w:pStyle w:val="ListParagraph"/>
        <w:numPr>
          <w:ilvl w:val="0"/>
          <w:numId w:val="20"/>
        </w:numPr>
        <w:tabs>
          <w:tab w:val="left" w:pos="780"/>
        </w:tabs>
        <w:rPr>
          <w:sz w:val="20"/>
        </w:rPr>
      </w:pPr>
      <w:r>
        <w:rPr>
          <w:sz w:val="20"/>
        </w:rPr>
        <w:t>Monitor and discuss the Board's process and performance.</w:t>
      </w:r>
    </w:p>
    <w:p w14:paraId="7A8A6C09" w14:textId="77777777" w:rsidR="00D95D28" w:rsidRDefault="00D95D28">
      <w:pPr>
        <w:rPr>
          <w:sz w:val="20"/>
        </w:rPr>
        <w:sectPr w:rsidR="00D95D28">
          <w:headerReference w:type="default" r:id="rId52"/>
          <w:pgSz w:w="12240" w:h="15840"/>
          <w:pgMar w:top="1440" w:right="680" w:bottom="280" w:left="1020" w:header="784" w:footer="0" w:gutter="0"/>
          <w:cols w:space="720"/>
        </w:sectPr>
      </w:pPr>
    </w:p>
    <w:p w14:paraId="2B5F8597" w14:textId="77777777" w:rsidR="00D95D28" w:rsidRDefault="00D95D28">
      <w:pPr>
        <w:pStyle w:val="BodyText"/>
      </w:pPr>
    </w:p>
    <w:p w14:paraId="0A94B020" w14:textId="77777777" w:rsidR="00D95D28" w:rsidRDefault="00D95D28">
      <w:pPr>
        <w:pStyle w:val="BodyText"/>
        <w:spacing w:before="3"/>
        <w:rPr>
          <w:sz w:val="11"/>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2880"/>
        <w:gridCol w:w="1891"/>
        <w:gridCol w:w="2697"/>
      </w:tblGrid>
      <w:tr w:rsidR="00D95D28" w14:paraId="6DA0ADDD" w14:textId="77777777">
        <w:trPr>
          <w:trHeight w:val="400"/>
        </w:trPr>
        <w:tc>
          <w:tcPr>
            <w:tcW w:w="9350" w:type="dxa"/>
            <w:gridSpan w:val="4"/>
            <w:tcBorders>
              <w:top w:val="nil"/>
              <w:left w:val="nil"/>
              <w:right w:val="nil"/>
            </w:tcBorders>
            <w:shd w:val="clear" w:color="auto" w:fill="002539"/>
          </w:tcPr>
          <w:p w14:paraId="05356CEF" w14:textId="77777777" w:rsidR="00D95D28" w:rsidRDefault="006D3F76">
            <w:pPr>
              <w:pStyle w:val="TableParagraph"/>
              <w:spacing w:before="69"/>
              <w:ind w:left="117"/>
              <w:rPr>
                <w:b/>
                <w:sz w:val="16"/>
              </w:rPr>
            </w:pPr>
            <w:r>
              <w:rPr>
                <w:b/>
                <w:color w:val="FFFFFF"/>
                <w:sz w:val="20"/>
              </w:rPr>
              <w:t>B</w:t>
            </w:r>
            <w:r>
              <w:rPr>
                <w:b/>
                <w:color w:val="FFFFFF"/>
                <w:sz w:val="16"/>
              </w:rPr>
              <w:t xml:space="preserve">OARD </w:t>
            </w:r>
            <w:r>
              <w:rPr>
                <w:b/>
                <w:color w:val="FFFFFF"/>
                <w:sz w:val="20"/>
              </w:rPr>
              <w:t>J</w:t>
            </w:r>
            <w:r>
              <w:rPr>
                <w:b/>
                <w:color w:val="FFFFFF"/>
                <w:sz w:val="16"/>
              </w:rPr>
              <w:t xml:space="preserve">OB </w:t>
            </w:r>
            <w:r>
              <w:rPr>
                <w:b/>
                <w:color w:val="FFFFFF"/>
                <w:sz w:val="20"/>
              </w:rPr>
              <w:t>C</w:t>
            </w:r>
            <w:r>
              <w:rPr>
                <w:b/>
                <w:color w:val="FFFFFF"/>
                <w:sz w:val="16"/>
              </w:rPr>
              <w:t>ONTRIBUTION</w:t>
            </w:r>
          </w:p>
        </w:tc>
      </w:tr>
      <w:tr w:rsidR="00D95D28" w14:paraId="17783D4F" w14:textId="77777777">
        <w:trPr>
          <w:trHeight w:val="376"/>
        </w:trPr>
        <w:tc>
          <w:tcPr>
            <w:tcW w:w="1882" w:type="dxa"/>
            <w:shd w:val="clear" w:color="auto" w:fill="175A7C"/>
          </w:tcPr>
          <w:p w14:paraId="483AFB75" w14:textId="77777777" w:rsidR="00D95D28" w:rsidRDefault="006D3F76">
            <w:pPr>
              <w:pStyle w:val="TableParagraph"/>
              <w:spacing w:before="52"/>
              <w:rPr>
                <w:b/>
                <w:sz w:val="20"/>
              </w:rPr>
            </w:pPr>
            <w:r>
              <w:rPr>
                <w:b/>
                <w:color w:val="FFFFFF"/>
                <w:sz w:val="20"/>
              </w:rPr>
              <w:t>Responsibility</w:t>
            </w:r>
          </w:p>
        </w:tc>
        <w:tc>
          <w:tcPr>
            <w:tcW w:w="2880" w:type="dxa"/>
          </w:tcPr>
          <w:p w14:paraId="19CDA13B" w14:textId="77777777" w:rsidR="00D95D28" w:rsidRDefault="006D3F76">
            <w:pPr>
              <w:pStyle w:val="TableParagraph"/>
              <w:spacing w:before="52"/>
              <w:rPr>
                <w:sz w:val="20"/>
              </w:rPr>
            </w:pPr>
            <w:r>
              <w:rPr>
                <w:sz w:val="20"/>
              </w:rPr>
              <w:t>Board of Governors</w:t>
            </w:r>
          </w:p>
        </w:tc>
        <w:tc>
          <w:tcPr>
            <w:tcW w:w="1891" w:type="dxa"/>
            <w:shd w:val="clear" w:color="auto" w:fill="175A7C"/>
          </w:tcPr>
          <w:p w14:paraId="00AF133A" w14:textId="77777777" w:rsidR="00D95D28" w:rsidRDefault="006D3F76">
            <w:pPr>
              <w:pStyle w:val="TableParagraph"/>
              <w:spacing w:before="52"/>
              <w:rPr>
                <w:b/>
                <w:sz w:val="20"/>
              </w:rPr>
            </w:pPr>
            <w:r>
              <w:rPr>
                <w:b/>
                <w:color w:val="FFFFFF"/>
                <w:sz w:val="20"/>
              </w:rPr>
              <w:t>Policy Type</w:t>
            </w:r>
          </w:p>
        </w:tc>
        <w:tc>
          <w:tcPr>
            <w:tcW w:w="2697" w:type="dxa"/>
          </w:tcPr>
          <w:p w14:paraId="578153C9" w14:textId="77777777" w:rsidR="00D95D28" w:rsidRDefault="006D3F76">
            <w:pPr>
              <w:pStyle w:val="TableParagraph"/>
              <w:spacing w:before="52"/>
              <w:rPr>
                <w:sz w:val="20"/>
              </w:rPr>
            </w:pPr>
            <w:r>
              <w:rPr>
                <w:sz w:val="20"/>
              </w:rPr>
              <w:t>Governance</w:t>
            </w:r>
          </w:p>
        </w:tc>
      </w:tr>
      <w:tr w:rsidR="00DE07C6" w14:paraId="29022E52" w14:textId="77777777">
        <w:trPr>
          <w:trHeight w:val="973"/>
        </w:trPr>
        <w:tc>
          <w:tcPr>
            <w:tcW w:w="1882" w:type="dxa"/>
            <w:shd w:val="clear" w:color="auto" w:fill="175A7C"/>
          </w:tcPr>
          <w:p w14:paraId="78876056" w14:textId="37563CDC" w:rsidR="00DE07C6" w:rsidRDefault="00DE07C6" w:rsidP="00DE07C6">
            <w:pPr>
              <w:pStyle w:val="TableParagraph"/>
              <w:spacing w:before="62" w:line="276" w:lineRule="auto"/>
              <w:ind w:right="106"/>
              <w:rPr>
                <w:b/>
                <w:sz w:val="20"/>
              </w:rPr>
            </w:pPr>
            <w:r>
              <w:rPr>
                <w:b/>
                <w:color w:val="FFFFFF"/>
                <w:sz w:val="20"/>
              </w:rPr>
              <w:t xml:space="preserve"> Review Schedule</w:t>
            </w:r>
          </w:p>
          <w:p w14:paraId="4F9F57DA" w14:textId="7B1C6D55" w:rsidR="00DE07C6" w:rsidRDefault="00DE07C6" w:rsidP="00DE07C6">
            <w:pPr>
              <w:pStyle w:val="TableParagraph"/>
              <w:rPr>
                <w:b/>
                <w:sz w:val="20"/>
              </w:rPr>
            </w:pPr>
          </w:p>
        </w:tc>
        <w:tc>
          <w:tcPr>
            <w:tcW w:w="2880" w:type="dxa"/>
          </w:tcPr>
          <w:p w14:paraId="5DE6F50F" w14:textId="0C0D90F1" w:rsidR="00DE07C6" w:rsidRDefault="00DE07C6" w:rsidP="00DE07C6">
            <w:pPr>
              <w:pStyle w:val="TableParagraph"/>
              <w:spacing w:before="3" w:line="300" w:lineRule="atLeast"/>
              <w:ind w:right="536"/>
              <w:rPr>
                <w:sz w:val="18"/>
              </w:rPr>
            </w:pPr>
            <w:r>
              <w:rPr>
                <w:sz w:val="18"/>
              </w:rPr>
              <w:t>Next Review: 202</w:t>
            </w:r>
            <w:r w:rsidR="00B9374C">
              <w:rPr>
                <w:sz w:val="18"/>
              </w:rPr>
              <w:t>8</w:t>
            </w:r>
          </w:p>
          <w:p w14:paraId="2EFA23EF" w14:textId="23C046FC" w:rsidR="00DE07C6" w:rsidRDefault="00DE07C6" w:rsidP="00DE07C6">
            <w:pPr>
              <w:pStyle w:val="TableParagraph"/>
              <w:spacing w:before="62" w:line="336" w:lineRule="auto"/>
              <w:ind w:right="381"/>
              <w:rPr>
                <w:sz w:val="20"/>
              </w:rPr>
            </w:pPr>
            <w:r>
              <w:rPr>
                <w:sz w:val="18"/>
              </w:rPr>
              <w:t>Last Review: 202</w:t>
            </w:r>
            <w:r w:rsidR="00B9374C">
              <w:rPr>
                <w:sz w:val="18"/>
              </w:rPr>
              <w:t>5</w:t>
            </w:r>
          </w:p>
        </w:tc>
        <w:tc>
          <w:tcPr>
            <w:tcW w:w="1891" w:type="dxa"/>
            <w:shd w:val="clear" w:color="auto" w:fill="175A7C"/>
          </w:tcPr>
          <w:p w14:paraId="4D414437" w14:textId="77777777" w:rsidR="00DE07C6" w:rsidRDefault="00DE07C6" w:rsidP="00DE07C6">
            <w:pPr>
              <w:pStyle w:val="TableParagraph"/>
              <w:rPr>
                <w:b/>
                <w:sz w:val="20"/>
              </w:rPr>
            </w:pPr>
            <w:r>
              <w:rPr>
                <w:b/>
                <w:color w:val="FFFFFF"/>
                <w:sz w:val="20"/>
              </w:rPr>
              <w:t>Policy ID</w:t>
            </w:r>
          </w:p>
        </w:tc>
        <w:tc>
          <w:tcPr>
            <w:tcW w:w="2697" w:type="dxa"/>
          </w:tcPr>
          <w:p w14:paraId="5BE2DB41" w14:textId="43744FA5" w:rsidR="00DE07C6" w:rsidRDefault="00DE07C6" w:rsidP="00DE07C6">
            <w:pPr>
              <w:pStyle w:val="TableParagraph"/>
              <w:rPr>
                <w:sz w:val="20"/>
              </w:rPr>
            </w:pPr>
            <w:r>
              <w:rPr>
                <w:sz w:val="20"/>
              </w:rPr>
              <w:t>GP-3</w:t>
            </w:r>
          </w:p>
        </w:tc>
      </w:tr>
    </w:tbl>
    <w:p w14:paraId="520DD9CA" w14:textId="77777777" w:rsidR="00D95D28" w:rsidRDefault="00D95D28">
      <w:pPr>
        <w:pStyle w:val="BodyText"/>
        <w:spacing w:before="7"/>
        <w:rPr>
          <w:sz w:val="18"/>
        </w:rPr>
      </w:pPr>
    </w:p>
    <w:p w14:paraId="78690DD8" w14:textId="77777777" w:rsidR="00D95D28" w:rsidRDefault="006D3F76">
      <w:pPr>
        <w:pStyle w:val="Heading4"/>
        <w:spacing w:before="93" w:line="278" w:lineRule="auto"/>
        <w:ind w:left="420" w:right="1599"/>
      </w:pPr>
      <w:bookmarkStart w:id="11" w:name="The_job_of_the_Board_is_to_represent_the"/>
      <w:bookmarkEnd w:id="11"/>
      <w:r>
        <w:t>The job of the Board is to represent the public in determining and demanding appropriate organizational performance. The unique contributions of the Board will be:</w:t>
      </w:r>
    </w:p>
    <w:p w14:paraId="71451426" w14:textId="77777777" w:rsidR="00D95D28" w:rsidRDefault="00D95D28">
      <w:pPr>
        <w:pStyle w:val="BodyText"/>
        <w:spacing w:before="10"/>
        <w:rPr>
          <w:b/>
          <w:sz w:val="27"/>
        </w:rPr>
      </w:pPr>
    </w:p>
    <w:p w14:paraId="0222D93D" w14:textId="503A047C" w:rsidR="00D95D28" w:rsidRDefault="006D3F76">
      <w:pPr>
        <w:pStyle w:val="ListParagraph"/>
        <w:numPr>
          <w:ilvl w:val="0"/>
          <w:numId w:val="19"/>
        </w:numPr>
        <w:tabs>
          <w:tab w:val="left" w:pos="780"/>
        </w:tabs>
        <w:rPr>
          <w:sz w:val="20"/>
        </w:rPr>
      </w:pPr>
      <w:r>
        <w:rPr>
          <w:sz w:val="20"/>
        </w:rPr>
        <w:t xml:space="preserve">The link between the </w:t>
      </w:r>
      <w:r w:rsidR="0008040F">
        <w:rPr>
          <w:sz w:val="20"/>
        </w:rPr>
        <w:t>Polytechnic</w:t>
      </w:r>
      <w:r>
        <w:rPr>
          <w:sz w:val="20"/>
        </w:rPr>
        <w:t xml:space="preserve"> and the people in the </w:t>
      </w:r>
      <w:r w:rsidR="00674973">
        <w:rPr>
          <w:sz w:val="20"/>
        </w:rPr>
        <w:t>community</w:t>
      </w:r>
      <w:r>
        <w:rPr>
          <w:sz w:val="20"/>
        </w:rPr>
        <w:t xml:space="preserve"> and</w:t>
      </w:r>
      <w:r>
        <w:rPr>
          <w:spacing w:val="-31"/>
          <w:sz w:val="20"/>
        </w:rPr>
        <w:t xml:space="preserve"> </w:t>
      </w:r>
      <w:r>
        <w:rPr>
          <w:sz w:val="20"/>
        </w:rPr>
        <w:t>beyond.</w:t>
      </w:r>
    </w:p>
    <w:p w14:paraId="0DF4AE23" w14:textId="77777777" w:rsidR="00D95D28" w:rsidRDefault="00D95D28">
      <w:pPr>
        <w:pStyle w:val="BodyText"/>
        <w:spacing w:before="1"/>
      </w:pPr>
    </w:p>
    <w:p w14:paraId="7EC9384D" w14:textId="77777777" w:rsidR="00D95D28" w:rsidRDefault="006D3F76">
      <w:pPr>
        <w:pStyle w:val="ListParagraph"/>
        <w:numPr>
          <w:ilvl w:val="0"/>
          <w:numId w:val="19"/>
        </w:numPr>
        <w:tabs>
          <w:tab w:val="left" w:pos="780"/>
        </w:tabs>
        <w:ind w:hanging="361"/>
        <w:rPr>
          <w:sz w:val="20"/>
        </w:rPr>
      </w:pPr>
      <w:r>
        <w:rPr>
          <w:sz w:val="20"/>
        </w:rPr>
        <w:t>Written governing policies which, at the broadest levels, address the</w:t>
      </w:r>
      <w:r>
        <w:rPr>
          <w:spacing w:val="-18"/>
          <w:sz w:val="20"/>
        </w:rPr>
        <w:t xml:space="preserve"> </w:t>
      </w:r>
      <w:r>
        <w:rPr>
          <w:sz w:val="20"/>
        </w:rPr>
        <w:t>following:</w:t>
      </w:r>
    </w:p>
    <w:p w14:paraId="0881CCAD" w14:textId="77777777" w:rsidR="00D95D28" w:rsidRDefault="00D95D28">
      <w:pPr>
        <w:pStyle w:val="BodyText"/>
        <w:spacing w:before="1"/>
      </w:pPr>
    </w:p>
    <w:p w14:paraId="7695AF22" w14:textId="6EED6A72" w:rsidR="00D95D28" w:rsidRDefault="00674973">
      <w:pPr>
        <w:ind w:left="779"/>
        <w:rPr>
          <w:sz w:val="20"/>
        </w:rPr>
      </w:pPr>
      <w:r>
        <w:rPr>
          <w:i/>
          <w:sz w:val="20"/>
        </w:rPr>
        <w:t>Vision</w:t>
      </w:r>
      <w:r w:rsidR="006D3F76">
        <w:rPr>
          <w:sz w:val="20"/>
        </w:rPr>
        <w:t>:</w:t>
      </w:r>
    </w:p>
    <w:p w14:paraId="676CA495" w14:textId="7E42AAFC" w:rsidR="00D95D28" w:rsidRDefault="006D3F76">
      <w:pPr>
        <w:pStyle w:val="ListParagraph"/>
        <w:numPr>
          <w:ilvl w:val="1"/>
          <w:numId w:val="19"/>
        </w:numPr>
        <w:tabs>
          <w:tab w:val="left" w:pos="1211"/>
          <w:tab w:val="left" w:pos="1213"/>
        </w:tabs>
        <w:spacing w:before="3" w:line="237" w:lineRule="auto"/>
        <w:ind w:right="979"/>
        <w:rPr>
          <w:sz w:val="20"/>
        </w:rPr>
      </w:pPr>
      <w:r>
        <w:rPr>
          <w:sz w:val="20"/>
        </w:rPr>
        <w:t>Organizational</w:t>
      </w:r>
      <w:r>
        <w:rPr>
          <w:spacing w:val="-5"/>
          <w:sz w:val="20"/>
        </w:rPr>
        <w:t xml:space="preserve"> </w:t>
      </w:r>
      <w:r w:rsidR="00674973">
        <w:rPr>
          <w:sz w:val="20"/>
        </w:rPr>
        <w:t>vision, mission, core values and mandate.</w:t>
      </w:r>
    </w:p>
    <w:p w14:paraId="4DF2E46F" w14:textId="77777777" w:rsidR="00D95D28" w:rsidRDefault="00D95D28">
      <w:pPr>
        <w:pStyle w:val="BodyText"/>
        <w:spacing w:before="5"/>
        <w:rPr>
          <w:sz w:val="19"/>
        </w:rPr>
      </w:pPr>
    </w:p>
    <w:p w14:paraId="7A325D46" w14:textId="5EA67A35" w:rsidR="00D95D28" w:rsidRDefault="006D3F76">
      <w:pPr>
        <w:ind w:left="780"/>
        <w:rPr>
          <w:i/>
          <w:sz w:val="20"/>
        </w:rPr>
      </w:pPr>
      <w:r>
        <w:rPr>
          <w:i/>
          <w:sz w:val="20"/>
        </w:rPr>
        <w:t xml:space="preserve">Executive </w:t>
      </w:r>
      <w:r w:rsidR="00674973">
        <w:rPr>
          <w:i/>
          <w:sz w:val="20"/>
        </w:rPr>
        <w:t>Expectations</w:t>
      </w:r>
      <w:r>
        <w:rPr>
          <w:i/>
          <w:sz w:val="20"/>
        </w:rPr>
        <w:t>:</w:t>
      </w:r>
    </w:p>
    <w:p w14:paraId="7931364B" w14:textId="7589DD9E" w:rsidR="00D95D28" w:rsidRDefault="00674973">
      <w:pPr>
        <w:pStyle w:val="ListParagraph"/>
        <w:numPr>
          <w:ilvl w:val="1"/>
          <w:numId w:val="19"/>
        </w:numPr>
        <w:tabs>
          <w:tab w:val="left" w:pos="1212"/>
          <w:tab w:val="left" w:pos="1213"/>
        </w:tabs>
        <w:spacing w:before="4"/>
        <w:ind w:right="1102"/>
        <w:rPr>
          <w:sz w:val="20"/>
        </w:rPr>
      </w:pPr>
      <w:r>
        <w:rPr>
          <w:sz w:val="20"/>
        </w:rPr>
        <w:t>Annual attestation of Executive Expectations as per policy.</w:t>
      </w:r>
    </w:p>
    <w:p w14:paraId="6FFCE2CA" w14:textId="77777777" w:rsidR="00D95D28" w:rsidRDefault="00D95D28">
      <w:pPr>
        <w:pStyle w:val="BodyText"/>
        <w:spacing w:before="8"/>
        <w:rPr>
          <w:sz w:val="19"/>
        </w:rPr>
      </w:pPr>
    </w:p>
    <w:p w14:paraId="53954FD9" w14:textId="77777777" w:rsidR="00D95D28" w:rsidRDefault="006D3F76">
      <w:pPr>
        <w:ind w:left="780"/>
        <w:rPr>
          <w:i/>
          <w:sz w:val="20"/>
        </w:rPr>
      </w:pPr>
      <w:r>
        <w:rPr>
          <w:i/>
          <w:sz w:val="20"/>
        </w:rPr>
        <w:t>Governance Process:</w:t>
      </w:r>
    </w:p>
    <w:p w14:paraId="22252A66" w14:textId="77777777" w:rsidR="00D95D28" w:rsidRDefault="006D3F76">
      <w:pPr>
        <w:pStyle w:val="ListParagraph"/>
        <w:numPr>
          <w:ilvl w:val="1"/>
          <w:numId w:val="19"/>
        </w:numPr>
        <w:tabs>
          <w:tab w:val="left" w:pos="1211"/>
          <w:tab w:val="left" w:pos="1213"/>
        </w:tabs>
        <w:spacing w:before="1"/>
        <w:ind w:hanging="436"/>
        <w:rPr>
          <w:sz w:val="20"/>
        </w:rPr>
      </w:pPr>
      <w:r>
        <w:rPr>
          <w:sz w:val="20"/>
        </w:rPr>
        <w:t>Specification of how the Board conceives, carries out and monitors its own</w:t>
      </w:r>
      <w:r>
        <w:rPr>
          <w:spacing w:val="-24"/>
          <w:sz w:val="20"/>
        </w:rPr>
        <w:t xml:space="preserve"> </w:t>
      </w:r>
      <w:r>
        <w:rPr>
          <w:sz w:val="20"/>
        </w:rPr>
        <w:t>tasks.</w:t>
      </w:r>
    </w:p>
    <w:p w14:paraId="06D85A7C" w14:textId="77777777" w:rsidR="00D95D28" w:rsidRDefault="00D95D28">
      <w:pPr>
        <w:pStyle w:val="BodyText"/>
        <w:spacing w:before="4"/>
        <w:rPr>
          <w:sz w:val="19"/>
        </w:rPr>
      </w:pPr>
    </w:p>
    <w:p w14:paraId="3513E8D7" w14:textId="77777777" w:rsidR="00D95D28" w:rsidRDefault="006D3F76">
      <w:pPr>
        <w:spacing w:line="229" w:lineRule="exact"/>
        <w:ind w:left="780"/>
        <w:rPr>
          <w:i/>
          <w:sz w:val="20"/>
        </w:rPr>
      </w:pPr>
      <w:r>
        <w:rPr>
          <w:i/>
          <w:sz w:val="20"/>
        </w:rPr>
        <w:t>Board-President Relationship:</w:t>
      </w:r>
    </w:p>
    <w:p w14:paraId="57D856DF" w14:textId="4507FE8B" w:rsidR="00D95D28" w:rsidRDefault="006D3F76">
      <w:pPr>
        <w:pStyle w:val="ListParagraph"/>
        <w:numPr>
          <w:ilvl w:val="1"/>
          <w:numId w:val="19"/>
        </w:numPr>
        <w:tabs>
          <w:tab w:val="left" w:pos="1212"/>
          <w:tab w:val="left" w:pos="1213"/>
        </w:tabs>
        <w:spacing w:line="244" w:lineRule="exact"/>
        <w:ind w:hanging="436"/>
        <w:rPr>
          <w:sz w:val="20"/>
        </w:rPr>
      </w:pPr>
      <w:r>
        <w:rPr>
          <w:sz w:val="20"/>
        </w:rPr>
        <w:t>Delegation of authority</w:t>
      </w:r>
      <w:r w:rsidR="00674973">
        <w:rPr>
          <w:sz w:val="20"/>
        </w:rPr>
        <w:t xml:space="preserve">, compliance with policies and monitoring </w:t>
      </w:r>
      <w:r>
        <w:rPr>
          <w:sz w:val="20"/>
        </w:rPr>
        <w:t xml:space="preserve"> of</w:t>
      </w:r>
      <w:r>
        <w:rPr>
          <w:spacing w:val="-8"/>
          <w:sz w:val="20"/>
        </w:rPr>
        <w:t xml:space="preserve"> </w:t>
      </w:r>
      <w:r>
        <w:rPr>
          <w:sz w:val="20"/>
        </w:rPr>
        <w:t>performance.</w:t>
      </w:r>
    </w:p>
    <w:p w14:paraId="3561E05E" w14:textId="77777777" w:rsidR="00D95D28" w:rsidRDefault="00D95D28">
      <w:pPr>
        <w:pStyle w:val="BodyText"/>
        <w:spacing w:before="1"/>
      </w:pPr>
    </w:p>
    <w:p w14:paraId="06E93504" w14:textId="76F71090" w:rsidR="00D95D28" w:rsidRDefault="006D3F76">
      <w:pPr>
        <w:pStyle w:val="ListParagraph"/>
        <w:numPr>
          <w:ilvl w:val="0"/>
          <w:numId w:val="19"/>
        </w:numPr>
        <w:tabs>
          <w:tab w:val="left" w:pos="780"/>
        </w:tabs>
        <w:ind w:right="814"/>
        <w:rPr>
          <w:sz w:val="20"/>
        </w:rPr>
      </w:pPr>
      <w:r>
        <w:rPr>
          <w:sz w:val="20"/>
        </w:rPr>
        <w:t>Assuring</w:t>
      </w:r>
      <w:r>
        <w:rPr>
          <w:spacing w:val="-4"/>
          <w:sz w:val="20"/>
        </w:rPr>
        <w:t xml:space="preserve"> </w:t>
      </w:r>
      <w:r>
        <w:rPr>
          <w:sz w:val="20"/>
        </w:rPr>
        <w:t>appropriate</w:t>
      </w:r>
      <w:r>
        <w:rPr>
          <w:spacing w:val="-5"/>
          <w:sz w:val="20"/>
        </w:rPr>
        <w:t xml:space="preserve"> </w:t>
      </w:r>
      <w:r w:rsidR="0008040F">
        <w:rPr>
          <w:sz w:val="20"/>
        </w:rPr>
        <w:t>Polytechnic</w:t>
      </w:r>
      <w:r>
        <w:rPr>
          <w:spacing w:val="-5"/>
          <w:sz w:val="20"/>
        </w:rPr>
        <w:t xml:space="preserve"> </w:t>
      </w:r>
      <w:r>
        <w:rPr>
          <w:sz w:val="20"/>
        </w:rPr>
        <w:t>performance</w:t>
      </w:r>
      <w:r>
        <w:rPr>
          <w:spacing w:val="-6"/>
          <w:sz w:val="20"/>
        </w:rPr>
        <w:t xml:space="preserve"> </w:t>
      </w:r>
      <w:r>
        <w:rPr>
          <w:sz w:val="20"/>
        </w:rPr>
        <w:t>through</w:t>
      </w:r>
      <w:r>
        <w:rPr>
          <w:spacing w:val="-5"/>
          <w:sz w:val="20"/>
        </w:rPr>
        <w:t xml:space="preserve"> </w:t>
      </w:r>
      <w:r>
        <w:rPr>
          <w:sz w:val="20"/>
        </w:rPr>
        <w:t>a</w:t>
      </w:r>
      <w:r>
        <w:rPr>
          <w:spacing w:val="-3"/>
          <w:sz w:val="20"/>
        </w:rPr>
        <w:t xml:space="preserve"> </w:t>
      </w:r>
      <w:r>
        <w:rPr>
          <w:sz w:val="20"/>
        </w:rPr>
        <w:t>structured</w:t>
      </w:r>
      <w:r>
        <w:rPr>
          <w:spacing w:val="-6"/>
          <w:sz w:val="20"/>
        </w:rPr>
        <w:t xml:space="preserve"> </w:t>
      </w:r>
      <w:r>
        <w:rPr>
          <w:sz w:val="20"/>
        </w:rPr>
        <w:t>process</w:t>
      </w:r>
      <w:r>
        <w:rPr>
          <w:spacing w:val="-4"/>
          <w:sz w:val="20"/>
        </w:rPr>
        <w:t xml:space="preserve"> </w:t>
      </w:r>
      <w:r>
        <w:rPr>
          <w:sz w:val="20"/>
        </w:rPr>
        <w:t>of</w:t>
      </w:r>
      <w:r>
        <w:rPr>
          <w:spacing w:val="-3"/>
          <w:sz w:val="20"/>
        </w:rPr>
        <w:t xml:space="preserve"> </w:t>
      </w:r>
      <w:r>
        <w:rPr>
          <w:sz w:val="20"/>
        </w:rPr>
        <w:t>monitoring</w:t>
      </w:r>
      <w:r>
        <w:rPr>
          <w:spacing w:val="-4"/>
          <w:sz w:val="20"/>
        </w:rPr>
        <w:t xml:space="preserve"> </w:t>
      </w:r>
      <w:r>
        <w:rPr>
          <w:sz w:val="20"/>
        </w:rPr>
        <w:t>the</w:t>
      </w:r>
      <w:r>
        <w:rPr>
          <w:spacing w:val="-3"/>
          <w:sz w:val="20"/>
        </w:rPr>
        <w:t xml:space="preserve"> </w:t>
      </w:r>
      <w:r>
        <w:rPr>
          <w:sz w:val="20"/>
        </w:rPr>
        <w:t xml:space="preserve">President’s </w:t>
      </w:r>
      <w:r w:rsidR="00674973">
        <w:rPr>
          <w:sz w:val="20"/>
        </w:rPr>
        <w:t>Performance Management Plan</w:t>
      </w:r>
      <w:r>
        <w:rPr>
          <w:sz w:val="20"/>
        </w:rPr>
        <w:t>.</w:t>
      </w:r>
    </w:p>
    <w:p w14:paraId="3BA39D24" w14:textId="77777777" w:rsidR="00D95D28" w:rsidRDefault="00D95D28">
      <w:pPr>
        <w:pStyle w:val="BodyText"/>
        <w:spacing w:before="2"/>
      </w:pPr>
    </w:p>
    <w:p w14:paraId="0ED03AE2" w14:textId="77777777" w:rsidR="00D95D28" w:rsidRDefault="006D3F76">
      <w:pPr>
        <w:pStyle w:val="ListParagraph"/>
        <w:numPr>
          <w:ilvl w:val="0"/>
          <w:numId w:val="19"/>
        </w:numPr>
        <w:tabs>
          <w:tab w:val="left" w:pos="780"/>
        </w:tabs>
        <w:ind w:right="923"/>
        <w:rPr>
          <w:sz w:val="20"/>
        </w:rPr>
      </w:pPr>
      <w:r>
        <w:rPr>
          <w:sz w:val="20"/>
        </w:rPr>
        <w:t>The</w:t>
      </w:r>
      <w:r>
        <w:rPr>
          <w:spacing w:val="-4"/>
          <w:sz w:val="20"/>
        </w:rPr>
        <w:t xml:space="preserve"> </w:t>
      </w:r>
      <w:r>
        <w:rPr>
          <w:sz w:val="20"/>
        </w:rPr>
        <w:t>link</w:t>
      </w:r>
      <w:r>
        <w:rPr>
          <w:spacing w:val="-3"/>
          <w:sz w:val="20"/>
        </w:rPr>
        <w:t xml:space="preserve"> </w:t>
      </w:r>
      <w:r>
        <w:rPr>
          <w:sz w:val="20"/>
        </w:rPr>
        <w:t>between</w:t>
      </w:r>
      <w:r>
        <w:rPr>
          <w:spacing w:val="-4"/>
          <w:sz w:val="20"/>
        </w:rPr>
        <w:t xml:space="preserve"> </w:t>
      </w:r>
      <w:r>
        <w:rPr>
          <w:sz w:val="20"/>
        </w:rPr>
        <w:t>the</w:t>
      </w:r>
      <w:r>
        <w:rPr>
          <w:spacing w:val="-3"/>
          <w:sz w:val="20"/>
        </w:rPr>
        <w:t xml:space="preserve"> </w:t>
      </w:r>
      <w:r w:rsidR="0008040F">
        <w:rPr>
          <w:sz w:val="20"/>
        </w:rPr>
        <w:t>Polytechnic</w:t>
      </w:r>
      <w:r>
        <w:rPr>
          <w:spacing w:val="-4"/>
          <w:sz w:val="20"/>
        </w:rPr>
        <w:t xml:space="preserve"> </w:t>
      </w:r>
      <w:r>
        <w:rPr>
          <w:sz w:val="20"/>
        </w:rPr>
        <w:t>and</w:t>
      </w:r>
      <w:r>
        <w:rPr>
          <w:spacing w:val="-4"/>
          <w:sz w:val="20"/>
        </w:rPr>
        <w:t xml:space="preserve"> </w:t>
      </w:r>
      <w:r>
        <w:rPr>
          <w:sz w:val="20"/>
        </w:rPr>
        <w:t>elected</w:t>
      </w:r>
      <w:r>
        <w:rPr>
          <w:spacing w:val="-3"/>
          <w:sz w:val="20"/>
        </w:rPr>
        <w:t xml:space="preserve"> </w:t>
      </w:r>
      <w:r>
        <w:rPr>
          <w:sz w:val="20"/>
        </w:rPr>
        <w:t>government</w:t>
      </w:r>
      <w:r>
        <w:rPr>
          <w:spacing w:val="-2"/>
          <w:sz w:val="20"/>
        </w:rPr>
        <w:t xml:space="preserve"> </w:t>
      </w:r>
      <w:r>
        <w:rPr>
          <w:sz w:val="20"/>
        </w:rPr>
        <w:t>officials,</w:t>
      </w:r>
      <w:r>
        <w:rPr>
          <w:spacing w:val="-4"/>
          <w:sz w:val="20"/>
        </w:rPr>
        <w:t xml:space="preserve"> </w:t>
      </w:r>
      <w:r>
        <w:rPr>
          <w:sz w:val="20"/>
        </w:rPr>
        <w:t>consistent</w:t>
      </w:r>
      <w:r>
        <w:rPr>
          <w:spacing w:val="-4"/>
          <w:sz w:val="20"/>
        </w:rPr>
        <w:t xml:space="preserve"> </w:t>
      </w:r>
      <w:r>
        <w:rPr>
          <w:sz w:val="20"/>
        </w:rPr>
        <w:t>with</w:t>
      </w:r>
      <w:r>
        <w:rPr>
          <w:spacing w:val="-1"/>
          <w:sz w:val="20"/>
        </w:rPr>
        <w:t xml:space="preserve"> </w:t>
      </w:r>
      <w:r>
        <w:rPr>
          <w:sz w:val="20"/>
        </w:rPr>
        <w:t>messages</w:t>
      </w:r>
      <w:r>
        <w:rPr>
          <w:spacing w:val="-3"/>
          <w:sz w:val="20"/>
        </w:rPr>
        <w:t xml:space="preserve"> </w:t>
      </w:r>
      <w:r>
        <w:rPr>
          <w:sz w:val="20"/>
        </w:rPr>
        <w:t>agreed</w:t>
      </w:r>
      <w:r>
        <w:rPr>
          <w:spacing w:val="-2"/>
          <w:sz w:val="20"/>
        </w:rPr>
        <w:t xml:space="preserve"> </w:t>
      </w:r>
      <w:r>
        <w:rPr>
          <w:sz w:val="20"/>
        </w:rPr>
        <w:t>by the Board as a</w:t>
      </w:r>
      <w:r>
        <w:rPr>
          <w:spacing w:val="-5"/>
          <w:sz w:val="20"/>
        </w:rPr>
        <w:t xml:space="preserve"> </w:t>
      </w:r>
      <w:r>
        <w:rPr>
          <w:sz w:val="20"/>
        </w:rPr>
        <w:t>whole.</w:t>
      </w:r>
    </w:p>
    <w:p w14:paraId="656FAA8B" w14:textId="77777777" w:rsidR="00D95D28" w:rsidRDefault="00D95D28">
      <w:pPr>
        <w:rPr>
          <w:sz w:val="20"/>
        </w:rPr>
        <w:sectPr w:rsidR="00D95D28">
          <w:headerReference w:type="default" r:id="rId53"/>
          <w:pgSz w:w="12240" w:h="15840"/>
          <w:pgMar w:top="1440" w:right="680" w:bottom="280" w:left="1020" w:header="784" w:footer="0" w:gutter="0"/>
          <w:cols w:space="720"/>
        </w:sectPr>
      </w:pPr>
    </w:p>
    <w:p w14:paraId="07EE8A6A" w14:textId="77777777" w:rsidR="00D95D28" w:rsidRDefault="00D95D28">
      <w:pPr>
        <w:pStyle w:val="BodyText"/>
      </w:pPr>
    </w:p>
    <w:p w14:paraId="6540B7E8" w14:textId="77777777" w:rsidR="00D95D28" w:rsidRDefault="00D95D28">
      <w:pPr>
        <w:pStyle w:val="BodyText"/>
        <w:spacing w:before="3"/>
        <w:rPr>
          <w:sz w:val="11"/>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2880"/>
        <w:gridCol w:w="1891"/>
        <w:gridCol w:w="2697"/>
      </w:tblGrid>
      <w:tr w:rsidR="00D95D28" w14:paraId="6037A3D7" w14:textId="77777777">
        <w:trPr>
          <w:trHeight w:val="400"/>
        </w:trPr>
        <w:tc>
          <w:tcPr>
            <w:tcW w:w="9350" w:type="dxa"/>
            <w:gridSpan w:val="4"/>
            <w:tcBorders>
              <w:top w:val="nil"/>
              <w:left w:val="nil"/>
              <w:right w:val="nil"/>
            </w:tcBorders>
            <w:shd w:val="clear" w:color="auto" w:fill="002539"/>
          </w:tcPr>
          <w:p w14:paraId="7EDC3058" w14:textId="77777777" w:rsidR="00D95D28" w:rsidRDefault="006D3F76">
            <w:pPr>
              <w:pStyle w:val="TableParagraph"/>
              <w:spacing w:before="69"/>
              <w:ind w:left="117"/>
              <w:rPr>
                <w:b/>
                <w:sz w:val="16"/>
              </w:rPr>
            </w:pPr>
            <w:r>
              <w:rPr>
                <w:b/>
                <w:color w:val="FFFFFF"/>
                <w:sz w:val="20"/>
              </w:rPr>
              <w:t>R</w:t>
            </w:r>
            <w:r>
              <w:rPr>
                <w:b/>
                <w:color w:val="FFFFFF"/>
                <w:sz w:val="16"/>
              </w:rPr>
              <w:t xml:space="preserve">OLES OF </w:t>
            </w:r>
            <w:r>
              <w:rPr>
                <w:b/>
                <w:color w:val="FFFFFF"/>
                <w:sz w:val="20"/>
              </w:rPr>
              <w:t>C</w:t>
            </w:r>
            <w:r>
              <w:rPr>
                <w:b/>
                <w:color w:val="FFFFFF"/>
                <w:sz w:val="16"/>
              </w:rPr>
              <w:t xml:space="preserve">HAIR AND </w:t>
            </w:r>
            <w:r>
              <w:rPr>
                <w:b/>
                <w:color w:val="FFFFFF"/>
                <w:sz w:val="20"/>
              </w:rPr>
              <w:t>V</w:t>
            </w:r>
            <w:r>
              <w:rPr>
                <w:b/>
                <w:color w:val="FFFFFF"/>
                <w:sz w:val="16"/>
              </w:rPr>
              <w:t>ICE</w:t>
            </w:r>
            <w:r>
              <w:rPr>
                <w:b/>
                <w:color w:val="FFFFFF"/>
                <w:sz w:val="20"/>
              </w:rPr>
              <w:t>-C</w:t>
            </w:r>
            <w:r>
              <w:rPr>
                <w:b/>
                <w:color w:val="FFFFFF"/>
                <w:sz w:val="16"/>
              </w:rPr>
              <w:t>HAIR</w:t>
            </w:r>
          </w:p>
        </w:tc>
      </w:tr>
      <w:tr w:rsidR="00D95D28" w14:paraId="2FF93C07" w14:textId="77777777">
        <w:trPr>
          <w:trHeight w:val="376"/>
        </w:trPr>
        <w:tc>
          <w:tcPr>
            <w:tcW w:w="1882" w:type="dxa"/>
            <w:shd w:val="clear" w:color="auto" w:fill="175A7C"/>
          </w:tcPr>
          <w:p w14:paraId="51956352" w14:textId="77777777" w:rsidR="00D95D28" w:rsidRDefault="006D3F76">
            <w:pPr>
              <w:pStyle w:val="TableParagraph"/>
              <w:spacing w:before="52"/>
              <w:rPr>
                <w:b/>
                <w:sz w:val="20"/>
              </w:rPr>
            </w:pPr>
            <w:r>
              <w:rPr>
                <w:b/>
                <w:color w:val="FFFFFF"/>
                <w:sz w:val="20"/>
              </w:rPr>
              <w:t>Responsibility</w:t>
            </w:r>
          </w:p>
        </w:tc>
        <w:tc>
          <w:tcPr>
            <w:tcW w:w="2880" w:type="dxa"/>
          </w:tcPr>
          <w:p w14:paraId="6B101010" w14:textId="77777777" w:rsidR="00D95D28" w:rsidRDefault="006D3F76">
            <w:pPr>
              <w:pStyle w:val="TableParagraph"/>
              <w:spacing w:before="52"/>
              <w:rPr>
                <w:sz w:val="20"/>
              </w:rPr>
            </w:pPr>
            <w:r>
              <w:rPr>
                <w:sz w:val="20"/>
              </w:rPr>
              <w:t>Board of Governors</w:t>
            </w:r>
          </w:p>
        </w:tc>
        <w:tc>
          <w:tcPr>
            <w:tcW w:w="1891" w:type="dxa"/>
            <w:shd w:val="clear" w:color="auto" w:fill="175A7C"/>
          </w:tcPr>
          <w:p w14:paraId="62451665" w14:textId="77777777" w:rsidR="00D95D28" w:rsidRDefault="006D3F76">
            <w:pPr>
              <w:pStyle w:val="TableParagraph"/>
              <w:spacing w:before="52"/>
              <w:rPr>
                <w:b/>
                <w:sz w:val="20"/>
              </w:rPr>
            </w:pPr>
            <w:r>
              <w:rPr>
                <w:b/>
                <w:color w:val="FFFFFF"/>
                <w:sz w:val="20"/>
              </w:rPr>
              <w:t>Policy Type</w:t>
            </w:r>
          </w:p>
        </w:tc>
        <w:tc>
          <w:tcPr>
            <w:tcW w:w="2697" w:type="dxa"/>
          </w:tcPr>
          <w:p w14:paraId="0F78FFC7" w14:textId="77777777" w:rsidR="00D95D28" w:rsidRDefault="006D3F76">
            <w:pPr>
              <w:pStyle w:val="TableParagraph"/>
              <w:spacing w:before="52"/>
              <w:rPr>
                <w:sz w:val="20"/>
              </w:rPr>
            </w:pPr>
            <w:r>
              <w:rPr>
                <w:sz w:val="20"/>
              </w:rPr>
              <w:t>Governance</w:t>
            </w:r>
          </w:p>
        </w:tc>
      </w:tr>
      <w:tr w:rsidR="00DE07C6" w14:paraId="74BC6511" w14:textId="77777777">
        <w:trPr>
          <w:trHeight w:val="973"/>
        </w:trPr>
        <w:tc>
          <w:tcPr>
            <w:tcW w:w="1882" w:type="dxa"/>
            <w:shd w:val="clear" w:color="auto" w:fill="175A7C"/>
          </w:tcPr>
          <w:p w14:paraId="5505B2C2" w14:textId="49F754D7" w:rsidR="00DE07C6" w:rsidRDefault="00DE07C6" w:rsidP="00DE07C6">
            <w:pPr>
              <w:pStyle w:val="TableParagraph"/>
              <w:spacing w:before="62" w:line="276" w:lineRule="auto"/>
              <w:ind w:right="106"/>
              <w:rPr>
                <w:b/>
                <w:sz w:val="20"/>
              </w:rPr>
            </w:pPr>
            <w:r>
              <w:rPr>
                <w:b/>
                <w:color w:val="FFFFFF"/>
                <w:sz w:val="20"/>
              </w:rPr>
              <w:t>Review Schedule</w:t>
            </w:r>
          </w:p>
          <w:p w14:paraId="6C3A4E73" w14:textId="0E6752E1" w:rsidR="00DE07C6" w:rsidRDefault="00DE07C6" w:rsidP="00DE07C6">
            <w:pPr>
              <w:pStyle w:val="TableParagraph"/>
              <w:rPr>
                <w:b/>
                <w:sz w:val="20"/>
              </w:rPr>
            </w:pPr>
          </w:p>
        </w:tc>
        <w:tc>
          <w:tcPr>
            <w:tcW w:w="2880" w:type="dxa"/>
          </w:tcPr>
          <w:p w14:paraId="17D0A5EE" w14:textId="2AF44917" w:rsidR="00DE07C6" w:rsidRDefault="00DE07C6" w:rsidP="00DE07C6">
            <w:pPr>
              <w:pStyle w:val="TableParagraph"/>
              <w:spacing w:before="3" w:line="300" w:lineRule="atLeast"/>
              <w:ind w:right="536"/>
              <w:rPr>
                <w:sz w:val="18"/>
              </w:rPr>
            </w:pPr>
            <w:r>
              <w:rPr>
                <w:sz w:val="18"/>
              </w:rPr>
              <w:t>Next Review: 202</w:t>
            </w:r>
            <w:r w:rsidR="00B9374C">
              <w:rPr>
                <w:sz w:val="18"/>
              </w:rPr>
              <w:t>8</w:t>
            </w:r>
          </w:p>
          <w:p w14:paraId="13E07390" w14:textId="6467CEF1" w:rsidR="00DE07C6" w:rsidRDefault="00DE07C6" w:rsidP="00DE07C6">
            <w:pPr>
              <w:pStyle w:val="TableParagraph"/>
              <w:spacing w:before="62" w:line="336" w:lineRule="auto"/>
              <w:ind w:right="381"/>
              <w:rPr>
                <w:sz w:val="20"/>
              </w:rPr>
            </w:pPr>
            <w:r>
              <w:rPr>
                <w:sz w:val="18"/>
              </w:rPr>
              <w:t>Last Review: 202</w:t>
            </w:r>
            <w:r w:rsidR="00B9374C">
              <w:rPr>
                <w:sz w:val="18"/>
              </w:rPr>
              <w:t>5</w:t>
            </w:r>
          </w:p>
        </w:tc>
        <w:tc>
          <w:tcPr>
            <w:tcW w:w="1891" w:type="dxa"/>
            <w:shd w:val="clear" w:color="auto" w:fill="175A7C"/>
          </w:tcPr>
          <w:p w14:paraId="24BE1070" w14:textId="77777777" w:rsidR="00DE07C6" w:rsidRDefault="00DE07C6" w:rsidP="00DE07C6">
            <w:pPr>
              <w:pStyle w:val="TableParagraph"/>
              <w:rPr>
                <w:b/>
                <w:sz w:val="20"/>
              </w:rPr>
            </w:pPr>
            <w:r>
              <w:rPr>
                <w:b/>
                <w:color w:val="FFFFFF"/>
                <w:sz w:val="20"/>
              </w:rPr>
              <w:t>Policy ID</w:t>
            </w:r>
          </w:p>
        </w:tc>
        <w:tc>
          <w:tcPr>
            <w:tcW w:w="2697" w:type="dxa"/>
          </w:tcPr>
          <w:p w14:paraId="2A896A36" w14:textId="7F435F0B" w:rsidR="00DE07C6" w:rsidRDefault="00DE07C6" w:rsidP="00DE07C6">
            <w:pPr>
              <w:pStyle w:val="TableParagraph"/>
              <w:rPr>
                <w:sz w:val="20"/>
              </w:rPr>
            </w:pPr>
            <w:r>
              <w:rPr>
                <w:sz w:val="20"/>
              </w:rPr>
              <w:t>GP-4</w:t>
            </w:r>
          </w:p>
        </w:tc>
      </w:tr>
    </w:tbl>
    <w:p w14:paraId="28D03FF5" w14:textId="77777777" w:rsidR="00D95D28" w:rsidRDefault="00D95D28">
      <w:pPr>
        <w:pStyle w:val="BodyText"/>
        <w:spacing w:before="7"/>
        <w:rPr>
          <w:sz w:val="18"/>
        </w:rPr>
      </w:pPr>
    </w:p>
    <w:p w14:paraId="58326CF3" w14:textId="77777777" w:rsidR="00D95D28" w:rsidRDefault="006D3F76">
      <w:pPr>
        <w:pStyle w:val="Heading4"/>
        <w:spacing w:before="93" w:line="276" w:lineRule="auto"/>
        <w:ind w:left="420" w:right="753"/>
        <w:jc w:val="both"/>
      </w:pPr>
      <w:bookmarkStart w:id="12" w:name="The_Chair_must_ensure_the_integrity_of_t"/>
      <w:bookmarkEnd w:id="12"/>
      <w:r>
        <w:t>The Chair must ensure the integrity of the Board’s governance process. The Chair is also authorized to represent the Board to outside parties. The Chair is the only Board member authorized to speak for the Board (beyond simply reporting Board decisions), unless the Board specifically authorizes another person.</w:t>
      </w:r>
    </w:p>
    <w:p w14:paraId="218A830A" w14:textId="77777777" w:rsidR="00D95D28" w:rsidRDefault="00D95D28">
      <w:pPr>
        <w:pStyle w:val="BodyText"/>
        <w:spacing w:before="1"/>
        <w:rPr>
          <w:b/>
          <w:sz w:val="27"/>
        </w:rPr>
      </w:pPr>
    </w:p>
    <w:p w14:paraId="59D1EB86" w14:textId="77777777" w:rsidR="00D95D28" w:rsidRDefault="006D3F76">
      <w:pPr>
        <w:pStyle w:val="ListParagraph"/>
        <w:numPr>
          <w:ilvl w:val="0"/>
          <w:numId w:val="18"/>
        </w:numPr>
        <w:tabs>
          <w:tab w:val="left" w:pos="848"/>
        </w:tabs>
        <w:spacing w:before="1" w:line="256" w:lineRule="auto"/>
        <w:ind w:right="758"/>
        <w:jc w:val="both"/>
        <w:rPr>
          <w:sz w:val="20"/>
        </w:rPr>
      </w:pPr>
      <w:r>
        <w:rPr>
          <w:sz w:val="20"/>
        </w:rPr>
        <w:t>The assigned result of the Chair’s role is that the Board operates in a manner consistent with its own rules and those legitimately imposed upon it from outside sources (i.e.,</w:t>
      </w:r>
      <w:r>
        <w:rPr>
          <w:spacing w:val="-26"/>
          <w:sz w:val="20"/>
        </w:rPr>
        <w:t xml:space="preserve"> </w:t>
      </w:r>
      <w:r>
        <w:rPr>
          <w:sz w:val="20"/>
        </w:rPr>
        <w:t>government).</w:t>
      </w:r>
    </w:p>
    <w:p w14:paraId="65456C2A" w14:textId="77777777" w:rsidR="00D95D28" w:rsidRDefault="00D95D28">
      <w:pPr>
        <w:pStyle w:val="BodyText"/>
        <w:spacing w:before="7"/>
        <w:rPr>
          <w:sz w:val="21"/>
        </w:rPr>
      </w:pPr>
    </w:p>
    <w:p w14:paraId="33536418" w14:textId="77777777" w:rsidR="00D95D28" w:rsidRDefault="006D3F76">
      <w:pPr>
        <w:pStyle w:val="ListParagraph"/>
        <w:numPr>
          <w:ilvl w:val="1"/>
          <w:numId w:val="18"/>
        </w:numPr>
        <w:tabs>
          <w:tab w:val="left" w:pos="1213"/>
        </w:tabs>
        <w:spacing w:line="261" w:lineRule="auto"/>
        <w:ind w:right="913"/>
        <w:rPr>
          <w:sz w:val="20"/>
        </w:rPr>
      </w:pPr>
      <w:r>
        <w:rPr>
          <w:sz w:val="20"/>
        </w:rPr>
        <w:t>Meeting</w:t>
      </w:r>
      <w:r>
        <w:rPr>
          <w:spacing w:val="-2"/>
          <w:sz w:val="20"/>
        </w:rPr>
        <w:t xml:space="preserve"> </w:t>
      </w:r>
      <w:r>
        <w:rPr>
          <w:sz w:val="20"/>
        </w:rPr>
        <w:t>discussion</w:t>
      </w:r>
      <w:r>
        <w:rPr>
          <w:spacing w:val="-4"/>
          <w:sz w:val="20"/>
        </w:rPr>
        <w:t xml:space="preserve"> </w:t>
      </w:r>
      <w:r>
        <w:rPr>
          <w:sz w:val="20"/>
        </w:rPr>
        <w:t>is limited</w:t>
      </w:r>
      <w:r>
        <w:rPr>
          <w:spacing w:val="-4"/>
          <w:sz w:val="20"/>
        </w:rPr>
        <w:t xml:space="preserve"> </w:t>
      </w:r>
      <w:r>
        <w:rPr>
          <w:sz w:val="20"/>
        </w:rPr>
        <w:t>to</w:t>
      </w:r>
      <w:r>
        <w:rPr>
          <w:spacing w:val="-4"/>
          <w:sz w:val="20"/>
        </w:rPr>
        <w:t xml:space="preserve"> </w:t>
      </w:r>
      <w:r>
        <w:rPr>
          <w:sz w:val="20"/>
        </w:rPr>
        <w:t>those</w:t>
      </w:r>
      <w:r>
        <w:rPr>
          <w:spacing w:val="-2"/>
          <w:sz w:val="20"/>
        </w:rPr>
        <w:t xml:space="preserve"> </w:t>
      </w:r>
      <w:r>
        <w:rPr>
          <w:sz w:val="20"/>
        </w:rPr>
        <w:t>issues</w:t>
      </w:r>
      <w:r>
        <w:rPr>
          <w:spacing w:val="-3"/>
          <w:sz w:val="20"/>
        </w:rPr>
        <w:t xml:space="preserve"> </w:t>
      </w:r>
      <w:r>
        <w:rPr>
          <w:sz w:val="20"/>
        </w:rPr>
        <w:t>which,</w:t>
      </w:r>
      <w:r>
        <w:rPr>
          <w:spacing w:val="-4"/>
          <w:sz w:val="20"/>
        </w:rPr>
        <w:t xml:space="preserve"> </w:t>
      </w:r>
      <w:r>
        <w:rPr>
          <w:sz w:val="20"/>
        </w:rPr>
        <w:t>according</w:t>
      </w:r>
      <w:r>
        <w:rPr>
          <w:spacing w:val="-2"/>
          <w:sz w:val="20"/>
        </w:rPr>
        <w:t xml:space="preserve"> </w:t>
      </w:r>
      <w:r>
        <w:rPr>
          <w:sz w:val="20"/>
        </w:rPr>
        <w:t>to</w:t>
      </w:r>
      <w:r>
        <w:rPr>
          <w:spacing w:val="-1"/>
          <w:sz w:val="20"/>
        </w:rPr>
        <w:t xml:space="preserve"> </w:t>
      </w:r>
      <w:r>
        <w:rPr>
          <w:sz w:val="20"/>
        </w:rPr>
        <w:t>Board</w:t>
      </w:r>
      <w:r>
        <w:rPr>
          <w:spacing w:val="-4"/>
          <w:sz w:val="20"/>
        </w:rPr>
        <w:t xml:space="preserve"> </w:t>
      </w:r>
      <w:r>
        <w:rPr>
          <w:sz w:val="20"/>
        </w:rPr>
        <w:t>policy,</w:t>
      </w:r>
      <w:r>
        <w:rPr>
          <w:spacing w:val="-4"/>
          <w:sz w:val="20"/>
        </w:rPr>
        <w:t xml:space="preserve"> </w:t>
      </w:r>
      <w:r>
        <w:rPr>
          <w:sz w:val="20"/>
        </w:rPr>
        <w:t>clearly</w:t>
      </w:r>
      <w:r>
        <w:rPr>
          <w:spacing w:val="-3"/>
          <w:sz w:val="20"/>
        </w:rPr>
        <w:t xml:space="preserve"> </w:t>
      </w:r>
      <w:r>
        <w:rPr>
          <w:sz w:val="20"/>
        </w:rPr>
        <w:t>belong</w:t>
      </w:r>
      <w:r>
        <w:rPr>
          <w:spacing w:val="-4"/>
          <w:sz w:val="20"/>
        </w:rPr>
        <w:t xml:space="preserve"> </w:t>
      </w:r>
      <w:r>
        <w:rPr>
          <w:sz w:val="20"/>
        </w:rPr>
        <w:t>to the Board to decide, rather than the</w:t>
      </w:r>
      <w:r>
        <w:rPr>
          <w:spacing w:val="-5"/>
          <w:sz w:val="20"/>
        </w:rPr>
        <w:t xml:space="preserve"> </w:t>
      </w:r>
      <w:r>
        <w:rPr>
          <w:sz w:val="20"/>
        </w:rPr>
        <w:t>President;</w:t>
      </w:r>
    </w:p>
    <w:p w14:paraId="2133C895" w14:textId="77777777" w:rsidR="00D95D28" w:rsidRDefault="00D95D28">
      <w:pPr>
        <w:pStyle w:val="BodyText"/>
        <w:spacing w:before="1"/>
        <w:rPr>
          <w:sz w:val="21"/>
        </w:rPr>
      </w:pPr>
    </w:p>
    <w:p w14:paraId="5AA2CA21" w14:textId="77777777" w:rsidR="00D95D28" w:rsidRDefault="006D3F76">
      <w:pPr>
        <w:pStyle w:val="ListParagraph"/>
        <w:numPr>
          <w:ilvl w:val="1"/>
          <w:numId w:val="18"/>
        </w:numPr>
        <w:tabs>
          <w:tab w:val="left" w:pos="1213"/>
        </w:tabs>
        <w:spacing w:before="1" w:line="278" w:lineRule="auto"/>
        <w:ind w:right="1461"/>
        <w:rPr>
          <w:sz w:val="20"/>
        </w:rPr>
      </w:pPr>
      <w:r>
        <w:rPr>
          <w:sz w:val="20"/>
        </w:rPr>
        <w:t>Discussion</w:t>
      </w:r>
      <w:r>
        <w:rPr>
          <w:spacing w:val="-5"/>
          <w:sz w:val="20"/>
        </w:rPr>
        <w:t xml:space="preserve"> </w:t>
      </w:r>
      <w:r>
        <w:rPr>
          <w:sz w:val="20"/>
        </w:rPr>
        <w:t>at</w:t>
      </w:r>
      <w:r>
        <w:rPr>
          <w:spacing w:val="-4"/>
          <w:sz w:val="20"/>
        </w:rPr>
        <w:t xml:space="preserve"> </w:t>
      </w:r>
      <w:r>
        <w:rPr>
          <w:sz w:val="20"/>
        </w:rPr>
        <w:t>Board</w:t>
      </w:r>
      <w:r>
        <w:rPr>
          <w:spacing w:val="-2"/>
          <w:sz w:val="20"/>
        </w:rPr>
        <w:t xml:space="preserve"> </w:t>
      </w:r>
      <w:r>
        <w:rPr>
          <w:sz w:val="20"/>
        </w:rPr>
        <w:t>meetings</w:t>
      </w:r>
      <w:r>
        <w:rPr>
          <w:spacing w:val="-4"/>
          <w:sz w:val="20"/>
        </w:rPr>
        <w:t xml:space="preserve"> </w:t>
      </w:r>
      <w:r>
        <w:rPr>
          <w:sz w:val="20"/>
        </w:rPr>
        <w:t>is</w:t>
      </w:r>
      <w:r>
        <w:rPr>
          <w:spacing w:val="-3"/>
          <w:sz w:val="20"/>
        </w:rPr>
        <w:t xml:space="preserve"> </w:t>
      </w:r>
      <w:r>
        <w:rPr>
          <w:sz w:val="20"/>
        </w:rPr>
        <w:t>fair,</w:t>
      </w:r>
      <w:r>
        <w:rPr>
          <w:spacing w:val="-4"/>
          <w:sz w:val="20"/>
        </w:rPr>
        <w:t xml:space="preserve"> </w:t>
      </w:r>
      <w:r>
        <w:rPr>
          <w:sz w:val="20"/>
        </w:rPr>
        <w:t>open</w:t>
      </w:r>
      <w:r>
        <w:rPr>
          <w:spacing w:val="-5"/>
          <w:sz w:val="20"/>
        </w:rPr>
        <w:t xml:space="preserve"> </w:t>
      </w:r>
      <w:r>
        <w:rPr>
          <w:sz w:val="20"/>
        </w:rPr>
        <w:t>and</w:t>
      </w:r>
      <w:r>
        <w:rPr>
          <w:spacing w:val="-2"/>
          <w:sz w:val="20"/>
        </w:rPr>
        <w:t xml:space="preserve"> </w:t>
      </w:r>
      <w:r>
        <w:rPr>
          <w:sz w:val="20"/>
        </w:rPr>
        <w:t>thorough,</w:t>
      </w:r>
      <w:r>
        <w:rPr>
          <w:spacing w:val="-4"/>
          <w:sz w:val="20"/>
        </w:rPr>
        <w:t xml:space="preserve"> </w:t>
      </w:r>
      <w:r>
        <w:rPr>
          <w:sz w:val="20"/>
        </w:rPr>
        <w:t>while</w:t>
      </w:r>
      <w:r>
        <w:rPr>
          <w:spacing w:val="-4"/>
          <w:sz w:val="20"/>
        </w:rPr>
        <w:t xml:space="preserve"> </w:t>
      </w:r>
      <w:r>
        <w:rPr>
          <w:sz w:val="20"/>
        </w:rPr>
        <w:t>remaining</w:t>
      </w:r>
      <w:r>
        <w:rPr>
          <w:spacing w:val="-5"/>
          <w:sz w:val="20"/>
        </w:rPr>
        <w:t xml:space="preserve"> </w:t>
      </w:r>
      <w:r>
        <w:rPr>
          <w:sz w:val="20"/>
        </w:rPr>
        <w:t>efficient,</w:t>
      </w:r>
      <w:r>
        <w:rPr>
          <w:spacing w:val="-34"/>
          <w:sz w:val="20"/>
        </w:rPr>
        <w:t xml:space="preserve"> </w:t>
      </w:r>
      <w:r>
        <w:rPr>
          <w:sz w:val="20"/>
        </w:rPr>
        <w:t>timely, orderly and</w:t>
      </w:r>
      <w:r>
        <w:rPr>
          <w:spacing w:val="-4"/>
          <w:sz w:val="20"/>
        </w:rPr>
        <w:t xml:space="preserve"> </w:t>
      </w:r>
      <w:r>
        <w:rPr>
          <w:sz w:val="20"/>
        </w:rPr>
        <w:t>pertinent;</w:t>
      </w:r>
    </w:p>
    <w:p w14:paraId="32313133" w14:textId="77777777" w:rsidR="00D95D28" w:rsidRDefault="00D95D28">
      <w:pPr>
        <w:pStyle w:val="BodyText"/>
        <w:spacing w:before="7"/>
        <w:rPr>
          <w:sz w:val="22"/>
        </w:rPr>
      </w:pPr>
    </w:p>
    <w:p w14:paraId="243949DF" w14:textId="77777777" w:rsidR="00D95D28" w:rsidRDefault="006D3F76">
      <w:pPr>
        <w:pStyle w:val="ListParagraph"/>
        <w:numPr>
          <w:ilvl w:val="1"/>
          <w:numId w:val="18"/>
        </w:numPr>
        <w:tabs>
          <w:tab w:val="left" w:pos="1213"/>
        </w:tabs>
        <w:spacing w:before="1"/>
        <w:rPr>
          <w:sz w:val="20"/>
        </w:rPr>
      </w:pPr>
      <w:r>
        <w:rPr>
          <w:sz w:val="20"/>
        </w:rPr>
        <w:t>Timely, relevant agendas are prepared for Board</w:t>
      </w:r>
      <w:r>
        <w:rPr>
          <w:spacing w:val="-8"/>
          <w:sz w:val="20"/>
        </w:rPr>
        <w:t xml:space="preserve"> </w:t>
      </w:r>
      <w:r>
        <w:rPr>
          <w:sz w:val="20"/>
        </w:rPr>
        <w:t>meetings;</w:t>
      </w:r>
    </w:p>
    <w:p w14:paraId="44D3A968" w14:textId="77777777" w:rsidR="00D95D28" w:rsidRDefault="00D95D28">
      <w:pPr>
        <w:pStyle w:val="BodyText"/>
        <w:spacing w:before="10"/>
        <w:rPr>
          <w:sz w:val="25"/>
        </w:rPr>
      </w:pPr>
    </w:p>
    <w:p w14:paraId="0716D9DE" w14:textId="77777777" w:rsidR="00D95D28" w:rsidRDefault="006D3F76">
      <w:pPr>
        <w:pStyle w:val="ListParagraph"/>
        <w:numPr>
          <w:ilvl w:val="1"/>
          <w:numId w:val="18"/>
        </w:numPr>
        <w:tabs>
          <w:tab w:val="left" w:pos="1213"/>
        </w:tabs>
        <w:rPr>
          <w:sz w:val="20"/>
        </w:rPr>
      </w:pPr>
      <w:r>
        <w:rPr>
          <w:sz w:val="20"/>
        </w:rPr>
        <w:t>The Vice-Chair is informed of current and pending issues and</w:t>
      </w:r>
      <w:r>
        <w:rPr>
          <w:spacing w:val="-11"/>
          <w:sz w:val="20"/>
        </w:rPr>
        <w:t xml:space="preserve"> </w:t>
      </w:r>
      <w:r>
        <w:rPr>
          <w:sz w:val="20"/>
        </w:rPr>
        <w:t>processes.</w:t>
      </w:r>
    </w:p>
    <w:p w14:paraId="12B0E062" w14:textId="77777777" w:rsidR="00D95D28" w:rsidRDefault="00D95D28">
      <w:pPr>
        <w:pStyle w:val="BodyText"/>
        <w:rPr>
          <w:sz w:val="22"/>
        </w:rPr>
      </w:pPr>
    </w:p>
    <w:p w14:paraId="269CD510" w14:textId="77777777" w:rsidR="00D95D28" w:rsidRDefault="006D3F76">
      <w:pPr>
        <w:pStyle w:val="ListParagraph"/>
        <w:numPr>
          <w:ilvl w:val="0"/>
          <w:numId w:val="18"/>
        </w:numPr>
        <w:tabs>
          <w:tab w:val="left" w:pos="848"/>
        </w:tabs>
        <w:spacing w:before="153" w:line="256" w:lineRule="auto"/>
        <w:ind w:left="846" w:right="753" w:hanging="427"/>
        <w:jc w:val="both"/>
        <w:rPr>
          <w:sz w:val="20"/>
        </w:rPr>
      </w:pPr>
      <w:r>
        <w:rPr>
          <w:sz w:val="20"/>
        </w:rPr>
        <w:t>The</w:t>
      </w:r>
      <w:r>
        <w:rPr>
          <w:spacing w:val="-5"/>
          <w:sz w:val="20"/>
        </w:rPr>
        <w:t xml:space="preserve"> </w:t>
      </w:r>
      <w:r>
        <w:rPr>
          <w:sz w:val="20"/>
        </w:rPr>
        <w:t>Chair</w:t>
      </w:r>
      <w:r>
        <w:rPr>
          <w:spacing w:val="-4"/>
          <w:sz w:val="20"/>
        </w:rPr>
        <w:t xml:space="preserve"> </w:t>
      </w:r>
      <w:r>
        <w:rPr>
          <w:sz w:val="20"/>
        </w:rPr>
        <w:t>has</w:t>
      </w:r>
      <w:r>
        <w:rPr>
          <w:spacing w:val="-4"/>
          <w:sz w:val="20"/>
        </w:rPr>
        <w:t xml:space="preserve"> </w:t>
      </w:r>
      <w:r>
        <w:rPr>
          <w:sz w:val="20"/>
        </w:rPr>
        <w:t>authority</w:t>
      </w:r>
      <w:r>
        <w:rPr>
          <w:spacing w:val="-3"/>
          <w:sz w:val="20"/>
        </w:rPr>
        <w:t xml:space="preserve"> </w:t>
      </w:r>
      <w:r>
        <w:rPr>
          <w:sz w:val="20"/>
        </w:rPr>
        <w:t>to</w:t>
      </w:r>
      <w:r>
        <w:rPr>
          <w:spacing w:val="-3"/>
          <w:sz w:val="20"/>
        </w:rPr>
        <w:t xml:space="preserve"> </w:t>
      </w:r>
      <w:r>
        <w:rPr>
          <w:sz w:val="20"/>
        </w:rPr>
        <w:t>make</w:t>
      </w:r>
      <w:r>
        <w:rPr>
          <w:spacing w:val="-5"/>
          <w:sz w:val="20"/>
        </w:rPr>
        <w:t xml:space="preserve"> </w:t>
      </w:r>
      <w:r>
        <w:rPr>
          <w:sz w:val="20"/>
        </w:rPr>
        <w:t>reasonable</w:t>
      </w:r>
      <w:r>
        <w:rPr>
          <w:spacing w:val="-5"/>
          <w:sz w:val="20"/>
        </w:rPr>
        <w:t xml:space="preserve"> </w:t>
      </w:r>
      <w:r>
        <w:rPr>
          <w:sz w:val="20"/>
        </w:rPr>
        <w:t>interpretations</w:t>
      </w:r>
      <w:r>
        <w:rPr>
          <w:spacing w:val="-3"/>
          <w:sz w:val="20"/>
        </w:rPr>
        <w:t xml:space="preserve"> </w:t>
      </w:r>
      <w:r>
        <w:rPr>
          <w:sz w:val="20"/>
        </w:rPr>
        <w:t>of</w:t>
      </w:r>
      <w:r>
        <w:rPr>
          <w:spacing w:val="-3"/>
          <w:sz w:val="20"/>
        </w:rPr>
        <w:t xml:space="preserve"> </w:t>
      </w:r>
      <w:r>
        <w:rPr>
          <w:sz w:val="20"/>
        </w:rPr>
        <w:t>Board</w:t>
      </w:r>
      <w:r>
        <w:rPr>
          <w:spacing w:val="-5"/>
          <w:sz w:val="20"/>
        </w:rPr>
        <w:t xml:space="preserve"> </w:t>
      </w:r>
      <w:r>
        <w:rPr>
          <w:sz w:val="20"/>
        </w:rPr>
        <w:t>policies</w:t>
      </w:r>
      <w:r>
        <w:rPr>
          <w:spacing w:val="-5"/>
          <w:sz w:val="20"/>
        </w:rPr>
        <w:t xml:space="preserve"> </w:t>
      </w:r>
      <w:r>
        <w:rPr>
          <w:sz w:val="20"/>
        </w:rPr>
        <w:t>on</w:t>
      </w:r>
      <w:r>
        <w:rPr>
          <w:spacing w:val="-5"/>
          <w:sz w:val="20"/>
        </w:rPr>
        <w:t xml:space="preserve"> </w:t>
      </w:r>
      <w:r>
        <w:rPr>
          <w:sz w:val="20"/>
        </w:rPr>
        <w:t>Governance</w:t>
      </w:r>
      <w:r>
        <w:rPr>
          <w:spacing w:val="-3"/>
          <w:sz w:val="20"/>
        </w:rPr>
        <w:t xml:space="preserve"> </w:t>
      </w:r>
      <w:r>
        <w:rPr>
          <w:sz w:val="20"/>
        </w:rPr>
        <w:t>Process and Board-President Relationship, with the exception of (a) employment or termination of a President and (b) instances where the Board specifically delegates portions of this authority to</w:t>
      </w:r>
      <w:r>
        <w:rPr>
          <w:spacing w:val="-27"/>
          <w:sz w:val="20"/>
        </w:rPr>
        <w:t xml:space="preserve"> </w:t>
      </w:r>
      <w:r>
        <w:rPr>
          <w:sz w:val="20"/>
        </w:rPr>
        <w:t>others.</w:t>
      </w:r>
    </w:p>
    <w:p w14:paraId="69A688E6" w14:textId="77777777" w:rsidR="00D95D28" w:rsidRDefault="00D95D28">
      <w:pPr>
        <w:pStyle w:val="BodyText"/>
        <w:spacing w:before="3"/>
        <w:rPr>
          <w:sz w:val="23"/>
        </w:rPr>
      </w:pPr>
    </w:p>
    <w:p w14:paraId="34DEC156" w14:textId="77777777" w:rsidR="00D95D28" w:rsidRDefault="006D3F76">
      <w:pPr>
        <w:pStyle w:val="ListParagraph"/>
        <w:numPr>
          <w:ilvl w:val="1"/>
          <w:numId w:val="18"/>
        </w:numPr>
        <w:tabs>
          <w:tab w:val="left" w:pos="1270"/>
        </w:tabs>
        <w:spacing w:line="261" w:lineRule="auto"/>
        <w:ind w:left="1269" w:right="1110"/>
        <w:rPr>
          <w:sz w:val="20"/>
        </w:rPr>
      </w:pPr>
      <w:r>
        <w:rPr>
          <w:sz w:val="20"/>
        </w:rPr>
        <w:t>The Chair is empowered to chair Board meetings with all commonly accepted powers of</w:t>
      </w:r>
      <w:r>
        <w:rPr>
          <w:spacing w:val="-38"/>
          <w:sz w:val="20"/>
        </w:rPr>
        <w:t xml:space="preserve"> </w:t>
      </w:r>
      <w:r>
        <w:rPr>
          <w:sz w:val="20"/>
        </w:rPr>
        <w:t>that position (i.e., ruling, recognizing,</w:t>
      </w:r>
      <w:r>
        <w:rPr>
          <w:spacing w:val="-7"/>
          <w:sz w:val="20"/>
        </w:rPr>
        <w:t xml:space="preserve"> </w:t>
      </w:r>
      <w:r>
        <w:rPr>
          <w:sz w:val="20"/>
        </w:rPr>
        <w:t>etc.).</w:t>
      </w:r>
    </w:p>
    <w:p w14:paraId="60ABDBA7" w14:textId="77777777" w:rsidR="00D95D28" w:rsidRDefault="00D95D28">
      <w:pPr>
        <w:pStyle w:val="BodyText"/>
        <w:spacing w:before="1"/>
        <w:rPr>
          <w:sz w:val="21"/>
        </w:rPr>
      </w:pPr>
    </w:p>
    <w:p w14:paraId="3C168696" w14:textId="6DADDE0D" w:rsidR="00D95D28" w:rsidRDefault="006D3F76">
      <w:pPr>
        <w:pStyle w:val="ListParagraph"/>
        <w:numPr>
          <w:ilvl w:val="1"/>
          <w:numId w:val="18"/>
        </w:numPr>
        <w:tabs>
          <w:tab w:val="left" w:pos="1270"/>
        </w:tabs>
        <w:spacing w:line="259" w:lineRule="auto"/>
        <w:ind w:left="1269" w:right="989"/>
        <w:rPr>
          <w:sz w:val="20"/>
        </w:rPr>
      </w:pPr>
      <w:r>
        <w:rPr>
          <w:sz w:val="20"/>
        </w:rPr>
        <w:t>The</w:t>
      </w:r>
      <w:r>
        <w:rPr>
          <w:spacing w:val="-5"/>
          <w:sz w:val="20"/>
        </w:rPr>
        <w:t xml:space="preserve"> </w:t>
      </w:r>
      <w:r>
        <w:rPr>
          <w:sz w:val="20"/>
        </w:rPr>
        <w:t>Chair</w:t>
      </w:r>
      <w:r>
        <w:rPr>
          <w:spacing w:val="-3"/>
          <w:sz w:val="20"/>
        </w:rPr>
        <w:t xml:space="preserve"> </w:t>
      </w:r>
      <w:r>
        <w:rPr>
          <w:sz w:val="20"/>
        </w:rPr>
        <w:t>has</w:t>
      </w:r>
      <w:r>
        <w:rPr>
          <w:spacing w:val="-3"/>
          <w:sz w:val="20"/>
        </w:rPr>
        <w:t xml:space="preserve"> </w:t>
      </w:r>
      <w:r>
        <w:rPr>
          <w:sz w:val="20"/>
        </w:rPr>
        <w:t>no</w:t>
      </w:r>
      <w:r>
        <w:rPr>
          <w:spacing w:val="-2"/>
          <w:sz w:val="20"/>
        </w:rPr>
        <w:t xml:space="preserve"> </w:t>
      </w:r>
      <w:r>
        <w:rPr>
          <w:sz w:val="20"/>
        </w:rPr>
        <w:t>authority</w:t>
      </w:r>
      <w:r>
        <w:rPr>
          <w:spacing w:val="-1"/>
          <w:sz w:val="20"/>
        </w:rPr>
        <w:t xml:space="preserve"> </w:t>
      </w:r>
      <w:r>
        <w:rPr>
          <w:sz w:val="20"/>
        </w:rPr>
        <w:t>to</w:t>
      </w:r>
      <w:r>
        <w:rPr>
          <w:spacing w:val="-4"/>
          <w:sz w:val="20"/>
        </w:rPr>
        <w:t xml:space="preserve"> </w:t>
      </w:r>
      <w:r>
        <w:rPr>
          <w:sz w:val="20"/>
        </w:rPr>
        <w:t>make</w:t>
      </w:r>
      <w:r>
        <w:rPr>
          <w:spacing w:val="-2"/>
          <w:sz w:val="20"/>
        </w:rPr>
        <w:t xml:space="preserve"> </w:t>
      </w:r>
      <w:r>
        <w:rPr>
          <w:sz w:val="20"/>
        </w:rPr>
        <w:t>decisions about</w:t>
      </w:r>
      <w:r>
        <w:rPr>
          <w:spacing w:val="-5"/>
          <w:sz w:val="20"/>
        </w:rPr>
        <w:t xml:space="preserve"> </w:t>
      </w:r>
      <w:r>
        <w:rPr>
          <w:sz w:val="20"/>
        </w:rPr>
        <w:t>policies</w:t>
      </w:r>
      <w:r>
        <w:rPr>
          <w:spacing w:val="-3"/>
          <w:sz w:val="20"/>
        </w:rPr>
        <w:t xml:space="preserve"> </w:t>
      </w:r>
      <w:r>
        <w:rPr>
          <w:sz w:val="20"/>
        </w:rPr>
        <w:t>created</w:t>
      </w:r>
      <w:r>
        <w:rPr>
          <w:spacing w:val="-2"/>
          <w:sz w:val="20"/>
        </w:rPr>
        <w:t xml:space="preserve"> </w:t>
      </w:r>
      <w:r>
        <w:rPr>
          <w:sz w:val="20"/>
        </w:rPr>
        <w:t>by</w:t>
      </w:r>
      <w:r>
        <w:rPr>
          <w:spacing w:val="-3"/>
          <w:sz w:val="20"/>
        </w:rPr>
        <w:t xml:space="preserve"> </w:t>
      </w:r>
      <w:r>
        <w:rPr>
          <w:sz w:val="20"/>
        </w:rPr>
        <w:t>the</w:t>
      </w:r>
      <w:r>
        <w:rPr>
          <w:spacing w:val="-4"/>
          <w:sz w:val="20"/>
        </w:rPr>
        <w:t xml:space="preserve"> </w:t>
      </w:r>
      <w:r>
        <w:rPr>
          <w:sz w:val="20"/>
        </w:rPr>
        <w:t>Board</w:t>
      </w:r>
      <w:r>
        <w:rPr>
          <w:spacing w:val="-3"/>
          <w:sz w:val="20"/>
        </w:rPr>
        <w:t xml:space="preserve"> </w:t>
      </w:r>
      <w:r>
        <w:rPr>
          <w:sz w:val="20"/>
        </w:rPr>
        <w:t>within</w:t>
      </w:r>
      <w:r>
        <w:rPr>
          <w:spacing w:val="-2"/>
          <w:sz w:val="20"/>
        </w:rPr>
        <w:t xml:space="preserve"> </w:t>
      </w:r>
      <w:r w:rsidR="00674973">
        <w:rPr>
          <w:sz w:val="20"/>
        </w:rPr>
        <w:t>Vision and Executive Expectation</w:t>
      </w:r>
      <w:r>
        <w:rPr>
          <w:sz w:val="20"/>
        </w:rPr>
        <w:t xml:space="preserve"> policy areas. </w:t>
      </w:r>
    </w:p>
    <w:p w14:paraId="4735F811" w14:textId="77777777" w:rsidR="00D95D28" w:rsidRDefault="00D95D28">
      <w:pPr>
        <w:pStyle w:val="BodyText"/>
        <w:spacing w:before="7"/>
        <w:rPr>
          <w:sz w:val="21"/>
        </w:rPr>
      </w:pPr>
    </w:p>
    <w:p w14:paraId="7C7A7A44" w14:textId="77777777" w:rsidR="00D95D28" w:rsidRDefault="006D3F76">
      <w:pPr>
        <w:pStyle w:val="ListParagraph"/>
        <w:numPr>
          <w:ilvl w:val="1"/>
          <w:numId w:val="18"/>
        </w:numPr>
        <w:tabs>
          <w:tab w:val="left" w:pos="1270"/>
        </w:tabs>
        <w:spacing w:line="256" w:lineRule="auto"/>
        <w:ind w:left="1269" w:right="990"/>
        <w:rPr>
          <w:sz w:val="20"/>
        </w:rPr>
      </w:pPr>
      <w:r>
        <w:rPr>
          <w:sz w:val="20"/>
        </w:rPr>
        <w:t>The</w:t>
      </w:r>
      <w:r>
        <w:rPr>
          <w:spacing w:val="-5"/>
          <w:sz w:val="20"/>
        </w:rPr>
        <w:t xml:space="preserve"> </w:t>
      </w:r>
      <w:r>
        <w:rPr>
          <w:sz w:val="20"/>
        </w:rPr>
        <w:t>Chair</w:t>
      </w:r>
      <w:r>
        <w:rPr>
          <w:spacing w:val="-3"/>
          <w:sz w:val="20"/>
        </w:rPr>
        <w:t xml:space="preserve"> </w:t>
      </w:r>
      <w:r>
        <w:rPr>
          <w:sz w:val="20"/>
        </w:rPr>
        <w:t>represents</w:t>
      </w:r>
      <w:r>
        <w:rPr>
          <w:spacing w:val="-4"/>
          <w:sz w:val="20"/>
        </w:rPr>
        <w:t xml:space="preserve"> </w:t>
      </w:r>
      <w:r>
        <w:rPr>
          <w:sz w:val="20"/>
        </w:rPr>
        <w:t>the</w:t>
      </w:r>
      <w:r>
        <w:rPr>
          <w:spacing w:val="-2"/>
          <w:sz w:val="20"/>
        </w:rPr>
        <w:t xml:space="preserve"> </w:t>
      </w:r>
      <w:r>
        <w:rPr>
          <w:sz w:val="20"/>
        </w:rPr>
        <w:t>Board</w:t>
      </w:r>
      <w:r>
        <w:rPr>
          <w:spacing w:val="-5"/>
          <w:sz w:val="20"/>
        </w:rPr>
        <w:t xml:space="preserve"> </w:t>
      </w:r>
      <w:r>
        <w:rPr>
          <w:sz w:val="20"/>
        </w:rPr>
        <w:t>to</w:t>
      </w:r>
      <w:r>
        <w:rPr>
          <w:spacing w:val="-2"/>
          <w:sz w:val="20"/>
        </w:rPr>
        <w:t xml:space="preserve"> </w:t>
      </w:r>
      <w:r>
        <w:rPr>
          <w:sz w:val="20"/>
        </w:rPr>
        <w:t>outside</w:t>
      </w:r>
      <w:r>
        <w:rPr>
          <w:spacing w:val="-3"/>
          <w:sz w:val="20"/>
        </w:rPr>
        <w:t xml:space="preserve"> </w:t>
      </w:r>
      <w:r>
        <w:rPr>
          <w:sz w:val="20"/>
        </w:rPr>
        <w:t>parties</w:t>
      </w:r>
      <w:r>
        <w:rPr>
          <w:spacing w:val="-3"/>
          <w:sz w:val="20"/>
        </w:rPr>
        <w:t xml:space="preserve"> </w:t>
      </w:r>
      <w:r>
        <w:rPr>
          <w:sz w:val="20"/>
        </w:rPr>
        <w:t>in</w:t>
      </w:r>
      <w:r>
        <w:rPr>
          <w:spacing w:val="-5"/>
          <w:sz w:val="20"/>
        </w:rPr>
        <w:t xml:space="preserve"> </w:t>
      </w:r>
      <w:r>
        <w:rPr>
          <w:sz w:val="20"/>
        </w:rPr>
        <w:t>announcing</w:t>
      </w:r>
      <w:r>
        <w:rPr>
          <w:spacing w:val="-4"/>
          <w:sz w:val="20"/>
        </w:rPr>
        <w:t xml:space="preserve"> </w:t>
      </w:r>
      <w:r>
        <w:rPr>
          <w:sz w:val="20"/>
        </w:rPr>
        <w:t>Board</w:t>
      </w:r>
      <w:r>
        <w:rPr>
          <w:spacing w:val="-3"/>
          <w:sz w:val="20"/>
        </w:rPr>
        <w:t xml:space="preserve"> </w:t>
      </w:r>
      <w:r>
        <w:rPr>
          <w:sz w:val="20"/>
        </w:rPr>
        <w:t>positions</w:t>
      </w:r>
      <w:r>
        <w:rPr>
          <w:spacing w:val="-3"/>
          <w:sz w:val="20"/>
        </w:rPr>
        <w:t xml:space="preserve"> </w:t>
      </w:r>
      <w:r>
        <w:rPr>
          <w:sz w:val="20"/>
        </w:rPr>
        <w:t>and</w:t>
      </w:r>
      <w:r>
        <w:rPr>
          <w:spacing w:val="-3"/>
          <w:sz w:val="20"/>
        </w:rPr>
        <w:t xml:space="preserve"> </w:t>
      </w:r>
      <w:r>
        <w:rPr>
          <w:sz w:val="20"/>
        </w:rPr>
        <w:t>policies, and</w:t>
      </w:r>
      <w:r>
        <w:rPr>
          <w:spacing w:val="-2"/>
          <w:sz w:val="20"/>
        </w:rPr>
        <w:t xml:space="preserve"> </w:t>
      </w:r>
      <w:r>
        <w:rPr>
          <w:sz w:val="20"/>
        </w:rPr>
        <w:t>in</w:t>
      </w:r>
      <w:r>
        <w:rPr>
          <w:spacing w:val="-2"/>
          <w:sz w:val="20"/>
        </w:rPr>
        <w:t xml:space="preserve"> </w:t>
      </w:r>
      <w:r>
        <w:rPr>
          <w:sz w:val="20"/>
        </w:rPr>
        <w:t>stating</w:t>
      </w:r>
      <w:r>
        <w:rPr>
          <w:spacing w:val="-3"/>
          <w:sz w:val="20"/>
        </w:rPr>
        <w:t xml:space="preserve"> </w:t>
      </w:r>
      <w:r>
        <w:rPr>
          <w:sz w:val="20"/>
        </w:rPr>
        <w:t>Chair</w:t>
      </w:r>
      <w:r>
        <w:rPr>
          <w:spacing w:val="-1"/>
          <w:sz w:val="20"/>
        </w:rPr>
        <w:t xml:space="preserve"> </w:t>
      </w:r>
      <w:r>
        <w:rPr>
          <w:sz w:val="20"/>
        </w:rPr>
        <w:t>decisions</w:t>
      </w:r>
      <w:r>
        <w:rPr>
          <w:spacing w:val="-1"/>
          <w:sz w:val="20"/>
        </w:rPr>
        <w:t xml:space="preserve"> </w:t>
      </w:r>
      <w:r>
        <w:rPr>
          <w:sz w:val="20"/>
        </w:rPr>
        <w:t>and</w:t>
      </w:r>
      <w:r>
        <w:rPr>
          <w:spacing w:val="-2"/>
          <w:sz w:val="20"/>
        </w:rPr>
        <w:t xml:space="preserve"> </w:t>
      </w:r>
      <w:r>
        <w:rPr>
          <w:sz w:val="20"/>
        </w:rPr>
        <w:t>interpretations</w:t>
      </w:r>
      <w:r>
        <w:rPr>
          <w:spacing w:val="-2"/>
          <w:sz w:val="20"/>
        </w:rPr>
        <w:t xml:space="preserve"> </w:t>
      </w:r>
      <w:r>
        <w:rPr>
          <w:sz w:val="20"/>
        </w:rPr>
        <w:t>within</w:t>
      </w:r>
      <w:r>
        <w:rPr>
          <w:spacing w:val="-2"/>
          <w:sz w:val="20"/>
        </w:rPr>
        <w:t xml:space="preserve"> </w:t>
      </w:r>
      <w:r>
        <w:rPr>
          <w:sz w:val="20"/>
        </w:rPr>
        <w:t>the</w:t>
      </w:r>
      <w:r>
        <w:rPr>
          <w:spacing w:val="-2"/>
          <w:sz w:val="20"/>
        </w:rPr>
        <w:t xml:space="preserve"> </w:t>
      </w:r>
      <w:r>
        <w:rPr>
          <w:sz w:val="20"/>
        </w:rPr>
        <w:t>areas</w:t>
      </w:r>
      <w:r>
        <w:rPr>
          <w:spacing w:val="-2"/>
          <w:sz w:val="20"/>
        </w:rPr>
        <w:t xml:space="preserve"> </w:t>
      </w:r>
      <w:r>
        <w:rPr>
          <w:sz w:val="20"/>
        </w:rPr>
        <w:t>delegated</w:t>
      </w:r>
      <w:r>
        <w:rPr>
          <w:spacing w:val="1"/>
          <w:sz w:val="20"/>
        </w:rPr>
        <w:t xml:space="preserve"> </w:t>
      </w:r>
      <w:r>
        <w:rPr>
          <w:sz w:val="20"/>
        </w:rPr>
        <w:t>to</w:t>
      </w:r>
      <w:r>
        <w:rPr>
          <w:spacing w:val="-3"/>
          <w:sz w:val="20"/>
        </w:rPr>
        <w:t xml:space="preserve"> </w:t>
      </w:r>
      <w:r>
        <w:rPr>
          <w:sz w:val="20"/>
        </w:rPr>
        <w:t>the</w:t>
      </w:r>
      <w:r>
        <w:rPr>
          <w:spacing w:val="-30"/>
          <w:sz w:val="20"/>
        </w:rPr>
        <w:t xml:space="preserve"> </w:t>
      </w:r>
      <w:r>
        <w:rPr>
          <w:sz w:val="20"/>
        </w:rPr>
        <w:t>Chair.</w:t>
      </w:r>
    </w:p>
    <w:p w14:paraId="01B17798" w14:textId="77777777" w:rsidR="00D95D28" w:rsidRDefault="00D95D28">
      <w:pPr>
        <w:pStyle w:val="BodyText"/>
        <w:spacing w:before="10"/>
        <w:rPr>
          <w:sz w:val="21"/>
        </w:rPr>
      </w:pPr>
    </w:p>
    <w:p w14:paraId="1045C37C" w14:textId="64233E66" w:rsidR="00D95D28" w:rsidRDefault="006D3F76">
      <w:pPr>
        <w:pStyle w:val="ListParagraph"/>
        <w:numPr>
          <w:ilvl w:val="1"/>
          <w:numId w:val="18"/>
        </w:numPr>
        <w:tabs>
          <w:tab w:val="left" w:pos="1270"/>
        </w:tabs>
        <w:spacing w:before="1" w:line="261" w:lineRule="auto"/>
        <w:ind w:left="1269" w:right="795"/>
        <w:rPr>
          <w:sz w:val="20"/>
        </w:rPr>
      </w:pPr>
      <w:r>
        <w:rPr>
          <w:sz w:val="20"/>
        </w:rPr>
        <w:t>The</w:t>
      </w:r>
      <w:r>
        <w:rPr>
          <w:spacing w:val="-9"/>
          <w:sz w:val="20"/>
        </w:rPr>
        <w:t xml:space="preserve"> </w:t>
      </w:r>
      <w:r>
        <w:rPr>
          <w:sz w:val="20"/>
        </w:rPr>
        <w:t>Chair</w:t>
      </w:r>
      <w:r>
        <w:rPr>
          <w:spacing w:val="-4"/>
          <w:sz w:val="20"/>
        </w:rPr>
        <w:t xml:space="preserve"> </w:t>
      </w:r>
      <w:r>
        <w:rPr>
          <w:sz w:val="20"/>
        </w:rPr>
        <w:t>is</w:t>
      </w:r>
      <w:r>
        <w:rPr>
          <w:spacing w:val="-5"/>
          <w:sz w:val="20"/>
        </w:rPr>
        <w:t xml:space="preserve"> </w:t>
      </w:r>
      <w:r>
        <w:rPr>
          <w:sz w:val="20"/>
        </w:rPr>
        <w:t>authorized</w:t>
      </w:r>
      <w:r>
        <w:rPr>
          <w:spacing w:val="-6"/>
          <w:sz w:val="20"/>
        </w:rPr>
        <w:t xml:space="preserve"> </w:t>
      </w:r>
      <w:r>
        <w:rPr>
          <w:sz w:val="20"/>
        </w:rPr>
        <w:t>to</w:t>
      </w:r>
      <w:r>
        <w:rPr>
          <w:spacing w:val="-7"/>
          <w:sz w:val="20"/>
        </w:rPr>
        <w:t xml:space="preserve"> </w:t>
      </w:r>
      <w:r>
        <w:rPr>
          <w:sz w:val="20"/>
        </w:rPr>
        <w:t>assign</w:t>
      </w:r>
      <w:r>
        <w:rPr>
          <w:spacing w:val="-8"/>
          <w:sz w:val="20"/>
        </w:rPr>
        <w:t xml:space="preserve"> </w:t>
      </w:r>
      <w:r>
        <w:rPr>
          <w:sz w:val="20"/>
        </w:rPr>
        <w:t>attendance</w:t>
      </w:r>
      <w:r>
        <w:rPr>
          <w:spacing w:val="-5"/>
          <w:sz w:val="20"/>
        </w:rPr>
        <w:t xml:space="preserve"> </w:t>
      </w:r>
      <w:r>
        <w:rPr>
          <w:sz w:val="20"/>
        </w:rPr>
        <w:t>at</w:t>
      </w:r>
      <w:r>
        <w:rPr>
          <w:spacing w:val="-4"/>
          <w:sz w:val="20"/>
        </w:rPr>
        <w:t xml:space="preserve"> </w:t>
      </w:r>
      <w:r>
        <w:rPr>
          <w:sz w:val="20"/>
        </w:rPr>
        <w:t>events</w:t>
      </w:r>
      <w:r>
        <w:rPr>
          <w:spacing w:val="-2"/>
          <w:sz w:val="20"/>
        </w:rPr>
        <w:t xml:space="preserve"> </w:t>
      </w:r>
      <w:r>
        <w:rPr>
          <w:sz w:val="20"/>
        </w:rPr>
        <w:t>and</w:t>
      </w:r>
      <w:r>
        <w:rPr>
          <w:spacing w:val="-6"/>
          <w:sz w:val="20"/>
        </w:rPr>
        <w:t xml:space="preserve"> </w:t>
      </w:r>
      <w:r>
        <w:rPr>
          <w:sz w:val="20"/>
        </w:rPr>
        <w:t>meetings</w:t>
      </w:r>
      <w:r>
        <w:rPr>
          <w:spacing w:val="-2"/>
          <w:sz w:val="20"/>
        </w:rPr>
        <w:t xml:space="preserve"> </w:t>
      </w:r>
      <w:r>
        <w:rPr>
          <w:sz w:val="20"/>
        </w:rPr>
        <w:t>to</w:t>
      </w:r>
      <w:r>
        <w:rPr>
          <w:spacing w:val="-7"/>
          <w:sz w:val="20"/>
        </w:rPr>
        <w:t xml:space="preserve"> </w:t>
      </w:r>
      <w:r>
        <w:rPr>
          <w:sz w:val="20"/>
        </w:rPr>
        <w:t>specific</w:t>
      </w:r>
      <w:r>
        <w:rPr>
          <w:spacing w:val="-5"/>
          <w:sz w:val="20"/>
        </w:rPr>
        <w:t xml:space="preserve"> </w:t>
      </w:r>
      <w:r>
        <w:rPr>
          <w:sz w:val="20"/>
        </w:rPr>
        <w:t>Board</w:t>
      </w:r>
      <w:r>
        <w:rPr>
          <w:spacing w:val="-9"/>
          <w:sz w:val="20"/>
        </w:rPr>
        <w:t xml:space="preserve"> </w:t>
      </w:r>
      <w:r>
        <w:rPr>
          <w:sz w:val="20"/>
        </w:rPr>
        <w:t>members.</w:t>
      </w:r>
    </w:p>
    <w:p w14:paraId="5F69278A" w14:textId="77777777" w:rsidR="00D95D28" w:rsidRDefault="00D95D28">
      <w:pPr>
        <w:spacing w:line="261" w:lineRule="auto"/>
        <w:rPr>
          <w:sz w:val="20"/>
        </w:rPr>
        <w:sectPr w:rsidR="00D95D28">
          <w:headerReference w:type="default" r:id="rId54"/>
          <w:pgSz w:w="12240" w:h="15840"/>
          <w:pgMar w:top="1440" w:right="680" w:bottom="280" w:left="1020" w:header="784" w:footer="0" w:gutter="0"/>
          <w:cols w:space="720"/>
        </w:sectPr>
      </w:pPr>
    </w:p>
    <w:p w14:paraId="601ED284" w14:textId="77777777" w:rsidR="00D95D28" w:rsidRDefault="00D95D28">
      <w:pPr>
        <w:pStyle w:val="BodyText"/>
        <w:spacing w:before="4"/>
        <w:rPr>
          <w:sz w:val="23"/>
        </w:rPr>
      </w:pPr>
    </w:p>
    <w:p w14:paraId="197EF5AF" w14:textId="77777777" w:rsidR="00D95D28" w:rsidRDefault="006D3F76">
      <w:pPr>
        <w:pStyle w:val="ListParagraph"/>
        <w:numPr>
          <w:ilvl w:val="1"/>
          <w:numId w:val="18"/>
        </w:numPr>
        <w:tabs>
          <w:tab w:val="left" w:pos="1270"/>
        </w:tabs>
        <w:spacing w:before="93" w:line="256" w:lineRule="auto"/>
        <w:ind w:left="1269" w:right="822"/>
        <w:rPr>
          <w:sz w:val="20"/>
        </w:rPr>
      </w:pPr>
      <w:r>
        <w:rPr>
          <w:sz w:val="20"/>
        </w:rPr>
        <w:t>The</w:t>
      </w:r>
      <w:r>
        <w:rPr>
          <w:spacing w:val="-4"/>
          <w:sz w:val="20"/>
        </w:rPr>
        <w:t xml:space="preserve"> </w:t>
      </w:r>
      <w:r>
        <w:rPr>
          <w:sz w:val="20"/>
        </w:rPr>
        <w:t>Chair</w:t>
      </w:r>
      <w:r>
        <w:rPr>
          <w:spacing w:val="-1"/>
          <w:sz w:val="20"/>
        </w:rPr>
        <w:t xml:space="preserve"> </w:t>
      </w:r>
      <w:r>
        <w:rPr>
          <w:sz w:val="20"/>
        </w:rPr>
        <w:t>is</w:t>
      </w:r>
      <w:r>
        <w:rPr>
          <w:spacing w:val="-3"/>
          <w:sz w:val="20"/>
        </w:rPr>
        <w:t xml:space="preserve"> </w:t>
      </w:r>
      <w:r>
        <w:rPr>
          <w:sz w:val="20"/>
        </w:rPr>
        <w:t>authorized</w:t>
      </w:r>
      <w:r>
        <w:rPr>
          <w:spacing w:val="-4"/>
          <w:sz w:val="20"/>
        </w:rPr>
        <w:t xml:space="preserve"> </w:t>
      </w:r>
      <w:r>
        <w:rPr>
          <w:sz w:val="20"/>
        </w:rPr>
        <w:t>to</w:t>
      </w:r>
      <w:r>
        <w:rPr>
          <w:spacing w:val="-3"/>
          <w:sz w:val="20"/>
        </w:rPr>
        <w:t xml:space="preserve"> </w:t>
      </w:r>
      <w:r>
        <w:rPr>
          <w:sz w:val="20"/>
        </w:rPr>
        <w:t>sign</w:t>
      </w:r>
      <w:r>
        <w:rPr>
          <w:spacing w:val="-2"/>
          <w:sz w:val="20"/>
        </w:rPr>
        <w:t xml:space="preserve"> </w:t>
      </w:r>
      <w:r>
        <w:rPr>
          <w:sz w:val="20"/>
        </w:rPr>
        <w:t>the</w:t>
      </w:r>
      <w:r>
        <w:rPr>
          <w:spacing w:val="-2"/>
          <w:sz w:val="20"/>
        </w:rPr>
        <w:t xml:space="preserve"> </w:t>
      </w:r>
      <w:r>
        <w:rPr>
          <w:sz w:val="20"/>
        </w:rPr>
        <w:t>President’s</w:t>
      </w:r>
      <w:r>
        <w:rPr>
          <w:spacing w:val="-3"/>
          <w:sz w:val="20"/>
        </w:rPr>
        <w:t xml:space="preserve"> </w:t>
      </w:r>
      <w:r>
        <w:rPr>
          <w:sz w:val="20"/>
        </w:rPr>
        <w:t>expense</w:t>
      </w:r>
      <w:r>
        <w:rPr>
          <w:spacing w:val="-3"/>
          <w:sz w:val="20"/>
        </w:rPr>
        <w:t xml:space="preserve"> </w:t>
      </w:r>
      <w:r>
        <w:rPr>
          <w:sz w:val="20"/>
        </w:rPr>
        <w:t>account</w:t>
      </w:r>
      <w:r>
        <w:rPr>
          <w:spacing w:val="-2"/>
          <w:sz w:val="20"/>
        </w:rPr>
        <w:t xml:space="preserve"> </w:t>
      </w:r>
      <w:r>
        <w:rPr>
          <w:sz w:val="20"/>
        </w:rPr>
        <w:t>for</w:t>
      </w:r>
      <w:r>
        <w:rPr>
          <w:spacing w:val="-3"/>
          <w:sz w:val="20"/>
        </w:rPr>
        <w:t xml:space="preserve"> </w:t>
      </w:r>
      <w:r>
        <w:rPr>
          <w:sz w:val="20"/>
        </w:rPr>
        <w:t>submission,</w:t>
      </w:r>
      <w:r>
        <w:rPr>
          <w:spacing w:val="-4"/>
          <w:sz w:val="20"/>
        </w:rPr>
        <w:t xml:space="preserve"> </w:t>
      </w:r>
      <w:r>
        <w:rPr>
          <w:sz w:val="20"/>
        </w:rPr>
        <w:t>pursuant</w:t>
      </w:r>
      <w:r>
        <w:rPr>
          <w:spacing w:val="-3"/>
          <w:sz w:val="20"/>
        </w:rPr>
        <w:t xml:space="preserve"> </w:t>
      </w:r>
      <w:r>
        <w:rPr>
          <w:sz w:val="20"/>
        </w:rPr>
        <w:t>to</w:t>
      </w:r>
      <w:r>
        <w:rPr>
          <w:spacing w:val="-4"/>
          <w:sz w:val="20"/>
        </w:rPr>
        <w:t xml:space="preserve"> </w:t>
      </w:r>
      <w:r>
        <w:rPr>
          <w:sz w:val="20"/>
        </w:rPr>
        <w:t>the Financial Signing Authority</w:t>
      </w:r>
      <w:r>
        <w:rPr>
          <w:spacing w:val="-5"/>
          <w:sz w:val="20"/>
        </w:rPr>
        <w:t xml:space="preserve"> </w:t>
      </w:r>
      <w:r>
        <w:rPr>
          <w:sz w:val="20"/>
        </w:rPr>
        <w:t>Policy.</w:t>
      </w:r>
    </w:p>
    <w:p w14:paraId="36A40B59" w14:textId="77777777" w:rsidR="00D95D28" w:rsidRDefault="00D95D28">
      <w:pPr>
        <w:pStyle w:val="BodyText"/>
        <w:spacing w:before="10"/>
        <w:rPr>
          <w:sz w:val="21"/>
        </w:rPr>
      </w:pPr>
    </w:p>
    <w:p w14:paraId="4E5427D4" w14:textId="77777777" w:rsidR="00D95D28" w:rsidRDefault="006D3F76">
      <w:pPr>
        <w:pStyle w:val="ListParagraph"/>
        <w:numPr>
          <w:ilvl w:val="1"/>
          <w:numId w:val="18"/>
        </w:numPr>
        <w:tabs>
          <w:tab w:val="left" w:pos="1270"/>
        </w:tabs>
        <w:ind w:left="1269"/>
        <w:rPr>
          <w:sz w:val="20"/>
        </w:rPr>
      </w:pPr>
      <w:r>
        <w:rPr>
          <w:sz w:val="20"/>
        </w:rPr>
        <w:t>The Chair serves as an ex officio member of any Board</w:t>
      </w:r>
      <w:r>
        <w:rPr>
          <w:spacing w:val="-16"/>
          <w:sz w:val="20"/>
        </w:rPr>
        <w:t xml:space="preserve"> </w:t>
      </w:r>
      <w:r>
        <w:rPr>
          <w:sz w:val="20"/>
        </w:rPr>
        <w:t>committee.</w:t>
      </w:r>
    </w:p>
    <w:p w14:paraId="0D88C955" w14:textId="77777777" w:rsidR="00D95D28" w:rsidRDefault="00D95D28">
      <w:pPr>
        <w:pStyle w:val="BodyText"/>
        <w:spacing w:before="2"/>
        <w:rPr>
          <w:sz w:val="23"/>
        </w:rPr>
      </w:pPr>
    </w:p>
    <w:p w14:paraId="53A08923" w14:textId="07244090" w:rsidR="00D95D28" w:rsidRDefault="006D3F76">
      <w:pPr>
        <w:pStyle w:val="ListParagraph"/>
        <w:numPr>
          <w:ilvl w:val="1"/>
          <w:numId w:val="18"/>
        </w:numPr>
        <w:tabs>
          <w:tab w:val="left" w:pos="1270"/>
        </w:tabs>
        <w:ind w:left="1269"/>
        <w:rPr>
          <w:sz w:val="20"/>
        </w:rPr>
      </w:pPr>
      <w:r>
        <w:rPr>
          <w:sz w:val="20"/>
        </w:rPr>
        <w:t xml:space="preserve">The Chair may delegate </w:t>
      </w:r>
      <w:r w:rsidR="00B9374C">
        <w:rPr>
          <w:sz w:val="20"/>
        </w:rPr>
        <w:t>their</w:t>
      </w:r>
      <w:r>
        <w:rPr>
          <w:sz w:val="20"/>
        </w:rPr>
        <w:t xml:space="preserve"> authority but remains accountable for its</w:t>
      </w:r>
      <w:r>
        <w:rPr>
          <w:spacing w:val="-17"/>
          <w:sz w:val="20"/>
        </w:rPr>
        <w:t xml:space="preserve"> </w:t>
      </w:r>
      <w:r>
        <w:rPr>
          <w:sz w:val="20"/>
        </w:rPr>
        <w:t>use.</w:t>
      </w:r>
    </w:p>
    <w:p w14:paraId="50B9D396" w14:textId="77777777" w:rsidR="00D95D28" w:rsidRDefault="00D95D28">
      <w:pPr>
        <w:pStyle w:val="BodyText"/>
        <w:rPr>
          <w:sz w:val="22"/>
        </w:rPr>
      </w:pPr>
    </w:p>
    <w:p w14:paraId="03F71376" w14:textId="77777777" w:rsidR="00D95D28" w:rsidRDefault="006D3F76">
      <w:pPr>
        <w:pStyle w:val="ListParagraph"/>
        <w:numPr>
          <w:ilvl w:val="0"/>
          <w:numId w:val="18"/>
        </w:numPr>
        <w:tabs>
          <w:tab w:val="left" w:pos="845"/>
        </w:tabs>
        <w:spacing w:before="149" w:line="259" w:lineRule="auto"/>
        <w:ind w:left="844" w:right="758" w:hanging="425"/>
        <w:jc w:val="both"/>
        <w:rPr>
          <w:sz w:val="20"/>
        </w:rPr>
      </w:pPr>
      <w:r>
        <w:rPr>
          <w:sz w:val="20"/>
        </w:rPr>
        <w:t>The Board shall annually elect a Vice-Chair from among the public members of the Board. In the absence or inability of the Chair or Vice-Chair to act, the Board shall elect another public member to act</w:t>
      </w:r>
      <w:r>
        <w:rPr>
          <w:spacing w:val="-3"/>
          <w:sz w:val="20"/>
        </w:rPr>
        <w:t xml:space="preserve"> </w:t>
      </w:r>
      <w:r>
        <w:rPr>
          <w:sz w:val="20"/>
        </w:rPr>
        <w:t>as</w:t>
      </w:r>
      <w:r>
        <w:rPr>
          <w:spacing w:val="-2"/>
          <w:sz w:val="20"/>
        </w:rPr>
        <w:t xml:space="preserve"> </w:t>
      </w:r>
      <w:r>
        <w:rPr>
          <w:sz w:val="20"/>
        </w:rPr>
        <w:t>temporary</w:t>
      </w:r>
      <w:r>
        <w:rPr>
          <w:spacing w:val="-1"/>
          <w:sz w:val="20"/>
        </w:rPr>
        <w:t xml:space="preserve"> </w:t>
      </w:r>
      <w:r>
        <w:rPr>
          <w:sz w:val="20"/>
        </w:rPr>
        <w:t>Chair</w:t>
      </w:r>
      <w:r>
        <w:rPr>
          <w:spacing w:val="-2"/>
          <w:sz w:val="20"/>
        </w:rPr>
        <w:t xml:space="preserve"> </w:t>
      </w:r>
      <w:r>
        <w:rPr>
          <w:sz w:val="20"/>
        </w:rPr>
        <w:t>or</w:t>
      </w:r>
      <w:r>
        <w:rPr>
          <w:spacing w:val="1"/>
          <w:sz w:val="20"/>
        </w:rPr>
        <w:t xml:space="preserve"> </w:t>
      </w:r>
      <w:r>
        <w:rPr>
          <w:sz w:val="20"/>
        </w:rPr>
        <w:t>Vice-Chair.</w:t>
      </w:r>
      <w:r>
        <w:rPr>
          <w:spacing w:val="-3"/>
          <w:sz w:val="20"/>
        </w:rPr>
        <w:t xml:space="preserve"> </w:t>
      </w:r>
      <w:r>
        <w:rPr>
          <w:sz w:val="20"/>
        </w:rPr>
        <w:t>The</w:t>
      </w:r>
      <w:r>
        <w:rPr>
          <w:spacing w:val="-1"/>
          <w:sz w:val="20"/>
        </w:rPr>
        <w:t xml:space="preserve"> </w:t>
      </w:r>
      <w:r>
        <w:rPr>
          <w:sz w:val="20"/>
        </w:rPr>
        <w:t>Vice-Chair</w:t>
      </w:r>
      <w:r>
        <w:rPr>
          <w:spacing w:val="-1"/>
          <w:sz w:val="20"/>
        </w:rPr>
        <w:t xml:space="preserve"> </w:t>
      </w:r>
      <w:r>
        <w:rPr>
          <w:sz w:val="20"/>
        </w:rPr>
        <w:t>shall</w:t>
      </w:r>
      <w:r>
        <w:rPr>
          <w:spacing w:val="-4"/>
          <w:sz w:val="20"/>
        </w:rPr>
        <w:t xml:space="preserve"> </w:t>
      </w:r>
      <w:r>
        <w:rPr>
          <w:sz w:val="20"/>
        </w:rPr>
        <w:t>have</w:t>
      </w:r>
      <w:r>
        <w:rPr>
          <w:spacing w:val="-2"/>
          <w:sz w:val="20"/>
        </w:rPr>
        <w:t xml:space="preserve"> </w:t>
      </w:r>
      <w:r>
        <w:rPr>
          <w:sz w:val="20"/>
        </w:rPr>
        <w:t>the</w:t>
      </w:r>
      <w:r>
        <w:rPr>
          <w:spacing w:val="-3"/>
          <w:sz w:val="20"/>
        </w:rPr>
        <w:t xml:space="preserve"> </w:t>
      </w:r>
      <w:r>
        <w:rPr>
          <w:sz w:val="20"/>
        </w:rPr>
        <w:t>following</w:t>
      </w:r>
      <w:r>
        <w:rPr>
          <w:spacing w:val="-28"/>
          <w:sz w:val="20"/>
        </w:rPr>
        <w:t xml:space="preserve"> </w:t>
      </w:r>
      <w:r>
        <w:rPr>
          <w:sz w:val="20"/>
        </w:rPr>
        <w:t>responsibilities:</w:t>
      </w:r>
    </w:p>
    <w:p w14:paraId="38B253E9" w14:textId="77777777" w:rsidR="00D95D28" w:rsidRDefault="00D95D28">
      <w:pPr>
        <w:pStyle w:val="BodyText"/>
        <w:spacing w:before="7"/>
        <w:rPr>
          <w:sz w:val="21"/>
        </w:rPr>
      </w:pPr>
    </w:p>
    <w:p w14:paraId="2C49D468" w14:textId="3013846A" w:rsidR="00D95D28" w:rsidRDefault="006D3F76">
      <w:pPr>
        <w:pStyle w:val="ListParagraph"/>
        <w:numPr>
          <w:ilvl w:val="1"/>
          <w:numId w:val="18"/>
        </w:numPr>
        <w:tabs>
          <w:tab w:val="left" w:pos="1411"/>
          <w:tab w:val="left" w:pos="1412"/>
        </w:tabs>
        <w:spacing w:line="261" w:lineRule="auto"/>
        <w:ind w:left="1411" w:right="1424" w:hanging="567"/>
        <w:rPr>
          <w:sz w:val="20"/>
        </w:rPr>
      </w:pPr>
      <w:r>
        <w:rPr>
          <w:sz w:val="20"/>
        </w:rPr>
        <w:t xml:space="preserve">In the absence of the Chair or in </w:t>
      </w:r>
      <w:r w:rsidR="00B9374C">
        <w:rPr>
          <w:sz w:val="20"/>
        </w:rPr>
        <w:t>their</w:t>
      </w:r>
      <w:r>
        <w:rPr>
          <w:sz w:val="20"/>
        </w:rPr>
        <w:t xml:space="preserve"> inability to act, the Vice-Chair shall</w:t>
      </w:r>
      <w:r>
        <w:rPr>
          <w:spacing w:val="-41"/>
          <w:sz w:val="20"/>
        </w:rPr>
        <w:t xml:space="preserve"> </w:t>
      </w:r>
      <w:r>
        <w:rPr>
          <w:sz w:val="20"/>
        </w:rPr>
        <w:t>carry out all responsibilities normally exercised by the</w:t>
      </w:r>
      <w:r>
        <w:rPr>
          <w:spacing w:val="-8"/>
          <w:sz w:val="20"/>
        </w:rPr>
        <w:t xml:space="preserve"> </w:t>
      </w:r>
      <w:r>
        <w:rPr>
          <w:sz w:val="20"/>
        </w:rPr>
        <w:t>Chair;</w:t>
      </w:r>
    </w:p>
    <w:p w14:paraId="27666D8E" w14:textId="77777777" w:rsidR="00D95D28" w:rsidRDefault="00D95D28">
      <w:pPr>
        <w:pStyle w:val="BodyText"/>
        <w:spacing w:before="1"/>
        <w:rPr>
          <w:sz w:val="21"/>
        </w:rPr>
      </w:pPr>
    </w:p>
    <w:p w14:paraId="1F8596E9" w14:textId="77777777" w:rsidR="00D95D28" w:rsidRDefault="006D3F76">
      <w:pPr>
        <w:pStyle w:val="ListParagraph"/>
        <w:numPr>
          <w:ilvl w:val="1"/>
          <w:numId w:val="18"/>
        </w:numPr>
        <w:tabs>
          <w:tab w:val="left" w:pos="1411"/>
          <w:tab w:val="left" w:pos="1412"/>
        </w:tabs>
        <w:spacing w:line="261" w:lineRule="auto"/>
        <w:ind w:left="1411" w:right="1272" w:hanging="567"/>
        <w:rPr>
          <w:sz w:val="20"/>
        </w:rPr>
      </w:pPr>
      <w:r>
        <w:rPr>
          <w:sz w:val="20"/>
        </w:rPr>
        <w:t>Within</w:t>
      </w:r>
      <w:r>
        <w:rPr>
          <w:spacing w:val="-4"/>
          <w:sz w:val="20"/>
        </w:rPr>
        <w:t xml:space="preserve"> </w:t>
      </w:r>
      <w:r>
        <w:rPr>
          <w:sz w:val="20"/>
        </w:rPr>
        <w:t>areas</w:t>
      </w:r>
      <w:r>
        <w:rPr>
          <w:spacing w:val="-3"/>
          <w:sz w:val="20"/>
        </w:rPr>
        <w:t xml:space="preserve"> </w:t>
      </w:r>
      <w:r>
        <w:rPr>
          <w:sz w:val="20"/>
        </w:rPr>
        <w:t>of</w:t>
      </w:r>
      <w:r>
        <w:rPr>
          <w:spacing w:val="-4"/>
          <w:sz w:val="20"/>
        </w:rPr>
        <w:t xml:space="preserve"> </w:t>
      </w:r>
      <w:r>
        <w:rPr>
          <w:sz w:val="20"/>
        </w:rPr>
        <w:t>responsibility</w:t>
      </w:r>
      <w:r>
        <w:rPr>
          <w:spacing w:val="-3"/>
          <w:sz w:val="20"/>
        </w:rPr>
        <w:t xml:space="preserve"> </w:t>
      </w:r>
      <w:r>
        <w:rPr>
          <w:sz w:val="20"/>
        </w:rPr>
        <w:t>overseen</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Vice-Chair,</w:t>
      </w:r>
      <w:r>
        <w:rPr>
          <w:spacing w:val="-4"/>
          <w:sz w:val="20"/>
        </w:rPr>
        <w:t xml:space="preserve"> </w:t>
      </w:r>
      <w:r>
        <w:rPr>
          <w:sz w:val="20"/>
        </w:rPr>
        <w:t>the</w:t>
      </w:r>
      <w:r>
        <w:rPr>
          <w:spacing w:val="-2"/>
          <w:sz w:val="20"/>
        </w:rPr>
        <w:t xml:space="preserve"> </w:t>
      </w:r>
      <w:r>
        <w:rPr>
          <w:sz w:val="20"/>
        </w:rPr>
        <w:t>Vice-Chair</w:t>
      </w:r>
      <w:r>
        <w:rPr>
          <w:spacing w:val="-3"/>
          <w:sz w:val="20"/>
        </w:rPr>
        <w:t xml:space="preserve"> </w:t>
      </w:r>
      <w:r>
        <w:rPr>
          <w:sz w:val="20"/>
        </w:rPr>
        <w:t>shall</w:t>
      </w:r>
      <w:r>
        <w:rPr>
          <w:spacing w:val="-5"/>
          <w:sz w:val="20"/>
        </w:rPr>
        <w:t xml:space="preserve"> </w:t>
      </w:r>
      <w:r>
        <w:rPr>
          <w:sz w:val="20"/>
        </w:rPr>
        <w:t>ensure</w:t>
      </w:r>
      <w:r>
        <w:rPr>
          <w:spacing w:val="-4"/>
          <w:sz w:val="20"/>
        </w:rPr>
        <w:t xml:space="preserve"> </w:t>
      </w:r>
      <w:r>
        <w:rPr>
          <w:sz w:val="20"/>
        </w:rPr>
        <w:t>the Chair is fully informed of current and pending issues and</w:t>
      </w:r>
      <w:r>
        <w:rPr>
          <w:spacing w:val="-17"/>
          <w:sz w:val="20"/>
        </w:rPr>
        <w:t xml:space="preserve"> </w:t>
      </w:r>
      <w:r>
        <w:rPr>
          <w:sz w:val="20"/>
        </w:rPr>
        <w:t>processes;</w:t>
      </w:r>
    </w:p>
    <w:p w14:paraId="62FB3691" w14:textId="77777777" w:rsidR="00D95D28" w:rsidRDefault="00D95D28">
      <w:pPr>
        <w:pStyle w:val="BodyText"/>
        <w:spacing w:before="3"/>
        <w:rPr>
          <w:sz w:val="21"/>
        </w:rPr>
      </w:pPr>
    </w:p>
    <w:p w14:paraId="5A695548" w14:textId="77777777" w:rsidR="00D95D28" w:rsidRDefault="006D3F76">
      <w:pPr>
        <w:pStyle w:val="ListParagraph"/>
        <w:numPr>
          <w:ilvl w:val="1"/>
          <w:numId w:val="18"/>
        </w:numPr>
        <w:tabs>
          <w:tab w:val="left" w:pos="1411"/>
          <w:tab w:val="left" w:pos="1412"/>
        </w:tabs>
        <w:ind w:left="1411" w:hanging="568"/>
        <w:rPr>
          <w:sz w:val="20"/>
        </w:rPr>
      </w:pPr>
      <w:r>
        <w:rPr>
          <w:sz w:val="20"/>
        </w:rPr>
        <w:t>Such other responsibilities that have been delegated to the Vice-Chair by the</w:t>
      </w:r>
      <w:r>
        <w:rPr>
          <w:spacing w:val="-26"/>
          <w:sz w:val="20"/>
        </w:rPr>
        <w:t xml:space="preserve"> </w:t>
      </w:r>
      <w:r>
        <w:rPr>
          <w:sz w:val="20"/>
        </w:rPr>
        <w:t>Board.</w:t>
      </w:r>
    </w:p>
    <w:p w14:paraId="15F9879F" w14:textId="77777777" w:rsidR="00D95D28" w:rsidRDefault="00D95D28">
      <w:pPr>
        <w:rPr>
          <w:sz w:val="20"/>
        </w:rPr>
        <w:sectPr w:rsidR="00D95D28">
          <w:pgSz w:w="12240" w:h="15840"/>
          <w:pgMar w:top="1440" w:right="680" w:bottom="280" w:left="1020" w:header="784" w:footer="0" w:gutter="0"/>
          <w:cols w:space="720"/>
        </w:sectPr>
      </w:pPr>
    </w:p>
    <w:p w14:paraId="20D497C9" w14:textId="77777777" w:rsidR="00D95D28" w:rsidRDefault="00D95D28">
      <w:pPr>
        <w:pStyle w:val="BodyText"/>
      </w:pPr>
    </w:p>
    <w:p w14:paraId="16CFB644" w14:textId="77777777" w:rsidR="00D95D28" w:rsidRDefault="00D95D28">
      <w:pPr>
        <w:pStyle w:val="BodyText"/>
        <w:spacing w:before="3"/>
        <w:rPr>
          <w:sz w:val="11"/>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2880"/>
        <w:gridCol w:w="1891"/>
        <w:gridCol w:w="2697"/>
      </w:tblGrid>
      <w:tr w:rsidR="00D95D28" w14:paraId="64E9EDCB" w14:textId="77777777">
        <w:trPr>
          <w:trHeight w:val="400"/>
        </w:trPr>
        <w:tc>
          <w:tcPr>
            <w:tcW w:w="9350" w:type="dxa"/>
            <w:gridSpan w:val="4"/>
            <w:tcBorders>
              <w:top w:val="nil"/>
              <w:left w:val="nil"/>
              <w:right w:val="nil"/>
            </w:tcBorders>
            <w:shd w:val="clear" w:color="auto" w:fill="002539"/>
          </w:tcPr>
          <w:p w14:paraId="399003AE" w14:textId="0CE73130" w:rsidR="00D95D28" w:rsidRDefault="006D3F76">
            <w:pPr>
              <w:pStyle w:val="TableParagraph"/>
              <w:spacing w:before="69"/>
              <w:ind w:left="117"/>
              <w:rPr>
                <w:b/>
                <w:sz w:val="16"/>
              </w:rPr>
            </w:pPr>
            <w:r>
              <w:rPr>
                <w:b/>
                <w:color w:val="FFFFFF"/>
                <w:sz w:val="20"/>
              </w:rPr>
              <w:t>B</w:t>
            </w:r>
            <w:r>
              <w:rPr>
                <w:b/>
                <w:color w:val="FFFFFF"/>
                <w:sz w:val="16"/>
              </w:rPr>
              <w:t xml:space="preserve">OARD </w:t>
            </w:r>
            <w:r>
              <w:rPr>
                <w:b/>
                <w:color w:val="FFFFFF"/>
                <w:sz w:val="20"/>
              </w:rPr>
              <w:t>L</w:t>
            </w:r>
            <w:r>
              <w:rPr>
                <w:b/>
                <w:color w:val="FFFFFF"/>
                <w:sz w:val="16"/>
              </w:rPr>
              <w:t xml:space="preserve">INKAGE WITH </w:t>
            </w:r>
            <w:r w:rsidR="00F71E94" w:rsidRPr="00F71E94">
              <w:rPr>
                <w:b/>
                <w:smallCaps/>
                <w:color w:val="FFFFFF"/>
                <w:sz w:val="20"/>
              </w:rPr>
              <w:t>Community</w:t>
            </w:r>
          </w:p>
        </w:tc>
      </w:tr>
      <w:tr w:rsidR="00D95D28" w14:paraId="342DA1D4" w14:textId="77777777">
        <w:trPr>
          <w:trHeight w:val="376"/>
        </w:trPr>
        <w:tc>
          <w:tcPr>
            <w:tcW w:w="1882" w:type="dxa"/>
            <w:shd w:val="clear" w:color="auto" w:fill="175A7C"/>
          </w:tcPr>
          <w:p w14:paraId="7D547ECD" w14:textId="77777777" w:rsidR="00D95D28" w:rsidRDefault="006D3F76">
            <w:pPr>
              <w:pStyle w:val="TableParagraph"/>
              <w:spacing w:before="52"/>
              <w:rPr>
                <w:b/>
                <w:sz w:val="20"/>
              </w:rPr>
            </w:pPr>
            <w:r>
              <w:rPr>
                <w:b/>
                <w:color w:val="FFFFFF"/>
                <w:sz w:val="20"/>
              </w:rPr>
              <w:t>Responsibility</w:t>
            </w:r>
          </w:p>
        </w:tc>
        <w:tc>
          <w:tcPr>
            <w:tcW w:w="2880" w:type="dxa"/>
          </w:tcPr>
          <w:p w14:paraId="2D917A8E" w14:textId="77777777" w:rsidR="00D95D28" w:rsidRDefault="006D3F76">
            <w:pPr>
              <w:pStyle w:val="TableParagraph"/>
              <w:spacing w:before="52"/>
              <w:rPr>
                <w:sz w:val="20"/>
              </w:rPr>
            </w:pPr>
            <w:r>
              <w:rPr>
                <w:sz w:val="20"/>
              </w:rPr>
              <w:t>Board of Governors</w:t>
            </w:r>
          </w:p>
        </w:tc>
        <w:tc>
          <w:tcPr>
            <w:tcW w:w="1891" w:type="dxa"/>
            <w:shd w:val="clear" w:color="auto" w:fill="175A7C"/>
          </w:tcPr>
          <w:p w14:paraId="41176BA2" w14:textId="77777777" w:rsidR="00D95D28" w:rsidRDefault="006D3F76">
            <w:pPr>
              <w:pStyle w:val="TableParagraph"/>
              <w:spacing w:before="52"/>
              <w:rPr>
                <w:b/>
                <w:sz w:val="20"/>
              </w:rPr>
            </w:pPr>
            <w:r>
              <w:rPr>
                <w:b/>
                <w:color w:val="FFFFFF"/>
                <w:sz w:val="20"/>
              </w:rPr>
              <w:t>Policy Type</w:t>
            </w:r>
          </w:p>
        </w:tc>
        <w:tc>
          <w:tcPr>
            <w:tcW w:w="2697" w:type="dxa"/>
          </w:tcPr>
          <w:p w14:paraId="3A88FBB8" w14:textId="77777777" w:rsidR="00D95D28" w:rsidRDefault="006D3F76">
            <w:pPr>
              <w:pStyle w:val="TableParagraph"/>
              <w:spacing w:before="52"/>
              <w:rPr>
                <w:sz w:val="20"/>
              </w:rPr>
            </w:pPr>
            <w:r>
              <w:rPr>
                <w:sz w:val="20"/>
              </w:rPr>
              <w:t>Governance</w:t>
            </w:r>
          </w:p>
        </w:tc>
      </w:tr>
      <w:tr w:rsidR="00DE07C6" w14:paraId="1555F901" w14:textId="77777777">
        <w:trPr>
          <w:trHeight w:val="973"/>
        </w:trPr>
        <w:tc>
          <w:tcPr>
            <w:tcW w:w="1882" w:type="dxa"/>
            <w:shd w:val="clear" w:color="auto" w:fill="175A7C"/>
          </w:tcPr>
          <w:p w14:paraId="244E0931" w14:textId="2C11C08B" w:rsidR="00DE07C6" w:rsidRDefault="00DE07C6" w:rsidP="00DE07C6">
            <w:pPr>
              <w:pStyle w:val="TableParagraph"/>
              <w:spacing w:before="62" w:line="276" w:lineRule="auto"/>
              <w:ind w:right="106"/>
              <w:rPr>
                <w:b/>
                <w:sz w:val="20"/>
              </w:rPr>
            </w:pPr>
            <w:r>
              <w:rPr>
                <w:b/>
                <w:color w:val="FFFFFF"/>
                <w:sz w:val="20"/>
              </w:rPr>
              <w:t>Review Schedule</w:t>
            </w:r>
          </w:p>
          <w:p w14:paraId="5EB2E74F" w14:textId="0934A909" w:rsidR="00DE07C6" w:rsidRDefault="00DE07C6" w:rsidP="00DE07C6">
            <w:pPr>
              <w:pStyle w:val="TableParagraph"/>
              <w:rPr>
                <w:b/>
                <w:sz w:val="20"/>
              </w:rPr>
            </w:pPr>
          </w:p>
        </w:tc>
        <w:tc>
          <w:tcPr>
            <w:tcW w:w="2880" w:type="dxa"/>
          </w:tcPr>
          <w:p w14:paraId="19E60BAC" w14:textId="289241DB" w:rsidR="00DE07C6" w:rsidRDefault="00DE07C6" w:rsidP="00DE07C6">
            <w:pPr>
              <w:pStyle w:val="TableParagraph"/>
              <w:spacing w:before="3" w:line="300" w:lineRule="atLeast"/>
              <w:ind w:right="536"/>
              <w:rPr>
                <w:sz w:val="18"/>
              </w:rPr>
            </w:pPr>
            <w:r>
              <w:rPr>
                <w:sz w:val="18"/>
              </w:rPr>
              <w:t>Next Review: 202</w:t>
            </w:r>
            <w:r w:rsidR="00C07AC7">
              <w:rPr>
                <w:sz w:val="18"/>
              </w:rPr>
              <w:t>8</w:t>
            </w:r>
          </w:p>
          <w:p w14:paraId="1060AEA6" w14:textId="15AAE572" w:rsidR="00DE07C6" w:rsidRDefault="00DE07C6" w:rsidP="00DE07C6">
            <w:pPr>
              <w:pStyle w:val="TableParagraph"/>
              <w:spacing w:before="62" w:line="336" w:lineRule="auto"/>
              <w:rPr>
                <w:sz w:val="20"/>
              </w:rPr>
            </w:pPr>
            <w:r>
              <w:rPr>
                <w:sz w:val="18"/>
              </w:rPr>
              <w:t>Last Review: 202</w:t>
            </w:r>
            <w:r w:rsidR="00C07AC7">
              <w:rPr>
                <w:sz w:val="18"/>
              </w:rPr>
              <w:t>5</w:t>
            </w:r>
          </w:p>
        </w:tc>
        <w:tc>
          <w:tcPr>
            <w:tcW w:w="1891" w:type="dxa"/>
            <w:shd w:val="clear" w:color="auto" w:fill="175A7C"/>
          </w:tcPr>
          <w:p w14:paraId="6818CDD3" w14:textId="77777777" w:rsidR="00DE07C6" w:rsidRDefault="00DE07C6" w:rsidP="00DE07C6">
            <w:pPr>
              <w:pStyle w:val="TableParagraph"/>
              <w:rPr>
                <w:b/>
                <w:sz w:val="20"/>
              </w:rPr>
            </w:pPr>
            <w:r>
              <w:rPr>
                <w:b/>
                <w:color w:val="FFFFFF"/>
                <w:sz w:val="20"/>
              </w:rPr>
              <w:t>Policy ID</w:t>
            </w:r>
          </w:p>
        </w:tc>
        <w:tc>
          <w:tcPr>
            <w:tcW w:w="2697" w:type="dxa"/>
          </w:tcPr>
          <w:p w14:paraId="1A9D0859" w14:textId="1C56B4EA" w:rsidR="00DE07C6" w:rsidRDefault="00DE07C6" w:rsidP="00DE07C6">
            <w:pPr>
              <w:pStyle w:val="TableParagraph"/>
              <w:rPr>
                <w:sz w:val="20"/>
              </w:rPr>
            </w:pPr>
            <w:r>
              <w:rPr>
                <w:sz w:val="20"/>
              </w:rPr>
              <w:t>GP-5</w:t>
            </w:r>
          </w:p>
        </w:tc>
      </w:tr>
    </w:tbl>
    <w:p w14:paraId="5202E44A" w14:textId="77777777" w:rsidR="00D95D28" w:rsidRDefault="00D95D28">
      <w:pPr>
        <w:pStyle w:val="BodyText"/>
        <w:spacing w:before="7"/>
        <w:rPr>
          <w:sz w:val="18"/>
        </w:rPr>
      </w:pPr>
    </w:p>
    <w:p w14:paraId="53FCBD01" w14:textId="354297D8" w:rsidR="00D95D28" w:rsidRDefault="00F71E94">
      <w:pPr>
        <w:pStyle w:val="Heading4"/>
        <w:spacing w:before="93" w:line="276" w:lineRule="auto"/>
        <w:ind w:left="420" w:right="753"/>
        <w:jc w:val="both"/>
      </w:pPr>
      <w:bookmarkStart w:id="13" w:name="The_“owners”_of_the_Grande_Prairie_Regio"/>
      <w:bookmarkEnd w:id="13"/>
      <w:r>
        <w:t>The Board shall be responsive to the community.</w:t>
      </w:r>
      <w:r w:rsidR="006D3F76">
        <w:t xml:space="preserve"> The Board shall act on behalf of </w:t>
      </w:r>
      <w:r>
        <w:t>NWP</w:t>
      </w:r>
      <w:r w:rsidR="006D3F76">
        <w:t>, rather than being advocates for specific geographic areas or interest groups.</w:t>
      </w:r>
    </w:p>
    <w:p w14:paraId="21EBAC34" w14:textId="77777777" w:rsidR="00D95D28" w:rsidRDefault="00D95D28">
      <w:pPr>
        <w:pStyle w:val="BodyText"/>
        <w:spacing w:before="1"/>
        <w:rPr>
          <w:b/>
          <w:sz w:val="27"/>
        </w:rPr>
      </w:pPr>
    </w:p>
    <w:p w14:paraId="6939FC63" w14:textId="26E006DE" w:rsidR="00D95D28" w:rsidRDefault="006D3F76">
      <w:pPr>
        <w:pStyle w:val="ListParagraph"/>
        <w:numPr>
          <w:ilvl w:val="0"/>
          <w:numId w:val="17"/>
        </w:numPr>
        <w:tabs>
          <w:tab w:val="left" w:pos="845"/>
        </w:tabs>
        <w:spacing w:before="1" w:line="259" w:lineRule="auto"/>
        <w:ind w:right="756"/>
        <w:jc w:val="both"/>
        <w:rPr>
          <w:sz w:val="20"/>
        </w:rPr>
      </w:pPr>
      <w:r>
        <w:rPr>
          <w:sz w:val="20"/>
        </w:rPr>
        <w:t>When making governance decisions, Board Members shall maintain a distinction between their personal</w:t>
      </w:r>
      <w:r>
        <w:rPr>
          <w:spacing w:val="-6"/>
          <w:sz w:val="20"/>
        </w:rPr>
        <w:t xml:space="preserve"> </w:t>
      </w:r>
      <w:r>
        <w:rPr>
          <w:sz w:val="20"/>
        </w:rPr>
        <w:t>interests</w:t>
      </w:r>
      <w:r>
        <w:rPr>
          <w:spacing w:val="-5"/>
          <w:sz w:val="20"/>
        </w:rPr>
        <w:t xml:space="preserve"> </w:t>
      </w:r>
      <w:r>
        <w:rPr>
          <w:sz w:val="20"/>
        </w:rPr>
        <w:t>and</w:t>
      </w:r>
      <w:r>
        <w:rPr>
          <w:spacing w:val="-4"/>
          <w:sz w:val="20"/>
        </w:rPr>
        <w:t xml:space="preserve"> </w:t>
      </w:r>
      <w:r>
        <w:rPr>
          <w:sz w:val="20"/>
        </w:rPr>
        <w:t>their</w:t>
      </w:r>
      <w:r>
        <w:rPr>
          <w:spacing w:val="-3"/>
          <w:sz w:val="20"/>
        </w:rPr>
        <w:t xml:space="preserve"> </w:t>
      </w:r>
      <w:r>
        <w:rPr>
          <w:sz w:val="20"/>
        </w:rPr>
        <w:t>obligation</w:t>
      </w:r>
      <w:r>
        <w:rPr>
          <w:spacing w:val="-7"/>
          <w:sz w:val="20"/>
        </w:rPr>
        <w:t xml:space="preserve"> </w:t>
      </w:r>
      <w:r>
        <w:rPr>
          <w:sz w:val="20"/>
        </w:rPr>
        <w:t>to</w:t>
      </w:r>
      <w:r>
        <w:rPr>
          <w:spacing w:val="-3"/>
          <w:sz w:val="20"/>
        </w:rPr>
        <w:t xml:space="preserve"> </w:t>
      </w:r>
      <w:r>
        <w:rPr>
          <w:sz w:val="20"/>
        </w:rPr>
        <w:t>speak</w:t>
      </w:r>
      <w:r>
        <w:rPr>
          <w:spacing w:val="-5"/>
          <w:sz w:val="20"/>
        </w:rPr>
        <w:t xml:space="preserve"> </w:t>
      </w:r>
      <w:r>
        <w:rPr>
          <w:sz w:val="20"/>
        </w:rPr>
        <w:t>for</w:t>
      </w:r>
      <w:r>
        <w:rPr>
          <w:spacing w:val="-3"/>
          <w:sz w:val="20"/>
        </w:rPr>
        <w:t xml:space="preserve"> </w:t>
      </w:r>
      <w:r>
        <w:rPr>
          <w:sz w:val="20"/>
        </w:rPr>
        <w:t>others</w:t>
      </w:r>
      <w:r>
        <w:rPr>
          <w:spacing w:val="-5"/>
          <w:sz w:val="20"/>
        </w:rPr>
        <w:t xml:space="preserve"> </w:t>
      </w:r>
      <w:r>
        <w:rPr>
          <w:sz w:val="20"/>
        </w:rPr>
        <w:t xml:space="preserve">as a representative of the </w:t>
      </w:r>
      <w:r w:rsidR="00F71E94">
        <w:rPr>
          <w:sz w:val="20"/>
        </w:rPr>
        <w:t>community</w:t>
      </w:r>
      <w:r>
        <w:rPr>
          <w:sz w:val="20"/>
        </w:rPr>
        <w:t xml:space="preserve">. As the agent of the </w:t>
      </w:r>
      <w:r w:rsidR="00F71E94">
        <w:rPr>
          <w:sz w:val="20"/>
        </w:rPr>
        <w:t>community</w:t>
      </w:r>
      <w:r>
        <w:rPr>
          <w:sz w:val="20"/>
        </w:rPr>
        <w:t>, the Board is obligated to identify and know what the owners want and</w:t>
      </w:r>
      <w:r>
        <w:rPr>
          <w:spacing w:val="-15"/>
          <w:sz w:val="20"/>
        </w:rPr>
        <w:t xml:space="preserve"> </w:t>
      </w:r>
      <w:r>
        <w:rPr>
          <w:sz w:val="20"/>
        </w:rPr>
        <w:t>need.</w:t>
      </w:r>
    </w:p>
    <w:p w14:paraId="70945653" w14:textId="77777777" w:rsidR="00D95D28" w:rsidRDefault="00D95D28">
      <w:pPr>
        <w:pStyle w:val="BodyText"/>
        <w:spacing w:before="3"/>
        <w:rPr>
          <w:sz w:val="21"/>
        </w:rPr>
      </w:pPr>
    </w:p>
    <w:p w14:paraId="05C0B1BB" w14:textId="7B74467D" w:rsidR="00D95D28" w:rsidRDefault="006D3F76">
      <w:pPr>
        <w:pStyle w:val="ListParagraph"/>
        <w:numPr>
          <w:ilvl w:val="0"/>
          <w:numId w:val="17"/>
        </w:numPr>
        <w:tabs>
          <w:tab w:val="left" w:pos="845"/>
        </w:tabs>
        <w:spacing w:line="259" w:lineRule="auto"/>
        <w:ind w:right="755"/>
        <w:jc w:val="both"/>
        <w:rPr>
          <w:sz w:val="20"/>
        </w:rPr>
      </w:pPr>
      <w:r>
        <w:rPr>
          <w:sz w:val="20"/>
        </w:rPr>
        <w:t xml:space="preserve">The Board shall gather data in a way that reflects the diversity of the </w:t>
      </w:r>
      <w:r w:rsidR="00F71E94">
        <w:rPr>
          <w:sz w:val="20"/>
        </w:rPr>
        <w:t>community</w:t>
      </w:r>
      <w:r>
        <w:rPr>
          <w:sz w:val="20"/>
        </w:rPr>
        <w:t xml:space="preserve">. It will actively pursue opportunities to seek and share information with its communities in order to gain a wider perspective of future educational and training needs, and to share the goals, challenges and accomplishments of the </w:t>
      </w:r>
      <w:r w:rsidR="0008040F">
        <w:rPr>
          <w:sz w:val="20"/>
        </w:rPr>
        <w:t>Polytechnic</w:t>
      </w:r>
      <w:r>
        <w:rPr>
          <w:sz w:val="20"/>
        </w:rPr>
        <w:t>. It shall recognize that diversity assures a broad base of wisdom and shall seek to make decisions considering that</w:t>
      </w:r>
      <w:r>
        <w:rPr>
          <w:spacing w:val="-5"/>
          <w:sz w:val="20"/>
        </w:rPr>
        <w:t xml:space="preserve"> </w:t>
      </w:r>
      <w:r>
        <w:rPr>
          <w:sz w:val="20"/>
        </w:rPr>
        <w:t>input.</w:t>
      </w:r>
    </w:p>
    <w:p w14:paraId="4C6F04E9" w14:textId="77777777" w:rsidR="00D95D28" w:rsidRDefault="00D95D28">
      <w:pPr>
        <w:pStyle w:val="BodyText"/>
        <w:spacing w:before="10"/>
        <w:rPr>
          <w:sz w:val="22"/>
        </w:rPr>
      </w:pPr>
    </w:p>
    <w:p w14:paraId="5A1C3E67" w14:textId="7A68118F" w:rsidR="00D95D28" w:rsidRDefault="006D3F76">
      <w:pPr>
        <w:pStyle w:val="ListParagraph"/>
        <w:numPr>
          <w:ilvl w:val="0"/>
          <w:numId w:val="17"/>
        </w:numPr>
        <w:tabs>
          <w:tab w:val="left" w:pos="844"/>
          <w:tab w:val="left" w:pos="845"/>
        </w:tabs>
        <w:spacing w:line="256" w:lineRule="auto"/>
        <w:ind w:right="1085"/>
        <w:rPr>
          <w:sz w:val="20"/>
        </w:rPr>
      </w:pPr>
      <w:r>
        <w:rPr>
          <w:sz w:val="20"/>
        </w:rPr>
        <w:t>Collection</w:t>
      </w:r>
      <w:r>
        <w:rPr>
          <w:spacing w:val="-5"/>
          <w:sz w:val="20"/>
        </w:rPr>
        <w:t xml:space="preserve"> </w:t>
      </w:r>
      <w:r>
        <w:rPr>
          <w:sz w:val="20"/>
        </w:rPr>
        <w:t>of</w:t>
      </w:r>
      <w:r>
        <w:rPr>
          <w:spacing w:val="-4"/>
          <w:sz w:val="20"/>
        </w:rPr>
        <w:t xml:space="preserve"> </w:t>
      </w:r>
      <w:r>
        <w:rPr>
          <w:sz w:val="20"/>
        </w:rPr>
        <w:t>input</w:t>
      </w:r>
      <w:r>
        <w:rPr>
          <w:spacing w:val="-3"/>
          <w:sz w:val="20"/>
        </w:rPr>
        <w:t xml:space="preserve"> </w:t>
      </w:r>
      <w:r>
        <w:rPr>
          <w:sz w:val="20"/>
        </w:rPr>
        <w:t>from</w:t>
      </w:r>
      <w:r>
        <w:rPr>
          <w:spacing w:val="-2"/>
          <w:sz w:val="20"/>
        </w:rPr>
        <w:t xml:space="preserve"> </w:t>
      </w:r>
      <w:r>
        <w:rPr>
          <w:sz w:val="20"/>
        </w:rPr>
        <w:t>the</w:t>
      </w:r>
      <w:r>
        <w:rPr>
          <w:spacing w:val="-3"/>
          <w:sz w:val="20"/>
        </w:rPr>
        <w:t xml:space="preserve"> </w:t>
      </w:r>
      <w:r w:rsidR="00F71E94">
        <w:rPr>
          <w:sz w:val="20"/>
        </w:rPr>
        <w:t xml:space="preserve">community </w:t>
      </w:r>
      <w:r>
        <w:rPr>
          <w:sz w:val="20"/>
        </w:rPr>
        <w:t>may</w:t>
      </w:r>
      <w:r>
        <w:rPr>
          <w:spacing w:val="-3"/>
          <w:sz w:val="20"/>
        </w:rPr>
        <w:t xml:space="preserve"> </w:t>
      </w:r>
      <w:r>
        <w:rPr>
          <w:sz w:val="20"/>
        </w:rPr>
        <w:t>be</w:t>
      </w:r>
      <w:r>
        <w:rPr>
          <w:spacing w:val="-3"/>
          <w:sz w:val="20"/>
        </w:rPr>
        <w:t xml:space="preserve"> </w:t>
      </w:r>
      <w:r>
        <w:rPr>
          <w:sz w:val="20"/>
        </w:rPr>
        <w:t>accomplished</w:t>
      </w:r>
      <w:r>
        <w:rPr>
          <w:spacing w:val="-4"/>
          <w:sz w:val="20"/>
        </w:rPr>
        <w:t xml:space="preserve"> </w:t>
      </w:r>
      <w:r>
        <w:rPr>
          <w:sz w:val="20"/>
        </w:rPr>
        <w:t>through</w:t>
      </w:r>
      <w:r>
        <w:rPr>
          <w:spacing w:val="-4"/>
          <w:sz w:val="20"/>
        </w:rPr>
        <w:t xml:space="preserve"> </w:t>
      </w:r>
      <w:r>
        <w:rPr>
          <w:sz w:val="20"/>
        </w:rPr>
        <w:t>a</w:t>
      </w:r>
      <w:r>
        <w:rPr>
          <w:spacing w:val="-5"/>
          <w:sz w:val="20"/>
        </w:rPr>
        <w:t xml:space="preserve"> </w:t>
      </w:r>
      <w:r>
        <w:rPr>
          <w:sz w:val="20"/>
        </w:rPr>
        <w:t>variety</w:t>
      </w:r>
      <w:r>
        <w:rPr>
          <w:spacing w:val="-3"/>
          <w:sz w:val="20"/>
        </w:rPr>
        <w:t xml:space="preserve"> </w:t>
      </w:r>
      <w:r>
        <w:rPr>
          <w:sz w:val="20"/>
        </w:rPr>
        <w:t>of</w:t>
      </w:r>
      <w:r>
        <w:rPr>
          <w:spacing w:val="-3"/>
          <w:sz w:val="20"/>
        </w:rPr>
        <w:t xml:space="preserve"> </w:t>
      </w:r>
      <w:r>
        <w:rPr>
          <w:sz w:val="20"/>
        </w:rPr>
        <w:t>methods,</w:t>
      </w:r>
      <w:r>
        <w:rPr>
          <w:spacing w:val="-2"/>
          <w:sz w:val="20"/>
        </w:rPr>
        <w:t xml:space="preserve"> </w:t>
      </w:r>
      <w:r>
        <w:rPr>
          <w:sz w:val="20"/>
        </w:rPr>
        <w:t xml:space="preserve">including, but not limited to, meetings with the </w:t>
      </w:r>
      <w:r w:rsidR="00F71E94">
        <w:rPr>
          <w:sz w:val="20"/>
        </w:rPr>
        <w:t>stakeholders</w:t>
      </w:r>
      <w:r>
        <w:rPr>
          <w:sz w:val="20"/>
        </w:rPr>
        <w:t>, surveys, and advisory</w:t>
      </w:r>
      <w:r>
        <w:rPr>
          <w:spacing w:val="-26"/>
          <w:sz w:val="20"/>
        </w:rPr>
        <w:t xml:space="preserve"> </w:t>
      </w:r>
      <w:r>
        <w:rPr>
          <w:sz w:val="20"/>
        </w:rPr>
        <w:t>committees.</w:t>
      </w:r>
    </w:p>
    <w:p w14:paraId="0892D481" w14:textId="77777777" w:rsidR="00D95D28" w:rsidRDefault="00D95D28">
      <w:pPr>
        <w:pStyle w:val="BodyText"/>
        <w:spacing w:before="4"/>
        <w:rPr>
          <w:sz w:val="23"/>
        </w:rPr>
      </w:pPr>
    </w:p>
    <w:p w14:paraId="03EF1F99" w14:textId="77777777" w:rsidR="00D95D28" w:rsidRDefault="006D3F76">
      <w:pPr>
        <w:pStyle w:val="ListParagraph"/>
        <w:numPr>
          <w:ilvl w:val="0"/>
          <w:numId w:val="17"/>
        </w:numPr>
        <w:tabs>
          <w:tab w:val="left" w:pos="844"/>
          <w:tab w:val="left" w:pos="845"/>
        </w:tabs>
        <w:spacing w:line="256" w:lineRule="auto"/>
        <w:ind w:right="813"/>
        <w:rPr>
          <w:sz w:val="20"/>
        </w:rPr>
      </w:pPr>
      <w:r>
        <w:rPr>
          <w:sz w:val="20"/>
        </w:rPr>
        <w:t>Board</w:t>
      </w:r>
      <w:r>
        <w:rPr>
          <w:spacing w:val="-3"/>
          <w:sz w:val="20"/>
        </w:rPr>
        <w:t xml:space="preserve"> </w:t>
      </w:r>
      <w:r>
        <w:rPr>
          <w:sz w:val="20"/>
        </w:rPr>
        <w:t>members</w:t>
      </w:r>
      <w:r>
        <w:rPr>
          <w:spacing w:val="-3"/>
          <w:sz w:val="20"/>
        </w:rPr>
        <w:t xml:space="preserve"> </w:t>
      </w:r>
      <w:r>
        <w:rPr>
          <w:sz w:val="20"/>
        </w:rPr>
        <w:t>should</w:t>
      </w:r>
      <w:r>
        <w:rPr>
          <w:spacing w:val="-4"/>
          <w:sz w:val="20"/>
        </w:rPr>
        <w:t xml:space="preserve"> </w:t>
      </w:r>
      <w:r>
        <w:rPr>
          <w:sz w:val="20"/>
        </w:rPr>
        <w:t>participate</w:t>
      </w:r>
      <w:r>
        <w:rPr>
          <w:spacing w:val="-2"/>
          <w:sz w:val="20"/>
        </w:rPr>
        <w:t xml:space="preserve"> </w:t>
      </w:r>
      <w:r>
        <w:rPr>
          <w:sz w:val="20"/>
        </w:rPr>
        <w:t>in</w:t>
      </w:r>
      <w:r>
        <w:rPr>
          <w:spacing w:val="-4"/>
          <w:sz w:val="20"/>
        </w:rPr>
        <w:t xml:space="preserve"> </w:t>
      </w:r>
      <w:r w:rsidR="0008040F">
        <w:rPr>
          <w:sz w:val="20"/>
        </w:rPr>
        <w:t>Polytechnic</w:t>
      </w:r>
      <w:r>
        <w:rPr>
          <w:spacing w:val="-4"/>
          <w:sz w:val="20"/>
        </w:rPr>
        <w:t xml:space="preserve"> </w:t>
      </w:r>
      <w:r>
        <w:rPr>
          <w:sz w:val="20"/>
        </w:rPr>
        <w:t>functions according</w:t>
      </w:r>
      <w:r>
        <w:rPr>
          <w:spacing w:val="-4"/>
          <w:sz w:val="20"/>
        </w:rPr>
        <w:t xml:space="preserve"> </w:t>
      </w:r>
      <w:r>
        <w:rPr>
          <w:sz w:val="20"/>
        </w:rPr>
        <w:t>to</w:t>
      </w:r>
      <w:r>
        <w:rPr>
          <w:spacing w:val="-2"/>
          <w:sz w:val="20"/>
        </w:rPr>
        <w:t xml:space="preserve"> </w:t>
      </w:r>
      <w:r>
        <w:rPr>
          <w:sz w:val="20"/>
        </w:rPr>
        <w:t>an</w:t>
      </w:r>
      <w:r>
        <w:rPr>
          <w:spacing w:val="-3"/>
          <w:sz w:val="20"/>
        </w:rPr>
        <w:t xml:space="preserve"> </w:t>
      </w:r>
      <w:r>
        <w:rPr>
          <w:sz w:val="20"/>
        </w:rPr>
        <w:t>overall</w:t>
      </w:r>
      <w:r>
        <w:rPr>
          <w:spacing w:val="-5"/>
          <w:sz w:val="20"/>
        </w:rPr>
        <w:t xml:space="preserve"> </w:t>
      </w:r>
      <w:r>
        <w:rPr>
          <w:sz w:val="20"/>
        </w:rPr>
        <w:t>Board</w:t>
      </w:r>
      <w:r>
        <w:rPr>
          <w:spacing w:val="-4"/>
          <w:sz w:val="20"/>
        </w:rPr>
        <w:t xml:space="preserve"> </w:t>
      </w:r>
      <w:r>
        <w:rPr>
          <w:sz w:val="20"/>
        </w:rPr>
        <w:t>plan,</w:t>
      </w:r>
      <w:r>
        <w:rPr>
          <w:spacing w:val="-2"/>
          <w:sz w:val="20"/>
        </w:rPr>
        <w:t xml:space="preserve"> </w:t>
      </w:r>
      <w:r>
        <w:rPr>
          <w:sz w:val="20"/>
        </w:rPr>
        <w:t>as</w:t>
      </w:r>
      <w:r>
        <w:rPr>
          <w:spacing w:val="-3"/>
          <w:sz w:val="20"/>
        </w:rPr>
        <w:t xml:space="preserve"> </w:t>
      </w:r>
      <w:r>
        <w:rPr>
          <w:sz w:val="20"/>
        </w:rPr>
        <w:t>part</w:t>
      </w:r>
      <w:r>
        <w:rPr>
          <w:spacing w:val="-2"/>
          <w:sz w:val="20"/>
        </w:rPr>
        <w:t xml:space="preserve"> </w:t>
      </w:r>
      <w:r>
        <w:rPr>
          <w:sz w:val="20"/>
        </w:rPr>
        <w:t xml:space="preserve">of its communication with the </w:t>
      </w:r>
      <w:r w:rsidR="0008040F">
        <w:rPr>
          <w:sz w:val="20"/>
        </w:rPr>
        <w:t>Polytechnic</w:t>
      </w:r>
      <w:r>
        <w:rPr>
          <w:spacing w:val="-9"/>
          <w:sz w:val="20"/>
        </w:rPr>
        <w:t xml:space="preserve"> </w:t>
      </w:r>
      <w:r>
        <w:rPr>
          <w:sz w:val="20"/>
        </w:rPr>
        <w:t>community.</w:t>
      </w:r>
    </w:p>
    <w:p w14:paraId="079BF60B" w14:textId="77777777" w:rsidR="00D95D28" w:rsidRDefault="00D95D28">
      <w:pPr>
        <w:spacing w:line="256" w:lineRule="auto"/>
        <w:rPr>
          <w:sz w:val="20"/>
        </w:rPr>
        <w:sectPr w:rsidR="00D95D28">
          <w:headerReference w:type="default" r:id="rId55"/>
          <w:pgSz w:w="12240" w:h="15840"/>
          <w:pgMar w:top="1440" w:right="680" w:bottom="280" w:left="1020" w:header="784" w:footer="0" w:gutter="0"/>
          <w:cols w:space="720"/>
        </w:sectPr>
      </w:pPr>
    </w:p>
    <w:p w14:paraId="053AC616" w14:textId="77777777" w:rsidR="00D95D28" w:rsidRDefault="00D95D28">
      <w:pPr>
        <w:pStyle w:val="BodyText"/>
      </w:pPr>
    </w:p>
    <w:p w14:paraId="3ACDF569" w14:textId="77777777" w:rsidR="00D95D28" w:rsidRDefault="00D95D28">
      <w:pPr>
        <w:pStyle w:val="BodyText"/>
        <w:spacing w:before="3"/>
        <w:rPr>
          <w:sz w:val="11"/>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2880"/>
        <w:gridCol w:w="1891"/>
        <w:gridCol w:w="2697"/>
      </w:tblGrid>
      <w:tr w:rsidR="00D95D28" w14:paraId="37857081" w14:textId="77777777">
        <w:trPr>
          <w:trHeight w:val="400"/>
        </w:trPr>
        <w:tc>
          <w:tcPr>
            <w:tcW w:w="9350" w:type="dxa"/>
            <w:gridSpan w:val="4"/>
            <w:tcBorders>
              <w:top w:val="nil"/>
              <w:left w:val="nil"/>
              <w:right w:val="nil"/>
            </w:tcBorders>
            <w:shd w:val="clear" w:color="auto" w:fill="002539"/>
          </w:tcPr>
          <w:p w14:paraId="0A4C9890" w14:textId="77777777" w:rsidR="00D95D28" w:rsidRDefault="006D3F76">
            <w:pPr>
              <w:pStyle w:val="TableParagraph"/>
              <w:spacing w:before="69"/>
              <w:ind w:left="117"/>
              <w:rPr>
                <w:b/>
                <w:sz w:val="16"/>
              </w:rPr>
            </w:pPr>
            <w:r>
              <w:rPr>
                <w:b/>
                <w:color w:val="FFFFFF"/>
                <w:sz w:val="20"/>
              </w:rPr>
              <w:t>B</w:t>
            </w:r>
            <w:r>
              <w:rPr>
                <w:b/>
                <w:color w:val="FFFFFF"/>
                <w:sz w:val="16"/>
              </w:rPr>
              <w:t xml:space="preserve">OARD </w:t>
            </w:r>
            <w:r>
              <w:rPr>
                <w:b/>
                <w:color w:val="FFFFFF"/>
                <w:sz w:val="20"/>
              </w:rPr>
              <w:t>L</w:t>
            </w:r>
            <w:r>
              <w:rPr>
                <w:b/>
                <w:color w:val="FFFFFF"/>
                <w:sz w:val="16"/>
              </w:rPr>
              <w:t xml:space="preserve">INKAGE WITH </w:t>
            </w:r>
            <w:r>
              <w:rPr>
                <w:b/>
                <w:color w:val="FFFFFF"/>
                <w:sz w:val="20"/>
              </w:rPr>
              <w:t>O</w:t>
            </w:r>
            <w:r>
              <w:rPr>
                <w:b/>
                <w:color w:val="FFFFFF"/>
                <w:sz w:val="16"/>
              </w:rPr>
              <w:t xml:space="preserve">THER </w:t>
            </w:r>
            <w:r>
              <w:rPr>
                <w:b/>
                <w:color w:val="FFFFFF"/>
                <w:sz w:val="20"/>
              </w:rPr>
              <w:t>O</w:t>
            </w:r>
            <w:r>
              <w:rPr>
                <w:b/>
                <w:color w:val="FFFFFF"/>
                <w:sz w:val="16"/>
              </w:rPr>
              <w:t>RGANIZATIONS</w:t>
            </w:r>
          </w:p>
        </w:tc>
      </w:tr>
      <w:tr w:rsidR="00D95D28" w14:paraId="419A4A19" w14:textId="77777777">
        <w:trPr>
          <w:trHeight w:val="376"/>
        </w:trPr>
        <w:tc>
          <w:tcPr>
            <w:tcW w:w="1882" w:type="dxa"/>
            <w:shd w:val="clear" w:color="auto" w:fill="175A7C"/>
          </w:tcPr>
          <w:p w14:paraId="1539D471" w14:textId="77777777" w:rsidR="00D95D28" w:rsidRDefault="006D3F76">
            <w:pPr>
              <w:pStyle w:val="TableParagraph"/>
              <w:spacing w:before="52"/>
              <w:rPr>
                <w:b/>
                <w:sz w:val="20"/>
              </w:rPr>
            </w:pPr>
            <w:r>
              <w:rPr>
                <w:b/>
                <w:color w:val="FFFFFF"/>
                <w:sz w:val="20"/>
              </w:rPr>
              <w:t>Responsibility</w:t>
            </w:r>
          </w:p>
        </w:tc>
        <w:tc>
          <w:tcPr>
            <w:tcW w:w="2880" w:type="dxa"/>
          </w:tcPr>
          <w:p w14:paraId="6697A2C7" w14:textId="77777777" w:rsidR="00D95D28" w:rsidRDefault="006D3F76">
            <w:pPr>
              <w:pStyle w:val="TableParagraph"/>
              <w:spacing w:before="52"/>
              <w:rPr>
                <w:sz w:val="20"/>
              </w:rPr>
            </w:pPr>
            <w:r>
              <w:rPr>
                <w:sz w:val="20"/>
              </w:rPr>
              <w:t>Board of Governors</w:t>
            </w:r>
          </w:p>
        </w:tc>
        <w:tc>
          <w:tcPr>
            <w:tcW w:w="1891" w:type="dxa"/>
            <w:shd w:val="clear" w:color="auto" w:fill="175A7C"/>
          </w:tcPr>
          <w:p w14:paraId="624CA12E" w14:textId="77777777" w:rsidR="00D95D28" w:rsidRDefault="006D3F76">
            <w:pPr>
              <w:pStyle w:val="TableParagraph"/>
              <w:spacing w:before="52"/>
              <w:rPr>
                <w:b/>
                <w:sz w:val="20"/>
              </w:rPr>
            </w:pPr>
            <w:r>
              <w:rPr>
                <w:b/>
                <w:color w:val="FFFFFF"/>
                <w:sz w:val="20"/>
              </w:rPr>
              <w:t>Policy Type</w:t>
            </w:r>
          </w:p>
        </w:tc>
        <w:tc>
          <w:tcPr>
            <w:tcW w:w="2697" w:type="dxa"/>
          </w:tcPr>
          <w:p w14:paraId="30D04957" w14:textId="77777777" w:rsidR="00D95D28" w:rsidRDefault="006D3F76">
            <w:pPr>
              <w:pStyle w:val="TableParagraph"/>
              <w:spacing w:before="52"/>
              <w:rPr>
                <w:sz w:val="20"/>
              </w:rPr>
            </w:pPr>
            <w:r>
              <w:rPr>
                <w:sz w:val="20"/>
              </w:rPr>
              <w:t>Governance</w:t>
            </w:r>
          </w:p>
        </w:tc>
      </w:tr>
      <w:tr w:rsidR="00DE07C6" w14:paraId="6C2F9C90" w14:textId="77777777">
        <w:trPr>
          <w:trHeight w:val="973"/>
        </w:trPr>
        <w:tc>
          <w:tcPr>
            <w:tcW w:w="1882" w:type="dxa"/>
            <w:shd w:val="clear" w:color="auto" w:fill="175A7C"/>
          </w:tcPr>
          <w:p w14:paraId="05C11FCA" w14:textId="224028FF" w:rsidR="00DE07C6" w:rsidRDefault="00DE07C6" w:rsidP="00DE07C6">
            <w:pPr>
              <w:pStyle w:val="TableParagraph"/>
              <w:spacing w:before="62" w:line="276" w:lineRule="auto"/>
              <w:ind w:right="106"/>
              <w:rPr>
                <w:b/>
                <w:sz w:val="20"/>
              </w:rPr>
            </w:pPr>
            <w:r>
              <w:rPr>
                <w:b/>
                <w:color w:val="FFFFFF"/>
                <w:sz w:val="20"/>
              </w:rPr>
              <w:t>Review Schedule</w:t>
            </w:r>
          </w:p>
          <w:p w14:paraId="08D532AB" w14:textId="69AF0EA0" w:rsidR="00DE07C6" w:rsidRDefault="00DE07C6" w:rsidP="00DE07C6">
            <w:pPr>
              <w:pStyle w:val="TableParagraph"/>
              <w:rPr>
                <w:b/>
                <w:sz w:val="20"/>
              </w:rPr>
            </w:pPr>
          </w:p>
        </w:tc>
        <w:tc>
          <w:tcPr>
            <w:tcW w:w="2880" w:type="dxa"/>
          </w:tcPr>
          <w:p w14:paraId="43C84212" w14:textId="1E4F797C" w:rsidR="00DE07C6" w:rsidRDefault="00DE07C6" w:rsidP="00DE07C6">
            <w:pPr>
              <w:pStyle w:val="TableParagraph"/>
              <w:spacing w:before="3" w:line="300" w:lineRule="atLeast"/>
              <w:ind w:right="536"/>
              <w:rPr>
                <w:sz w:val="18"/>
              </w:rPr>
            </w:pPr>
            <w:r>
              <w:rPr>
                <w:sz w:val="18"/>
              </w:rPr>
              <w:t>Next Review: 202</w:t>
            </w:r>
            <w:r w:rsidR="00C07AC7">
              <w:rPr>
                <w:sz w:val="18"/>
              </w:rPr>
              <w:t>8</w:t>
            </w:r>
          </w:p>
          <w:p w14:paraId="760573B4" w14:textId="5A450B36" w:rsidR="00DE07C6" w:rsidRDefault="00DE07C6" w:rsidP="00DE07C6">
            <w:pPr>
              <w:pStyle w:val="TableParagraph"/>
              <w:spacing w:before="62" w:line="336" w:lineRule="auto"/>
              <w:rPr>
                <w:sz w:val="20"/>
              </w:rPr>
            </w:pPr>
            <w:r>
              <w:rPr>
                <w:sz w:val="18"/>
              </w:rPr>
              <w:t>Last Review: 202</w:t>
            </w:r>
            <w:r w:rsidR="00C07AC7">
              <w:rPr>
                <w:sz w:val="18"/>
              </w:rPr>
              <w:t>5</w:t>
            </w:r>
          </w:p>
        </w:tc>
        <w:tc>
          <w:tcPr>
            <w:tcW w:w="1891" w:type="dxa"/>
            <w:shd w:val="clear" w:color="auto" w:fill="175A7C"/>
          </w:tcPr>
          <w:p w14:paraId="4A34B953" w14:textId="77777777" w:rsidR="00DE07C6" w:rsidRDefault="00DE07C6" w:rsidP="00DE07C6">
            <w:pPr>
              <w:pStyle w:val="TableParagraph"/>
              <w:rPr>
                <w:b/>
                <w:sz w:val="20"/>
              </w:rPr>
            </w:pPr>
            <w:r>
              <w:rPr>
                <w:b/>
                <w:color w:val="FFFFFF"/>
                <w:sz w:val="20"/>
              </w:rPr>
              <w:t>Policy ID</w:t>
            </w:r>
          </w:p>
        </w:tc>
        <w:tc>
          <w:tcPr>
            <w:tcW w:w="2697" w:type="dxa"/>
          </w:tcPr>
          <w:p w14:paraId="63B68595" w14:textId="05769204" w:rsidR="00DE07C6" w:rsidRDefault="00DE07C6" w:rsidP="00DE07C6">
            <w:pPr>
              <w:pStyle w:val="TableParagraph"/>
              <w:rPr>
                <w:sz w:val="20"/>
              </w:rPr>
            </w:pPr>
            <w:r>
              <w:rPr>
                <w:sz w:val="20"/>
              </w:rPr>
              <w:t>GP-6</w:t>
            </w:r>
          </w:p>
        </w:tc>
      </w:tr>
    </w:tbl>
    <w:p w14:paraId="363B0AA7" w14:textId="77777777" w:rsidR="00D95D28" w:rsidRDefault="00D95D28">
      <w:pPr>
        <w:pStyle w:val="BodyText"/>
        <w:spacing w:before="7"/>
        <w:rPr>
          <w:sz w:val="18"/>
        </w:rPr>
      </w:pPr>
    </w:p>
    <w:p w14:paraId="35A380A3" w14:textId="77777777" w:rsidR="00D95D28" w:rsidRDefault="00D95D28">
      <w:pPr>
        <w:pStyle w:val="BodyText"/>
        <w:spacing w:before="5"/>
        <w:rPr>
          <w:b/>
          <w:sz w:val="28"/>
        </w:rPr>
      </w:pPr>
      <w:bookmarkStart w:id="14" w:name="The_Board_shall_identify_other_organizat"/>
      <w:bookmarkEnd w:id="14"/>
    </w:p>
    <w:p w14:paraId="5C8AAEB3" w14:textId="2BC1EC84" w:rsidR="00D95D28" w:rsidRDefault="00F71E94">
      <w:pPr>
        <w:pStyle w:val="ListParagraph"/>
        <w:numPr>
          <w:ilvl w:val="0"/>
          <w:numId w:val="16"/>
        </w:numPr>
        <w:tabs>
          <w:tab w:val="left" w:pos="844"/>
          <w:tab w:val="left" w:pos="845"/>
        </w:tabs>
        <w:spacing w:line="259" w:lineRule="auto"/>
        <w:ind w:right="1058"/>
        <w:rPr>
          <w:sz w:val="20"/>
        </w:rPr>
      </w:pPr>
      <w:r>
        <w:rPr>
          <w:sz w:val="20"/>
        </w:rPr>
        <w:t xml:space="preserve">The Board shall identify other organizations with which it requires good working relationships in order to share and enhance its role as stewards of Northwestern Polytechnic. </w:t>
      </w:r>
      <w:r w:rsidR="006D3F76">
        <w:rPr>
          <w:sz w:val="20"/>
        </w:rPr>
        <w:t>The Board shall establish mechanisms for maintaining open communication and positive working relationships</w:t>
      </w:r>
      <w:r w:rsidR="006D3F76">
        <w:rPr>
          <w:spacing w:val="-4"/>
          <w:sz w:val="20"/>
        </w:rPr>
        <w:t xml:space="preserve"> </w:t>
      </w:r>
      <w:r w:rsidR="006D3F76">
        <w:rPr>
          <w:sz w:val="20"/>
        </w:rPr>
        <w:t>with</w:t>
      </w:r>
      <w:r w:rsidR="006D3F76">
        <w:rPr>
          <w:spacing w:val="-3"/>
          <w:sz w:val="20"/>
        </w:rPr>
        <w:t xml:space="preserve"> </w:t>
      </w:r>
      <w:r w:rsidR="006D3F76">
        <w:rPr>
          <w:sz w:val="20"/>
        </w:rPr>
        <w:t>other</w:t>
      </w:r>
      <w:r w:rsidR="006D3F76">
        <w:rPr>
          <w:spacing w:val="-4"/>
          <w:sz w:val="20"/>
        </w:rPr>
        <w:t xml:space="preserve"> </w:t>
      </w:r>
      <w:r w:rsidR="006D3F76">
        <w:rPr>
          <w:sz w:val="20"/>
        </w:rPr>
        <w:t>organizations</w:t>
      </w:r>
      <w:r w:rsidR="006D3F76">
        <w:rPr>
          <w:spacing w:val="-4"/>
          <w:sz w:val="20"/>
        </w:rPr>
        <w:t xml:space="preserve"> </w:t>
      </w:r>
      <w:r w:rsidR="006D3F76">
        <w:rPr>
          <w:sz w:val="20"/>
        </w:rPr>
        <w:t>regarding</w:t>
      </w:r>
      <w:r w:rsidR="006D3F76">
        <w:rPr>
          <w:spacing w:val="-5"/>
          <w:sz w:val="20"/>
        </w:rPr>
        <w:t xml:space="preserve"> </w:t>
      </w:r>
      <w:r>
        <w:rPr>
          <w:sz w:val="20"/>
        </w:rPr>
        <w:t>vision and future goals</w:t>
      </w:r>
      <w:r w:rsidR="006D3F76">
        <w:rPr>
          <w:sz w:val="20"/>
        </w:rPr>
        <w:t>.</w:t>
      </w:r>
      <w:r w:rsidR="006D3F76">
        <w:rPr>
          <w:spacing w:val="-3"/>
          <w:sz w:val="20"/>
        </w:rPr>
        <w:t xml:space="preserve"> </w:t>
      </w:r>
      <w:r w:rsidR="006D3F76">
        <w:rPr>
          <w:sz w:val="20"/>
        </w:rPr>
        <w:t>Such</w:t>
      </w:r>
      <w:r w:rsidR="006D3F76">
        <w:rPr>
          <w:spacing w:val="-3"/>
          <w:sz w:val="20"/>
        </w:rPr>
        <w:t xml:space="preserve"> </w:t>
      </w:r>
      <w:r w:rsidR="006D3F76">
        <w:rPr>
          <w:sz w:val="20"/>
        </w:rPr>
        <w:t>mechanisms</w:t>
      </w:r>
      <w:r w:rsidR="006D3F76">
        <w:rPr>
          <w:spacing w:val="-4"/>
          <w:sz w:val="20"/>
        </w:rPr>
        <w:t xml:space="preserve"> </w:t>
      </w:r>
      <w:r w:rsidR="006D3F76">
        <w:rPr>
          <w:sz w:val="20"/>
        </w:rPr>
        <w:t>may</w:t>
      </w:r>
      <w:r w:rsidR="006D3F76">
        <w:rPr>
          <w:spacing w:val="-4"/>
          <w:sz w:val="20"/>
        </w:rPr>
        <w:t xml:space="preserve"> </w:t>
      </w:r>
      <w:r w:rsidR="006D3F76">
        <w:rPr>
          <w:sz w:val="20"/>
        </w:rPr>
        <w:t>include,</w:t>
      </w:r>
      <w:r w:rsidR="006D3F76">
        <w:rPr>
          <w:spacing w:val="-3"/>
          <w:sz w:val="20"/>
        </w:rPr>
        <w:t xml:space="preserve"> </w:t>
      </w:r>
      <w:r w:rsidR="006D3F76">
        <w:rPr>
          <w:sz w:val="20"/>
        </w:rPr>
        <w:t>but</w:t>
      </w:r>
      <w:r w:rsidR="006D3F76">
        <w:rPr>
          <w:spacing w:val="-3"/>
          <w:sz w:val="20"/>
        </w:rPr>
        <w:t xml:space="preserve"> </w:t>
      </w:r>
      <w:r w:rsidR="006D3F76">
        <w:rPr>
          <w:sz w:val="20"/>
        </w:rPr>
        <w:t>are</w:t>
      </w:r>
      <w:r w:rsidR="006D3F76">
        <w:rPr>
          <w:spacing w:val="-5"/>
          <w:sz w:val="20"/>
        </w:rPr>
        <w:t xml:space="preserve"> </w:t>
      </w:r>
      <w:r w:rsidR="006D3F76">
        <w:rPr>
          <w:sz w:val="20"/>
        </w:rPr>
        <w:t>not limited</w:t>
      </w:r>
      <w:r w:rsidR="006D3F76">
        <w:rPr>
          <w:spacing w:val="-5"/>
          <w:sz w:val="20"/>
        </w:rPr>
        <w:t xml:space="preserve"> </w:t>
      </w:r>
      <w:r w:rsidR="006D3F76">
        <w:rPr>
          <w:sz w:val="20"/>
        </w:rPr>
        <w:t>to:</w:t>
      </w:r>
    </w:p>
    <w:p w14:paraId="4F5CFFCA" w14:textId="77777777" w:rsidR="00D95D28" w:rsidRDefault="00D95D28">
      <w:pPr>
        <w:pStyle w:val="BodyText"/>
        <w:spacing w:before="5"/>
        <w:rPr>
          <w:sz w:val="21"/>
        </w:rPr>
      </w:pPr>
    </w:p>
    <w:p w14:paraId="3DCDBE67" w14:textId="77777777" w:rsidR="00D95D28" w:rsidRDefault="006D3F76">
      <w:pPr>
        <w:pStyle w:val="ListParagraph"/>
        <w:numPr>
          <w:ilvl w:val="1"/>
          <w:numId w:val="16"/>
        </w:numPr>
        <w:tabs>
          <w:tab w:val="left" w:pos="1212"/>
          <w:tab w:val="left" w:pos="1213"/>
        </w:tabs>
        <w:ind w:hanging="369"/>
        <w:rPr>
          <w:sz w:val="20"/>
        </w:rPr>
      </w:pPr>
      <w:r>
        <w:rPr>
          <w:sz w:val="20"/>
        </w:rPr>
        <w:t>Inviting representatives of the Boards of those organizations to Board</w:t>
      </w:r>
      <w:r>
        <w:rPr>
          <w:spacing w:val="-22"/>
          <w:sz w:val="20"/>
        </w:rPr>
        <w:t xml:space="preserve"> </w:t>
      </w:r>
      <w:r>
        <w:rPr>
          <w:sz w:val="20"/>
        </w:rPr>
        <w:t>meetings.</w:t>
      </w:r>
    </w:p>
    <w:p w14:paraId="190E3CFA" w14:textId="77777777" w:rsidR="00D95D28" w:rsidRDefault="006D3F76">
      <w:pPr>
        <w:pStyle w:val="ListParagraph"/>
        <w:numPr>
          <w:ilvl w:val="1"/>
          <w:numId w:val="16"/>
        </w:numPr>
        <w:tabs>
          <w:tab w:val="left" w:pos="1212"/>
          <w:tab w:val="left" w:pos="1213"/>
        </w:tabs>
        <w:spacing w:before="15"/>
        <w:ind w:hanging="369"/>
        <w:rPr>
          <w:sz w:val="20"/>
        </w:rPr>
      </w:pPr>
      <w:r>
        <w:rPr>
          <w:sz w:val="20"/>
        </w:rPr>
        <w:t>Meeting jointly with other Boards on</w:t>
      </w:r>
      <w:r>
        <w:rPr>
          <w:spacing w:val="-2"/>
          <w:sz w:val="20"/>
        </w:rPr>
        <w:t xml:space="preserve"> </w:t>
      </w:r>
      <w:r>
        <w:rPr>
          <w:sz w:val="20"/>
        </w:rPr>
        <w:t>occasion.</w:t>
      </w:r>
    </w:p>
    <w:p w14:paraId="52460834" w14:textId="77777777" w:rsidR="00D95D28" w:rsidRDefault="00D95D28">
      <w:pPr>
        <w:pStyle w:val="BodyText"/>
        <w:rPr>
          <w:sz w:val="23"/>
        </w:rPr>
      </w:pPr>
    </w:p>
    <w:p w14:paraId="63B5945F" w14:textId="77777777" w:rsidR="00D95D28" w:rsidRDefault="006D3F76">
      <w:pPr>
        <w:pStyle w:val="ListParagraph"/>
        <w:numPr>
          <w:ilvl w:val="0"/>
          <w:numId w:val="16"/>
        </w:numPr>
        <w:tabs>
          <w:tab w:val="left" w:pos="780"/>
        </w:tabs>
        <w:spacing w:line="259" w:lineRule="auto"/>
        <w:ind w:left="779" w:right="753" w:hanging="360"/>
        <w:jc w:val="both"/>
        <w:rPr>
          <w:sz w:val="20"/>
        </w:rPr>
      </w:pPr>
      <w:r>
        <w:rPr>
          <w:sz w:val="20"/>
        </w:rPr>
        <w:t>If</w:t>
      </w:r>
      <w:r>
        <w:rPr>
          <w:spacing w:val="-6"/>
          <w:sz w:val="20"/>
        </w:rPr>
        <w:t xml:space="preserve"> </w:t>
      </w:r>
      <w:r>
        <w:rPr>
          <w:sz w:val="20"/>
        </w:rPr>
        <w:t>the</w:t>
      </w:r>
      <w:r>
        <w:rPr>
          <w:spacing w:val="-2"/>
          <w:sz w:val="20"/>
        </w:rPr>
        <w:t xml:space="preserve"> </w:t>
      </w:r>
      <w:r>
        <w:rPr>
          <w:sz w:val="20"/>
        </w:rPr>
        <w:t>Board</w:t>
      </w:r>
      <w:r>
        <w:rPr>
          <w:spacing w:val="-6"/>
          <w:sz w:val="20"/>
        </w:rPr>
        <w:t xml:space="preserve"> </w:t>
      </w:r>
      <w:r>
        <w:rPr>
          <w:sz w:val="20"/>
        </w:rPr>
        <w:t>is</w:t>
      </w:r>
      <w:r>
        <w:rPr>
          <w:spacing w:val="-3"/>
          <w:sz w:val="20"/>
        </w:rPr>
        <w:t xml:space="preserve"> </w:t>
      </w:r>
      <w:r>
        <w:rPr>
          <w:sz w:val="20"/>
        </w:rPr>
        <w:t>requested</w:t>
      </w:r>
      <w:r>
        <w:rPr>
          <w:spacing w:val="-4"/>
          <w:sz w:val="20"/>
        </w:rPr>
        <w:t xml:space="preserve"> </w:t>
      </w:r>
      <w:r>
        <w:rPr>
          <w:sz w:val="20"/>
        </w:rPr>
        <w:t>to</w:t>
      </w:r>
      <w:r>
        <w:rPr>
          <w:spacing w:val="-2"/>
          <w:sz w:val="20"/>
        </w:rPr>
        <w:t xml:space="preserve"> </w:t>
      </w:r>
      <w:r>
        <w:rPr>
          <w:sz w:val="20"/>
        </w:rPr>
        <w:t>appoint</w:t>
      </w:r>
      <w:r>
        <w:rPr>
          <w:spacing w:val="-6"/>
          <w:sz w:val="20"/>
        </w:rPr>
        <w:t xml:space="preserve"> </w:t>
      </w:r>
      <w:r w:rsidR="0008040F">
        <w:rPr>
          <w:sz w:val="20"/>
        </w:rPr>
        <w:t>Polytechnic</w:t>
      </w:r>
      <w:r>
        <w:rPr>
          <w:spacing w:val="-7"/>
          <w:sz w:val="20"/>
        </w:rPr>
        <w:t xml:space="preserve"> </w:t>
      </w:r>
      <w:r>
        <w:rPr>
          <w:sz w:val="20"/>
        </w:rPr>
        <w:t>representatives</w:t>
      </w:r>
      <w:r>
        <w:rPr>
          <w:spacing w:val="-2"/>
          <w:sz w:val="20"/>
        </w:rPr>
        <w:t xml:space="preserve"> </w:t>
      </w:r>
      <w:r>
        <w:rPr>
          <w:sz w:val="20"/>
        </w:rPr>
        <w:t>to</w:t>
      </w:r>
      <w:r>
        <w:rPr>
          <w:spacing w:val="-4"/>
          <w:sz w:val="20"/>
        </w:rPr>
        <w:t xml:space="preserve"> </w:t>
      </w:r>
      <w:r>
        <w:rPr>
          <w:sz w:val="20"/>
        </w:rPr>
        <w:t>external</w:t>
      </w:r>
      <w:r>
        <w:rPr>
          <w:spacing w:val="-7"/>
          <w:sz w:val="20"/>
        </w:rPr>
        <w:t xml:space="preserve"> </w:t>
      </w:r>
      <w:r>
        <w:rPr>
          <w:sz w:val="20"/>
        </w:rPr>
        <w:t>committees,</w:t>
      </w:r>
      <w:r>
        <w:rPr>
          <w:spacing w:val="-6"/>
          <w:sz w:val="20"/>
        </w:rPr>
        <w:t xml:space="preserve"> </w:t>
      </w:r>
      <w:r>
        <w:rPr>
          <w:sz w:val="20"/>
        </w:rPr>
        <w:t>the</w:t>
      </w:r>
      <w:r>
        <w:rPr>
          <w:spacing w:val="-4"/>
          <w:sz w:val="20"/>
        </w:rPr>
        <w:t xml:space="preserve"> </w:t>
      </w:r>
      <w:r>
        <w:rPr>
          <w:sz w:val="20"/>
        </w:rPr>
        <w:t>Board</w:t>
      </w:r>
      <w:r>
        <w:rPr>
          <w:spacing w:val="-4"/>
          <w:sz w:val="20"/>
        </w:rPr>
        <w:t xml:space="preserve"> </w:t>
      </w:r>
      <w:r>
        <w:rPr>
          <w:sz w:val="20"/>
        </w:rPr>
        <w:t>will</w:t>
      </w:r>
      <w:r>
        <w:rPr>
          <w:spacing w:val="-2"/>
          <w:sz w:val="20"/>
        </w:rPr>
        <w:t xml:space="preserve"> </w:t>
      </w:r>
      <w:r>
        <w:rPr>
          <w:sz w:val="20"/>
        </w:rPr>
        <w:t>first determine if the committee’s mandate is relevant to governance or operations. If it is governance- related the Board will make an appointment. If it is operational, the Board shall refer the matter to the President.</w:t>
      </w:r>
    </w:p>
    <w:p w14:paraId="4809E66A" w14:textId="77777777" w:rsidR="00D95D28" w:rsidRDefault="00D95D28">
      <w:pPr>
        <w:spacing w:line="259" w:lineRule="auto"/>
        <w:jc w:val="both"/>
        <w:rPr>
          <w:sz w:val="20"/>
        </w:rPr>
        <w:sectPr w:rsidR="00D95D28">
          <w:headerReference w:type="default" r:id="rId56"/>
          <w:pgSz w:w="12240" w:h="15840"/>
          <w:pgMar w:top="1440" w:right="680" w:bottom="280" w:left="1020" w:header="784" w:footer="0" w:gutter="0"/>
          <w:cols w:space="720"/>
        </w:sectPr>
      </w:pPr>
    </w:p>
    <w:p w14:paraId="3ED94B8C" w14:textId="77777777" w:rsidR="00D95D28" w:rsidRDefault="00D95D28">
      <w:pPr>
        <w:pStyle w:val="BodyText"/>
      </w:pPr>
    </w:p>
    <w:p w14:paraId="313407F0" w14:textId="77777777" w:rsidR="00D95D28" w:rsidRDefault="00D95D28">
      <w:pPr>
        <w:pStyle w:val="BodyText"/>
        <w:spacing w:before="3"/>
        <w:rPr>
          <w:sz w:val="11"/>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2880"/>
        <w:gridCol w:w="1891"/>
        <w:gridCol w:w="2697"/>
      </w:tblGrid>
      <w:tr w:rsidR="00D95D28" w14:paraId="7AA13A94" w14:textId="77777777">
        <w:trPr>
          <w:trHeight w:val="400"/>
        </w:trPr>
        <w:tc>
          <w:tcPr>
            <w:tcW w:w="9350" w:type="dxa"/>
            <w:gridSpan w:val="4"/>
            <w:tcBorders>
              <w:top w:val="nil"/>
              <w:left w:val="nil"/>
              <w:right w:val="nil"/>
            </w:tcBorders>
            <w:shd w:val="clear" w:color="auto" w:fill="002539"/>
          </w:tcPr>
          <w:p w14:paraId="34214001" w14:textId="77777777" w:rsidR="00D95D28" w:rsidRDefault="006D3F76">
            <w:pPr>
              <w:pStyle w:val="TableParagraph"/>
              <w:spacing w:before="69"/>
              <w:ind w:left="117"/>
              <w:rPr>
                <w:b/>
                <w:sz w:val="16"/>
              </w:rPr>
            </w:pPr>
            <w:r>
              <w:rPr>
                <w:b/>
                <w:color w:val="FFFFFF"/>
                <w:sz w:val="20"/>
              </w:rPr>
              <w:t>B</w:t>
            </w:r>
            <w:r>
              <w:rPr>
                <w:b/>
                <w:color w:val="FFFFFF"/>
                <w:sz w:val="16"/>
              </w:rPr>
              <w:t xml:space="preserve">OARD </w:t>
            </w:r>
            <w:r>
              <w:rPr>
                <w:b/>
                <w:color w:val="FFFFFF"/>
                <w:sz w:val="20"/>
              </w:rPr>
              <w:t>C</w:t>
            </w:r>
            <w:r>
              <w:rPr>
                <w:b/>
                <w:color w:val="FFFFFF"/>
                <w:sz w:val="16"/>
              </w:rPr>
              <w:t xml:space="preserve">OMMITTEE </w:t>
            </w:r>
            <w:r>
              <w:rPr>
                <w:b/>
                <w:color w:val="FFFFFF"/>
                <w:sz w:val="20"/>
              </w:rPr>
              <w:t>P</w:t>
            </w:r>
            <w:r>
              <w:rPr>
                <w:b/>
                <w:color w:val="FFFFFF"/>
                <w:sz w:val="16"/>
              </w:rPr>
              <w:t>RINCIPLES</w:t>
            </w:r>
          </w:p>
        </w:tc>
      </w:tr>
      <w:tr w:rsidR="00D95D28" w14:paraId="74794B5D" w14:textId="77777777">
        <w:trPr>
          <w:trHeight w:val="376"/>
        </w:trPr>
        <w:tc>
          <w:tcPr>
            <w:tcW w:w="1882" w:type="dxa"/>
            <w:shd w:val="clear" w:color="auto" w:fill="175A7C"/>
          </w:tcPr>
          <w:p w14:paraId="16514644" w14:textId="77777777" w:rsidR="00D95D28" w:rsidRDefault="006D3F76">
            <w:pPr>
              <w:pStyle w:val="TableParagraph"/>
              <w:spacing w:before="52"/>
              <w:rPr>
                <w:b/>
                <w:sz w:val="20"/>
              </w:rPr>
            </w:pPr>
            <w:r>
              <w:rPr>
                <w:b/>
                <w:color w:val="FFFFFF"/>
                <w:sz w:val="20"/>
              </w:rPr>
              <w:t>Responsibility</w:t>
            </w:r>
          </w:p>
        </w:tc>
        <w:tc>
          <w:tcPr>
            <w:tcW w:w="2880" w:type="dxa"/>
          </w:tcPr>
          <w:p w14:paraId="470153FA" w14:textId="77777777" w:rsidR="00D95D28" w:rsidRDefault="006D3F76">
            <w:pPr>
              <w:pStyle w:val="TableParagraph"/>
              <w:spacing w:before="52"/>
              <w:rPr>
                <w:sz w:val="20"/>
              </w:rPr>
            </w:pPr>
            <w:r>
              <w:rPr>
                <w:sz w:val="20"/>
              </w:rPr>
              <w:t>Board of Governors</w:t>
            </w:r>
          </w:p>
        </w:tc>
        <w:tc>
          <w:tcPr>
            <w:tcW w:w="1891" w:type="dxa"/>
            <w:shd w:val="clear" w:color="auto" w:fill="175A7C"/>
          </w:tcPr>
          <w:p w14:paraId="18FF7D48" w14:textId="77777777" w:rsidR="00D95D28" w:rsidRDefault="006D3F76">
            <w:pPr>
              <w:pStyle w:val="TableParagraph"/>
              <w:spacing w:before="52"/>
              <w:rPr>
                <w:b/>
                <w:sz w:val="20"/>
              </w:rPr>
            </w:pPr>
            <w:r>
              <w:rPr>
                <w:b/>
                <w:color w:val="FFFFFF"/>
                <w:sz w:val="20"/>
              </w:rPr>
              <w:t>Policy Type</w:t>
            </w:r>
          </w:p>
        </w:tc>
        <w:tc>
          <w:tcPr>
            <w:tcW w:w="2697" w:type="dxa"/>
          </w:tcPr>
          <w:p w14:paraId="1C75F65F" w14:textId="77777777" w:rsidR="00D95D28" w:rsidRDefault="006D3F76">
            <w:pPr>
              <w:pStyle w:val="TableParagraph"/>
              <w:spacing w:before="52"/>
              <w:rPr>
                <w:sz w:val="20"/>
              </w:rPr>
            </w:pPr>
            <w:r>
              <w:rPr>
                <w:sz w:val="20"/>
              </w:rPr>
              <w:t>Governance</w:t>
            </w:r>
          </w:p>
        </w:tc>
      </w:tr>
      <w:tr w:rsidR="006A5B8D" w14:paraId="7191181E" w14:textId="77777777">
        <w:trPr>
          <w:trHeight w:val="1033"/>
        </w:trPr>
        <w:tc>
          <w:tcPr>
            <w:tcW w:w="1882" w:type="dxa"/>
            <w:shd w:val="clear" w:color="auto" w:fill="175A7C"/>
          </w:tcPr>
          <w:p w14:paraId="6C4D191B" w14:textId="1352FE65" w:rsidR="006A5B8D" w:rsidRDefault="006A5B8D" w:rsidP="006A5B8D">
            <w:pPr>
              <w:pStyle w:val="TableParagraph"/>
              <w:spacing w:before="62" w:line="276" w:lineRule="auto"/>
              <w:ind w:right="106"/>
              <w:rPr>
                <w:b/>
                <w:sz w:val="20"/>
              </w:rPr>
            </w:pPr>
            <w:r>
              <w:rPr>
                <w:b/>
                <w:color w:val="FFFFFF"/>
                <w:sz w:val="20"/>
              </w:rPr>
              <w:t>Review Schedule</w:t>
            </w:r>
          </w:p>
          <w:p w14:paraId="64C9176B" w14:textId="43A03478" w:rsidR="006A5B8D" w:rsidRDefault="006A5B8D" w:rsidP="006A5B8D">
            <w:pPr>
              <w:pStyle w:val="TableParagraph"/>
              <w:rPr>
                <w:b/>
                <w:sz w:val="20"/>
              </w:rPr>
            </w:pPr>
          </w:p>
        </w:tc>
        <w:tc>
          <w:tcPr>
            <w:tcW w:w="2880" w:type="dxa"/>
          </w:tcPr>
          <w:p w14:paraId="4709D4DE" w14:textId="435A7892" w:rsidR="006A5B8D" w:rsidRDefault="006A5B8D" w:rsidP="006A5B8D">
            <w:pPr>
              <w:pStyle w:val="TableParagraph"/>
              <w:spacing w:before="3" w:line="300" w:lineRule="atLeast"/>
              <w:ind w:right="536"/>
              <w:rPr>
                <w:sz w:val="18"/>
              </w:rPr>
            </w:pPr>
            <w:r>
              <w:rPr>
                <w:sz w:val="18"/>
              </w:rPr>
              <w:t>Next Review: 202</w:t>
            </w:r>
            <w:r w:rsidR="00C07AC7">
              <w:rPr>
                <w:sz w:val="18"/>
              </w:rPr>
              <w:t>8</w:t>
            </w:r>
          </w:p>
          <w:p w14:paraId="11945265" w14:textId="5095AF9A" w:rsidR="006A5B8D" w:rsidRDefault="006A5B8D" w:rsidP="006A5B8D">
            <w:pPr>
              <w:pStyle w:val="TableParagraph"/>
              <w:spacing w:before="62" w:line="336" w:lineRule="auto"/>
              <w:rPr>
                <w:sz w:val="20"/>
              </w:rPr>
            </w:pPr>
            <w:r>
              <w:rPr>
                <w:sz w:val="18"/>
              </w:rPr>
              <w:t>Last Review: 202</w:t>
            </w:r>
            <w:r w:rsidR="00C07AC7">
              <w:rPr>
                <w:sz w:val="18"/>
              </w:rPr>
              <w:t>5</w:t>
            </w:r>
          </w:p>
        </w:tc>
        <w:tc>
          <w:tcPr>
            <w:tcW w:w="1891" w:type="dxa"/>
            <w:shd w:val="clear" w:color="auto" w:fill="175A7C"/>
          </w:tcPr>
          <w:p w14:paraId="02299D19" w14:textId="77777777" w:rsidR="006A5B8D" w:rsidRDefault="006A5B8D" w:rsidP="006A5B8D">
            <w:pPr>
              <w:pStyle w:val="TableParagraph"/>
              <w:rPr>
                <w:b/>
                <w:sz w:val="20"/>
              </w:rPr>
            </w:pPr>
            <w:r>
              <w:rPr>
                <w:b/>
                <w:color w:val="FFFFFF"/>
                <w:sz w:val="20"/>
              </w:rPr>
              <w:t>Policy ID</w:t>
            </w:r>
          </w:p>
        </w:tc>
        <w:tc>
          <w:tcPr>
            <w:tcW w:w="2697" w:type="dxa"/>
          </w:tcPr>
          <w:p w14:paraId="117C8899" w14:textId="499B57B9" w:rsidR="006A5B8D" w:rsidRDefault="006A5B8D" w:rsidP="006A5B8D">
            <w:pPr>
              <w:pStyle w:val="TableParagraph"/>
              <w:rPr>
                <w:sz w:val="20"/>
              </w:rPr>
            </w:pPr>
            <w:r>
              <w:rPr>
                <w:sz w:val="20"/>
              </w:rPr>
              <w:t>GP-7</w:t>
            </w:r>
          </w:p>
        </w:tc>
      </w:tr>
    </w:tbl>
    <w:p w14:paraId="751F4769" w14:textId="77777777" w:rsidR="00D95D28" w:rsidRDefault="00D95D28">
      <w:pPr>
        <w:pStyle w:val="BodyText"/>
        <w:spacing w:before="4"/>
        <w:rPr>
          <w:sz w:val="13"/>
        </w:rPr>
      </w:pPr>
    </w:p>
    <w:p w14:paraId="3A50226A" w14:textId="77777777" w:rsidR="00D95D28" w:rsidRDefault="00D95D28">
      <w:pPr>
        <w:pStyle w:val="BodyText"/>
        <w:rPr>
          <w:b/>
          <w:sz w:val="22"/>
        </w:rPr>
      </w:pPr>
      <w:bookmarkStart w:id="15" w:name="Board_committees,_when_used,_will_be_ass"/>
      <w:bookmarkEnd w:id="15"/>
    </w:p>
    <w:p w14:paraId="2F4502A4" w14:textId="051270D3" w:rsidR="00D95D28" w:rsidRDefault="00F71E94">
      <w:pPr>
        <w:pStyle w:val="ListParagraph"/>
        <w:numPr>
          <w:ilvl w:val="0"/>
          <w:numId w:val="15"/>
        </w:numPr>
        <w:tabs>
          <w:tab w:val="left" w:pos="780"/>
        </w:tabs>
        <w:spacing w:before="132" w:line="276" w:lineRule="auto"/>
        <w:ind w:right="1047"/>
        <w:rPr>
          <w:sz w:val="20"/>
        </w:rPr>
      </w:pPr>
      <w:r>
        <w:rPr>
          <w:sz w:val="20"/>
        </w:rPr>
        <w:t>Board committees are assigned to support the work of the Board. A Board committee can be created only by the Board and its existence and charge come from only the Board, regardless whether any Board members sit on the committee.</w:t>
      </w:r>
    </w:p>
    <w:p w14:paraId="6FF0CE02" w14:textId="77777777" w:rsidR="00D95D28" w:rsidRDefault="00D95D28">
      <w:pPr>
        <w:pStyle w:val="BodyText"/>
        <w:spacing w:before="10"/>
        <w:rPr>
          <w:sz w:val="21"/>
        </w:rPr>
      </w:pPr>
    </w:p>
    <w:p w14:paraId="041C1A51" w14:textId="77777777" w:rsidR="00D95D28" w:rsidRDefault="006D3F76">
      <w:pPr>
        <w:pStyle w:val="ListParagraph"/>
        <w:numPr>
          <w:ilvl w:val="0"/>
          <w:numId w:val="15"/>
        </w:numPr>
        <w:tabs>
          <w:tab w:val="left" w:pos="845"/>
        </w:tabs>
        <w:spacing w:line="259" w:lineRule="auto"/>
        <w:ind w:left="844" w:right="858" w:hanging="425"/>
        <w:jc w:val="both"/>
        <w:rPr>
          <w:sz w:val="20"/>
        </w:rPr>
      </w:pPr>
      <w:r>
        <w:rPr>
          <w:sz w:val="20"/>
        </w:rPr>
        <w:t>Board committees may not speak or act for the Board except when formally given such authority for specific and time-limited purposes. Expectations and authority will be carefully stated in order not to conflict with authority delegated to the</w:t>
      </w:r>
      <w:r>
        <w:rPr>
          <w:spacing w:val="-9"/>
          <w:sz w:val="20"/>
        </w:rPr>
        <w:t xml:space="preserve"> </w:t>
      </w:r>
      <w:r>
        <w:rPr>
          <w:sz w:val="20"/>
        </w:rPr>
        <w:t>President.</w:t>
      </w:r>
    </w:p>
    <w:p w14:paraId="452A4501" w14:textId="77777777" w:rsidR="00D95D28" w:rsidRDefault="00D95D28">
      <w:pPr>
        <w:pStyle w:val="BodyText"/>
        <w:spacing w:before="7"/>
        <w:rPr>
          <w:sz w:val="21"/>
        </w:rPr>
      </w:pPr>
    </w:p>
    <w:p w14:paraId="01A61E52" w14:textId="71DB8DCE" w:rsidR="00D95D28" w:rsidRDefault="006D3F76">
      <w:pPr>
        <w:pStyle w:val="ListParagraph"/>
        <w:numPr>
          <w:ilvl w:val="0"/>
          <w:numId w:val="15"/>
        </w:numPr>
        <w:tabs>
          <w:tab w:val="left" w:pos="844"/>
          <w:tab w:val="left" w:pos="845"/>
        </w:tabs>
        <w:spacing w:line="259" w:lineRule="auto"/>
        <w:ind w:left="844" w:right="1115" w:hanging="425"/>
        <w:rPr>
          <w:sz w:val="20"/>
        </w:rPr>
      </w:pPr>
      <w:r>
        <w:rPr>
          <w:sz w:val="20"/>
        </w:rPr>
        <w:t>Board committees cannot exercise authority over staff.</w:t>
      </w:r>
    </w:p>
    <w:p w14:paraId="7AE31090" w14:textId="77777777" w:rsidR="00D95D28" w:rsidRDefault="00D95D28">
      <w:pPr>
        <w:pStyle w:val="BodyText"/>
        <w:spacing w:before="5"/>
        <w:rPr>
          <w:sz w:val="21"/>
        </w:rPr>
      </w:pPr>
    </w:p>
    <w:p w14:paraId="73FF4BEF" w14:textId="77777777" w:rsidR="00D95D28" w:rsidRDefault="006D3F76">
      <w:pPr>
        <w:pStyle w:val="ListParagraph"/>
        <w:numPr>
          <w:ilvl w:val="0"/>
          <w:numId w:val="15"/>
        </w:numPr>
        <w:tabs>
          <w:tab w:val="left" w:pos="844"/>
          <w:tab w:val="left" w:pos="845"/>
        </w:tabs>
        <w:spacing w:line="259" w:lineRule="auto"/>
        <w:ind w:left="844" w:right="828" w:hanging="428"/>
        <w:rPr>
          <w:sz w:val="20"/>
        </w:rPr>
      </w:pPr>
      <w:r>
        <w:rPr>
          <w:sz w:val="20"/>
        </w:rPr>
        <w:t>This policy applies only to committees which are formed by Board action, whether or not the committees</w:t>
      </w:r>
      <w:r>
        <w:rPr>
          <w:spacing w:val="-1"/>
          <w:sz w:val="20"/>
        </w:rPr>
        <w:t xml:space="preserve"> </w:t>
      </w:r>
      <w:r>
        <w:rPr>
          <w:sz w:val="20"/>
        </w:rPr>
        <w:t>include</w:t>
      </w:r>
      <w:r>
        <w:rPr>
          <w:spacing w:val="-3"/>
          <w:sz w:val="20"/>
        </w:rPr>
        <w:t xml:space="preserve"> </w:t>
      </w:r>
      <w:r>
        <w:rPr>
          <w:sz w:val="20"/>
        </w:rPr>
        <w:t>non-Board</w:t>
      </w:r>
      <w:r>
        <w:rPr>
          <w:spacing w:val="-5"/>
          <w:sz w:val="20"/>
        </w:rPr>
        <w:t xml:space="preserve"> </w:t>
      </w:r>
      <w:r>
        <w:rPr>
          <w:sz w:val="20"/>
        </w:rPr>
        <w:t>members.</w:t>
      </w:r>
      <w:r>
        <w:rPr>
          <w:spacing w:val="-4"/>
          <w:sz w:val="20"/>
        </w:rPr>
        <w:t xml:space="preserve"> </w:t>
      </w:r>
      <w:r>
        <w:rPr>
          <w:sz w:val="20"/>
        </w:rPr>
        <w:t>It</w:t>
      </w:r>
      <w:r>
        <w:rPr>
          <w:spacing w:val="-5"/>
          <w:sz w:val="20"/>
        </w:rPr>
        <w:t xml:space="preserve"> </w:t>
      </w:r>
      <w:r>
        <w:rPr>
          <w:sz w:val="20"/>
        </w:rPr>
        <w:t>does</w:t>
      </w:r>
      <w:r>
        <w:rPr>
          <w:spacing w:val="-4"/>
          <w:sz w:val="20"/>
        </w:rPr>
        <w:t xml:space="preserve"> </w:t>
      </w:r>
      <w:r>
        <w:rPr>
          <w:sz w:val="20"/>
        </w:rPr>
        <w:t>not</w:t>
      </w:r>
      <w:r>
        <w:rPr>
          <w:spacing w:val="-3"/>
          <w:sz w:val="20"/>
        </w:rPr>
        <w:t xml:space="preserve"> </w:t>
      </w:r>
      <w:r>
        <w:rPr>
          <w:sz w:val="20"/>
        </w:rPr>
        <w:t>apply</w:t>
      </w:r>
      <w:r>
        <w:rPr>
          <w:spacing w:val="-3"/>
          <w:sz w:val="20"/>
        </w:rPr>
        <w:t xml:space="preserve"> </w:t>
      </w:r>
      <w:r>
        <w:rPr>
          <w:sz w:val="20"/>
        </w:rPr>
        <w:t>to</w:t>
      </w:r>
      <w:r>
        <w:rPr>
          <w:spacing w:val="-5"/>
          <w:sz w:val="20"/>
        </w:rPr>
        <w:t xml:space="preserve"> </w:t>
      </w:r>
      <w:r>
        <w:rPr>
          <w:sz w:val="20"/>
        </w:rPr>
        <w:t>committees</w:t>
      </w:r>
      <w:r>
        <w:rPr>
          <w:spacing w:val="-4"/>
          <w:sz w:val="20"/>
        </w:rPr>
        <w:t xml:space="preserve"> </w:t>
      </w:r>
      <w:r>
        <w:rPr>
          <w:sz w:val="20"/>
        </w:rPr>
        <w:t>formed</w:t>
      </w:r>
      <w:r>
        <w:rPr>
          <w:spacing w:val="-3"/>
          <w:sz w:val="20"/>
        </w:rPr>
        <w:t xml:space="preserve"> </w:t>
      </w:r>
      <w:r>
        <w:rPr>
          <w:sz w:val="20"/>
        </w:rPr>
        <w:t>under</w:t>
      </w:r>
      <w:r>
        <w:rPr>
          <w:spacing w:val="-3"/>
          <w:sz w:val="20"/>
        </w:rPr>
        <w:t xml:space="preserve"> </w:t>
      </w:r>
      <w:r>
        <w:rPr>
          <w:sz w:val="20"/>
        </w:rPr>
        <w:t>the</w:t>
      </w:r>
      <w:r>
        <w:rPr>
          <w:spacing w:val="-3"/>
          <w:sz w:val="20"/>
        </w:rPr>
        <w:t xml:space="preserve"> </w:t>
      </w:r>
      <w:r>
        <w:rPr>
          <w:sz w:val="20"/>
        </w:rPr>
        <w:t>authority of the President and</w:t>
      </w:r>
      <w:r>
        <w:rPr>
          <w:spacing w:val="-10"/>
          <w:sz w:val="20"/>
        </w:rPr>
        <w:t xml:space="preserve"> </w:t>
      </w:r>
      <w:r>
        <w:rPr>
          <w:sz w:val="20"/>
        </w:rPr>
        <w:t>CEO.</w:t>
      </w:r>
    </w:p>
    <w:p w14:paraId="2411181F" w14:textId="77777777" w:rsidR="00D95D28" w:rsidRDefault="00D95D28">
      <w:pPr>
        <w:pStyle w:val="BodyText"/>
        <w:spacing w:before="6"/>
        <w:rPr>
          <w:sz w:val="21"/>
        </w:rPr>
      </w:pPr>
    </w:p>
    <w:p w14:paraId="3ED72053" w14:textId="77777777" w:rsidR="00D95D28" w:rsidRDefault="006D3F76">
      <w:pPr>
        <w:pStyle w:val="ListParagraph"/>
        <w:numPr>
          <w:ilvl w:val="0"/>
          <w:numId w:val="15"/>
        </w:numPr>
        <w:tabs>
          <w:tab w:val="left" w:pos="844"/>
          <w:tab w:val="left" w:pos="845"/>
        </w:tabs>
        <w:spacing w:before="1"/>
        <w:ind w:left="844" w:hanging="428"/>
        <w:rPr>
          <w:sz w:val="20"/>
        </w:rPr>
      </w:pPr>
      <w:r>
        <w:rPr>
          <w:sz w:val="20"/>
        </w:rPr>
        <w:t>All committee members shall abide by the same Code of Conduct as governs the</w:t>
      </w:r>
      <w:r>
        <w:rPr>
          <w:spacing w:val="-31"/>
          <w:sz w:val="20"/>
        </w:rPr>
        <w:t xml:space="preserve"> </w:t>
      </w:r>
      <w:r>
        <w:rPr>
          <w:sz w:val="20"/>
        </w:rPr>
        <w:t>Board.</w:t>
      </w:r>
    </w:p>
    <w:p w14:paraId="5DFFD96E" w14:textId="77777777" w:rsidR="00D95D28" w:rsidRDefault="00D95D28">
      <w:pPr>
        <w:pStyle w:val="BodyText"/>
        <w:spacing w:before="11"/>
        <w:rPr>
          <w:sz w:val="22"/>
        </w:rPr>
      </w:pPr>
    </w:p>
    <w:p w14:paraId="6B3C6177" w14:textId="77777777" w:rsidR="00D95D28" w:rsidRDefault="00D95D28">
      <w:pPr>
        <w:spacing w:line="261" w:lineRule="auto"/>
        <w:jc w:val="both"/>
        <w:rPr>
          <w:sz w:val="20"/>
        </w:rPr>
        <w:sectPr w:rsidR="00D95D28">
          <w:headerReference w:type="default" r:id="rId57"/>
          <w:pgSz w:w="12240" w:h="15840"/>
          <w:pgMar w:top="1440" w:right="680" w:bottom="280" w:left="1020" w:header="784" w:footer="0" w:gutter="0"/>
          <w:cols w:space="720"/>
        </w:sectPr>
      </w:pPr>
    </w:p>
    <w:p w14:paraId="067400C1" w14:textId="77777777" w:rsidR="00D95D28" w:rsidRDefault="00D95D28">
      <w:pPr>
        <w:pStyle w:val="BodyText"/>
      </w:pPr>
    </w:p>
    <w:p w14:paraId="2B4D9C98" w14:textId="77777777" w:rsidR="00D95D28" w:rsidRDefault="00D95D28">
      <w:pPr>
        <w:pStyle w:val="BodyText"/>
        <w:spacing w:before="3"/>
        <w:rPr>
          <w:sz w:val="11"/>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3216"/>
        <w:gridCol w:w="1841"/>
        <w:gridCol w:w="2412"/>
      </w:tblGrid>
      <w:tr w:rsidR="00D95D28" w14:paraId="6E41C9CE" w14:textId="77777777">
        <w:trPr>
          <w:trHeight w:val="400"/>
        </w:trPr>
        <w:tc>
          <w:tcPr>
            <w:tcW w:w="9351" w:type="dxa"/>
            <w:gridSpan w:val="4"/>
            <w:tcBorders>
              <w:top w:val="nil"/>
              <w:left w:val="nil"/>
              <w:right w:val="nil"/>
            </w:tcBorders>
            <w:shd w:val="clear" w:color="auto" w:fill="002539"/>
          </w:tcPr>
          <w:p w14:paraId="5B7D3AB3" w14:textId="77777777" w:rsidR="00D95D28" w:rsidRDefault="006D3F76">
            <w:pPr>
              <w:pStyle w:val="TableParagraph"/>
              <w:spacing w:before="69"/>
              <w:ind w:left="117"/>
              <w:rPr>
                <w:b/>
                <w:sz w:val="16"/>
              </w:rPr>
            </w:pPr>
            <w:r>
              <w:rPr>
                <w:b/>
                <w:color w:val="FFFFFF"/>
                <w:sz w:val="20"/>
              </w:rPr>
              <w:t>B</w:t>
            </w:r>
            <w:r>
              <w:rPr>
                <w:b/>
                <w:color w:val="FFFFFF"/>
                <w:sz w:val="16"/>
              </w:rPr>
              <w:t xml:space="preserve">OARD </w:t>
            </w:r>
            <w:r>
              <w:rPr>
                <w:b/>
                <w:color w:val="FFFFFF"/>
                <w:sz w:val="20"/>
              </w:rPr>
              <w:t>C</w:t>
            </w:r>
            <w:r>
              <w:rPr>
                <w:b/>
                <w:color w:val="FFFFFF"/>
                <w:sz w:val="16"/>
              </w:rPr>
              <w:t xml:space="preserve">OMMITTEE </w:t>
            </w:r>
            <w:r>
              <w:rPr>
                <w:b/>
                <w:color w:val="FFFFFF"/>
                <w:sz w:val="20"/>
              </w:rPr>
              <w:t>S</w:t>
            </w:r>
            <w:r>
              <w:rPr>
                <w:b/>
                <w:color w:val="FFFFFF"/>
                <w:sz w:val="16"/>
              </w:rPr>
              <w:t>TRUCTURE</w:t>
            </w:r>
          </w:p>
        </w:tc>
      </w:tr>
      <w:tr w:rsidR="00D95D28" w14:paraId="09E142EA" w14:textId="77777777">
        <w:trPr>
          <w:trHeight w:val="376"/>
        </w:trPr>
        <w:tc>
          <w:tcPr>
            <w:tcW w:w="1882" w:type="dxa"/>
            <w:shd w:val="clear" w:color="auto" w:fill="175A7C"/>
          </w:tcPr>
          <w:p w14:paraId="6CE7C970" w14:textId="77777777" w:rsidR="00D95D28" w:rsidRDefault="006D3F76">
            <w:pPr>
              <w:pStyle w:val="TableParagraph"/>
              <w:spacing w:before="52"/>
              <w:rPr>
                <w:b/>
                <w:sz w:val="20"/>
              </w:rPr>
            </w:pPr>
            <w:r>
              <w:rPr>
                <w:b/>
                <w:color w:val="FFFFFF"/>
                <w:sz w:val="20"/>
              </w:rPr>
              <w:t>Responsibility</w:t>
            </w:r>
          </w:p>
        </w:tc>
        <w:tc>
          <w:tcPr>
            <w:tcW w:w="3216" w:type="dxa"/>
          </w:tcPr>
          <w:p w14:paraId="1327B338" w14:textId="77777777" w:rsidR="00D95D28" w:rsidRDefault="006D3F76">
            <w:pPr>
              <w:pStyle w:val="TableParagraph"/>
              <w:spacing w:before="52"/>
              <w:rPr>
                <w:sz w:val="20"/>
              </w:rPr>
            </w:pPr>
            <w:r>
              <w:rPr>
                <w:sz w:val="20"/>
              </w:rPr>
              <w:t>Board of Governors</w:t>
            </w:r>
          </w:p>
        </w:tc>
        <w:tc>
          <w:tcPr>
            <w:tcW w:w="1841" w:type="dxa"/>
            <w:shd w:val="clear" w:color="auto" w:fill="175A7C"/>
          </w:tcPr>
          <w:p w14:paraId="7513239D" w14:textId="77777777" w:rsidR="00D95D28" w:rsidRDefault="006D3F76">
            <w:pPr>
              <w:pStyle w:val="TableParagraph"/>
              <w:spacing w:before="52"/>
              <w:rPr>
                <w:b/>
                <w:sz w:val="20"/>
              </w:rPr>
            </w:pPr>
            <w:r>
              <w:rPr>
                <w:b/>
                <w:color w:val="FFFFFF"/>
                <w:sz w:val="20"/>
              </w:rPr>
              <w:t>Policy Type</w:t>
            </w:r>
          </w:p>
        </w:tc>
        <w:tc>
          <w:tcPr>
            <w:tcW w:w="2412" w:type="dxa"/>
          </w:tcPr>
          <w:p w14:paraId="7A4A27AE" w14:textId="77777777" w:rsidR="00D95D28" w:rsidRDefault="006D3F76">
            <w:pPr>
              <w:pStyle w:val="TableParagraph"/>
              <w:spacing w:before="52"/>
              <w:rPr>
                <w:sz w:val="20"/>
              </w:rPr>
            </w:pPr>
            <w:r>
              <w:rPr>
                <w:sz w:val="20"/>
              </w:rPr>
              <w:t>Governance</w:t>
            </w:r>
          </w:p>
        </w:tc>
      </w:tr>
      <w:tr w:rsidR="006A5B8D" w14:paraId="2BDD8CC6" w14:textId="77777777">
        <w:trPr>
          <w:trHeight w:val="973"/>
        </w:trPr>
        <w:tc>
          <w:tcPr>
            <w:tcW w:w="1882" w:type="dxa"/>
            <w:shd w:val="clear" w:color="auto" w:fill="175A7C"/>
          </w:tcPr>
          <w:p w14:paraId="21D0B27F" w14:textId="445CB8C6" w:rsidR="006A5B8D" w:rsidRDefault="006A5B8D" w:rsidP="006A5B8D">
            <w:pPr>
              <w:pStyle w:val="TableParagraph"/>
              <w:spacing w:before="62" w:line="276" w:lineRule="auto"/>
              <w:ind w:right="106"/>
              <w:rPr>
                <w:b/>
                <w:sz w:val="20"/>
              </w:rPr>
            </w:pPr>
            <w:r>
              <w:rPr>
                <w:b/>
                <w:color w:val="FFFFFF"/>
                <w:sz w:val="20"/>
              </w:rPr>
              <w:t>Review Schedule</w:t>
            </w:r>
          </w:p>
          <w:p w14:paraId="5E5C8169" w14:textId="6F38640D" w:rsidR="006A5B8D" w:rsidRDefault="006A5B8D" w:rsidP="006A5B8D">
            <w:pPr>
              <w:pStyle w:val="TableParagraph"/>
              <w:rPr>
                <w:b/>
                <w:sz w:val="20"/>
              </w:rPr>
            </w:pPr>
          </w:p>
        </w:tc>
        <w:tc>
          <w:tcPr>
            <w:tcW w:w="3216" w:type="dxa"/>
          </w:tcPr>
          <w:p w14:paraId="5722FD1F" w14:textId="39067F73" w:rsidR="006A5B8D" w:rsidRDefault="006A5B8D" w:rsidP="006A5B8D">
            <w:pPr>
              <w:pStyle w:val="TableParagraph"/>
              <w:spacing w:before="3" w:line="300" w:lineRule="atLeast"/>
              <w:ind w:right="536"/>
              <w:rPr>
                <w:sz w:val="18"/>
              </w:rPr>
            </w:pPr>
            <w:r>
              <w:rPr>
                <w:sz w:val="18"/>
              </w:rPr>
              <w:t>Next Review: 202</w:t>
            </w:r>
            <w:r w:rsidR="00A14802">
              <w:rPr>
                <w:sz w:val="18"/>
              </w:rPr>
              <w:t>8</w:t>
            </w:r>
          </w:p>
          <w:p w14:paraId="1DDD79BB" w14:textId="3C46D704" w:rsidR="006A5B8D" w:rsidRDefault="006A5B8D" w:rsidP="006A5B8D">
            <w:pPr>
              <w:pStyle w:val="TableParagraph"/>
              <w:spacing w:before="62" w:line="336" w:lineRule="auto"/>
              <w:ind w:right="539"/>
              <w:rPr>
                <w:sz w:val="20"/>
              </w:rPr>
            </w:pPr>
            <w:r>
              <w:rPr>
                <w:sz w:val="18"/>
              </w:rPr>
              <w:t>Last Review: 202</w:t>
            </w:r>
            <w:r w:rsidR="00A14802">
              <w:rPr>
                <w:sz w:val="18"/>
              </w:rPr>
              <w:t>5</w:t>
            </w:r>
          </w:p>
        </w:tc>
        <w:tc>
          <w:tcPr>
            <w:tcW w:w="1841" w:type="dxa"/>
            <w:shd w:val="clear" w:color="auto" w:fill="175A7C"/>
          </w:tcPr>
          <w:p w14:paraId="5493B394" w14:textId="77777777" w:rsidR="006A5B8D" w:rsidRDefault="006A5B8D" w:rsidP="006A5B8D">
            <w:pPr>
              <w:pStyle w:val="TableParagraph"/>
              <w:rPr>
                <w:b/>
                <w:sz w:val="20"/>
              </w:rPr>
            </w:pPr>
            <w:r>
              <w:rPr>
                <w:b/>
                <w:color w:val="FFFFFF"/>
                <w:sz w:val="20"/>
              </w:rPr>
              <w:t>Policy ID</w:t>
            </w:r>
          </w:p>
        </w:tc>
        <w:tc>
          <w:tcPr>
            <w:tcW w:w="2412" w:type="dxa"/>
          </w:tcPr>
          <w:p w14:paraId="415D1AE5" w14:textId="41E4873E" w:rsidR="006A5B8D" w:rsidRDefault="006A5B8D" w:rsidP="006A5B8D">
            <w:pPr>
              <w:pStyle w:val="TableParagraph"/>
              <w:rPr>
                <w:sz w:val="20"/>
              </w:rPr>
            </w:pPr>
            <w:r>
              <w:rPr>
                <w:sz w:val="20"/>
              </w:rPr>
              <w:t>GP-8</w:t>
            </w:r>
          </w:p>
        </w:tc>
      </w:tr>
    </w:tbl>
    <w:p w14:paraId="0249F2C1" w14:textId="77777777" w:rsidR="00D95D28" w:rsidRDefault="00D95D28">
      <w:pPr>
        <w:pStyle w:val="BodyText"/>
        <w:spacing w:before="4"/>
        <w:rPr>
          <w:sz w:val="13"/>
        </w:rPr>
      </w:pPr>
    </w:p>
    <w:p w14:paraId="69F27C53" w14:textId="14A26058" w:rsidR="00D95D28" w:rsidRDefault="006D3F76">
      <w:pPr>
        <w:pStyle w:val="Heading4"/>
        <w:spacing w:before="93" w:line="276" w:lineRule="auto"/>
        <w:ind w:left="420" w:right="1019"/>
      </w:pPr>
      <w:bookmarkStart w:id="16" w:name="A_committee_is_a_Board_committee_only_if"/>
      <w:bookmarkEnd w:id="16"/>
      <w:r>
        <w:t xml:space="preserve">A committee is a Board committee only if its existence and charge come from the Board, regardless of whether Board members sit on the committee. The only Board committees are those which are set forth in this policy. </w:t>
      </w:r>
    </w:p>
    <w:p w14:paraId="16986E6C" w14:textId="77777777" w:rsidR="00D95D28" w:rsidRDefault="00D95D28">
      <w:pPr>
        <w:pStyle w:val="BodyText"/>
        <w:spacing w:before="2"/>
        <w:rPr>
          <w:b/>
          <w:sz w:val="23"/>
        </w:rPr>
      </w:pPr>
    </w:p>
    <w:p w14:paraId="70D0EFC9" w14:textId="77777777" w:rsidR="00D95D28" w:rsidRDefault="006D3F76">
      <w:pPr>
        <w:pStyle w:val="ListParagraph"/>
        <w:numPr>
          <w:ilvl w:val="0"/>
          <w:numId w:val="14"/>
        </w:numPr>
        <w:tabs>
          <w:tab w:val="left" w:pos="844"/>
          <w:tab w:val="left" w:pos="845"/>
        </w:tabs>
        <w:rPr>
          <w:sz w:val="20"/>
        </w:rPr>
      </w:pPr>
      <w:r>
        <w:rPr>
          <w:sz w:val="20"/>
        </w:rPr>
        <w:t>Every Board committee must have written Terms of Reference from the</w:t>
      </w:r>
      <w:r>
        <w:rPr>
          <w:spacing w:val="-8"/>
          <w:sz w:val="20"/>
        </w:rPr>
        <w:t xml:space="preserve"> </w:t>
      </w:r>
      <w:r>
        <w:rPr>
          <w:sz w:val="20"/>
        </w:rPr>
        <w:t>Board.</w:t>
      </w:r>
    </w:p>
    <w:p w14:paraId="1A8BE7F6" w14:textId="77777777" w:rsidR="00D95D28" w:rsidRDefault="00D95D28">
      <w:pPr>
        <w:pStyle w:val="BodyText"/>
        <w:spacing w:before="3"/>
        <w:rPr>
          <w:sz w:val="23"/>
        </w:rPr>
      </w:pPr>
    </w:p>
    <w:p w14:paraId="044E7840" w14:textId="77777777" w:rsidR="00D95D28" w:rsidRDefault="006D3F76">
      <w:pPr>
        <w:pStyle w:val="ListParagraph"/>
        <w:numPr>
          <w:ilvl w:val="0"/>
          <w:numId w:val="14"/>
        </w:numPr>
        <w:tabs>
          <w:tab w:val="left" w:pos="844"/>
          <w:tab w:val="left" w:pos="845"/>
        </w:tabs>
        <w:ind w:hanging="428"/>
        <w:rPr>
          <w:sz w:val="20"/>
        </w:rPr>
      </w:pPr>
      <w:r>
        <w:rPr>
          <w:sz w:val="20"/>
        </w:rPr>
        <w:t>The Board will appoint a Chair from among its public</w:t>
      </w:r>
      <w:r>
        <w:rPr>
          <w:spacing w:val="-17"/>
          <w:sz w:val="20"/>
        </w:rPr>
        <w:t xml:space="preserve"> </w:t>
      </w:r>
      <w:r>
        <w:rPr>
          <w:sz w:val="20"/>
        </w:rPr>
        <w:t>members.</w:t>
      </w:r>
    </w:p>
    <w:p w14:paraId="5167E559" w14:textId="77777777" w:rsidR="00D95D28" w:rsidRDefault="00D95D28">
      <w:pPr>
        <w:pStyle w:val="BodyText"/>
        <w:spacing w:before="2"/>
        <w:rPr>
          <w:sz w:val="23"/>
        </w:rPr>
      </w:pPr>
    </w:p>
    <w:p w14:paraId="19D666B8" w14:textId="3456D641" w:rsidR="00D95D28" w:rsidRDefault="006D3F76">
      <w:pPr>
        <w:pStyle w:val="ListParagraph"/>
        <w:numPr>
          <w:ilvl w:val="0"/>
          <w:numId w:val="14"/>
        </w:numPr>
        <w:tabs>
          <w:tab w:val="left" w:pos="844"/>
          <w:tab w:val="left" w:pos="845"/>
        </w:tabs>
        <w:spacing w:line="259" w:lineRule="auto"/>
        <w:ind w:right="936"/>
        <w:rPr>
          <w:sz w:val="20"/>
        </w:rPr>
      </w:pPr>
      <w:r>
        <w:rPr>
          <w:sz w:val="20"/>
        </w:rPr>
        <w:t>Public Board members are permitted to attend any committee meeting of the Board. Attendance is valuable for input, learning and succession, but would</w:t>
      </w:r>
      <w:r>
        <w:rPr>
          <w:spacing w:val="-4"/>
          <w:sz w:val="20"/>
        </w:rPr>
        <w:t xml:space="preserve"> </w:t>
      </w:r>
      <w:r>
        <w:rPr>
          <w:sz w:val="20"/>
        </w:rPr>
        <w:t>be</w:t>
      </w:r>
      <w:r>
        <w:rPr>
          <w:spacing w:val="-3"/>
          <w:sz w:val="20"/>
        </w:rPr>
        <w:t xml:space="preserve"> </w:t>
      </w:r>
      <w:r>
        <w:rPr>
          <w:sz w:val="20"/>
        </w:rPr>
        <w:t>without</w:t>
      </w:r>
      <w:r>
        <w:rPr>
          <w:spacing w:val="-4"/>
          <w:sz w:val="20"/>
        </w:rPr>
        <w:t xml:space="preserve"> </w:t>
      </w:r>
      <w:r>
        <w:rPr>
          <w:sz w:val="20"/>
        </w:rPr>
        <w:t>compensation.</w:t>
      </w:r>
      <w:r>
        <w:rPr>
          <w:spacing w:val="-3"/>
          <w:sz w:val="20"/>
        </w:rPr>
        <w:t xml:space="preserve"> </w:t>
      </w:r>
      <w:r>
        <w:rPr>
          <w:sz w:val="20"/>
        </w:rPr>
        <w:t>The</w:t>
      </w:r>
      <w:r>
        <w:rPr>
          <w:spacing w:val="-3"/>
          <w:sz w:val="20"/>
        </w:rPr>
        <w:t xml:space="preserve"> </w:t>
      </w:r>
      <w:r>
        <w:rPr>
          <w:sz w:val="20"/>
        </w:rPr>
        <w:t>Chair</w:t>
      </w:r>
      <w:r>
        <w:rPr>
          <w:spacing w:val="-1"/>
          <w:sz w:val="20"/>
        </w:rPr>
        <w:t xml:space="preserve"> </w:t>
      </w:r>
      <w:r>
        <w:rPr>
          <w:sz w:val="20"/>
        </w:rPr>
        <w:t>maintains</w:t>
      </w:r>
      <w:r>
        <w:rPr>
          <w:spacing w:val="-2"/>
          <w:sz w:val="20"/>
        </w:rPr>
        <w:t xml:space="preserve"> </w:t>
      </w:r>
      <w:r>
        <w:rPr>
          <w:sz w:val="20"/>
        </w:rPr>
        <w:t>the</w:t>
      </w:r>
      <w:r>
        <w:rPr>
          <w:spacing w:val="-4"/>
          <w:sz w:val="20"/>
        </w:rPr>
        <w:t xml:space="preserve"> </w:t>
      </w:r>
      <w:r>
        <w:rPr>
          <w:sz w:val="20"/>
        </w:rPr>
        <w:t>tool</w:t>
      </w:r>
      <w:r>
        <w:rPr>
          <w:spacing w:val="-2"/>
          <w:sz w:val="20"/>
        </w:rPr>
        <w:t xml:space="preserve"> </w:t>
      </w:r>
      <w:r>
        <w:rPr>
          <w:sz w:val="20"/>
        </w:rPr>
        <w:t>of</w:t>
      </w:r>
      <w:r>
        <w:rPr>
          <w:spacing w:val="-3"/>
          <w:sz w:val="20"/>
        </w:rPr>
        <w:t xml:space="preserve"> </w:t>
      </w:r>
      <w:r>
        <w:rPr>
          <w:sz w:val="20"/>
        </w:rPr>
        <w:t>going</w:t>
      </w:r>
      <w:r>
        <w:rPr>
          <w:spacing w:val="-2"/>
          <w:sz w:val="20"/>
        </w:rPr>
        <w:t xml:space="preserve"> </w:t>
      </w:r>
      <w:r>
        <w:rPr>
          <w:sz w:val="20"/>
        </w:rPr>
        <w:t>in-camera</w:t>
      </w:r>
      <w:r>
        <w:rPr>
          <w:spacing w:val="-1"/>
          <w:sz w:val="20"/>
        </w:rPr>
        <w:t xml:space="preserve"> </w:t>
      </w:r>
      <w:r>
        <w:rPr>
          <w:sz w:val="20"/>
        </w:rPr>
        <w:t>at</w:t>
      </w:r>
      <w:r>
        <w:rPr>
          <w:spacing w:val="-4"/>
          <w:sz w:val="20"/>
        </w:rPr>
        <w:t xml:space="preserve"> </w:t>
      </w:r>
      <w:r>
        <w:rPr>
          <w:sz w:val="20"/>
        </w:rPr>
        <w:t>any</w:t>
      </w:r>
      <w:r>
        <w:rPr>
          <w:spacing w:val="-2"/>
          <w:sz w:val="20"/>
        </w:rPr>
        <w:t xml:space="preserve"> </w:t>
      </w:r>
      <w:r>
        <w:rPr>
          <w:sz w:val="20"/>
        </w:rPr>
        <w:t>time</w:t>
      </w:r>
      <w:r>
        <w:rPr>
          <w:spacing w:val="-3"/>
          <w:sz w:val="20"/>
        </w:rPr>
        <w:t xml:space="preserve"> </w:t>
      </w:r>
      <w:r>
        <w:rPr>
          <w:sz w:val="20"/>
        </w:rPr>
        <w:t>during any meeting in order to include only members formally on the</w:t>
      </w:r>
      <w:r>
        <w:rPr>
          <w:spacing w:val="-15"/>
          <w:sz w:val="20"/>
        </w:rPr>
        <w:t xml:space="preserve"> </w:t>
      </w:r>
      <w:r>
        <w:rPr>
          <w:sz w:val="20"/>
        </w:rPr>
        <w:t>Committee.</w:t>
      </w:r>
    </w:p>
    <w:p w14:paraId="512F5D16" w14:textId="77777777" w:rsidR="00D95D28" w:rsidRDefault="00D95D28">
      <w:pPr>
        <w:pStyle w:val="BodyText"/>
        <w:spacing w:before="6"/>
        <w:rPr>
          <w:sz w:val="21"/>
        </w:rPr>
      </w:pPr>
    </w:p>
    <w:p w14:paraId="2112F055" w14:textId="77777777" w:rsidR="00D95D28" w:rsidRDefault="006D3F76">
      <w:pPr>
        <w:pStyle w:val="ListParagraph"/>
        <w:numPr>
          <w:ilvl w:val="0"/>
          <w:numId w:val="14"/>
        </w:numPr>
        <w:tabs>
          <w:tab w:val="left" w:pos="844"/>
          <w:tab w:val="left" w:pos="845"/>
        </w:tabs>
        <w:spacing w:line="259" w:lineRule="auto"/>
        <w:ind w:right="869"/>
        <w:rPr>
          <w:sz w:val="20"/>
        </w:rPr>
      </w:pPr>
      <w:r>
        <w:rPr>
          <w:sz w:val="20"/>
        </w:rPr>
        <w:t>All Committee members shall be appointed by the Board after consideration of skills and abilities required to carry out its terms of reference. If the Board or Committee determine that an external advisor</w:t>
      </w:r>
      <w:r>
        <w:rPr>
          <w:spacing w:val="-3"/>
          <w:sz w:val="20"/>
        </w:rPr>
        <w:t xml:space="preserve"> </w:t>
      </w:r>
      <w:r>
        <w:rPr>
          <w:sz w:val="20"/>
        </w:rPr>
        <w:t>with</w:t>
      </w:r>
      <w:r>
        <w:rPr>
          <w:spacing w:val="-1"/>
          <w:sz w:val="20"/>
        </w:rPr>
        <w:t xml:space="preserve"> </w:t>
      </w:r>
      <w:r>
        <w:rPr>
          <w:sz w:val="20"/>
        </w:rPr>
        <w:t>particular</w:t>
      </w:r>
      <w:r>
        <w:rPr>
          <w:spacing w:val="-3"/>
          <w:sz w:val="20"/>
        </w:rPr>
        <w:t xml:space="preserve"> </w:t>
      </w:r>
      <w:r>
        <w:rPr>
          <w:sz w:val="20"/>
        </w:rPr>
        <w:t>expertise</w:t>
      </w:r>
      <w:r>
        <w:rPr>
          <w:spacing w:val="-3"/>
          <w:sz w:val="20"/>
        </w:rPr>
        <w:t xml:space="preserve"> </w:t>
      </w:r>
      <w:r>
        <w:rPr>
          <w:sz w:val="20"/>
        </w:rPr>
        <w:t>is</w:t>
      </w:r>
      <w:r>
        <w:rPr>
          <w:spacing w:val="-3"/>
          <w:sz w:val="20"/>
        </w:rPr>
        <w:t xml:space="preserve"> </w:t>
      </w:r>
      <w:r>
        <w:rPr>
          <w:sz w:val="20"/>
        </w:rPr>
        <w:t>needed</w:t>
      </w:r>
      <w:r>
        <w:rPr>
          <w:spacing w:val="-3"/>
          <w:sz w:val="20"/>
        </w:rPr>
        <w:t xml:space="preserve"> </w:t>
      </w:r>
      <w:r>
        <w:rPr>
          <w:sz w:val="20"/>
        </w:rPr>
        <w:t>to</w:t>
      </w:r>
      <w:r>
        <w:rPr>
          <w:spacing w:val="-4"/>
          <w:sz w:val="20"/>
        </w:rPr>
        <w:t xml:space="preserve"> </w:t>
      </w:r>
      <w:r>
        <w:rPr>
          <w:sz w:val="20"/>
        </w:rPr>
        <w:t>advise</w:t>
      </w:r>
      <w:r>
        <w:rPr>
          <w:spacing w:val="-3"/>
          <w:sz w:val="20"/>
        </w:rPr>
        <w:t xml:space="preserve"> </w:t>
      </w:r>
      <w:r>
        <w:rPr>
          <w:sz w:val="20"/>
        </w:rPr>
        <w:t>and</w:t>
      </w:r>
      <w:r>
        <w:rPr>
          <w:spacing w:val="-4"/>
          <w:sz w:val="20"/>
        </w:rPr>
        <w:t xml:space="preserve"> </w:t>
      </w:r>
      <w:r>
        <w:rPr>
          <w:sz w:val="20"/>
        </w:rPr>
        <w:t>participate</w:t>
      </w:r>
      <w:r>
        <w:rPr>
          <w:spacing w:val="-1"/>
          <w:sz w:val="20"/>
        </w:rPr>
        <w:t xml:space="preserve"> </w:t>
      </w:r>
      <w:r>
        <w:rPr>
          <w:sz w:val="20"/>
        </w:rPr>
        <w:t>on</w:t>
      </w:r>
      <w:r>
        <w:rPr>
          <w:spacing w:val="-4"/>
          <w:sz w:val="20"/>
        </w:rPr>
        <w:t xml:space="preserve"> </w:t>
      </w:r>
      <w:r>
        <w:rPr>
          <w:sz w:val="20"/>
        </w:rPr>
        <w:t>a</w:t>
      </w:r>
      <w:r>
        <w:rPr>
          <w:spacing w:val="-1"/>
          <w:sz w:val="20"/>
        </w:rPr>
        <w:t xml:space="preserve"> </w:t>
      </w:r>
      <w:r>
        <w:rPr>
          <w:sz w:val="20"/>
        </w:rPr>
        <w:t>Committee,</w:t>
      </w:r>
      <w:r>
        <w:rPr>
          <w:spacing w:val="-4"/>
          <w:sz w:val="20"/>
        </w:rPr>
        <w:t xml:space="preserve"> </w:t>
      </w:r>
      <w:r>
        <w:rPr>
          <w:sz w:val="20"/>
        </w:rPr>
        <w:t>the</w:t>
      </w:r>
      <w:r>
        <w:rPr>
          <w:spacing w:val="-3"/>
          <w:sz w:val="20"/>
        </w:rPr>
        <w:t xml:space="preserve"> </w:t>
      </w:r>
      <w:r>
        <w:rPr>
          <w:sz w:val="20"/>
        </w:rPr>
        <w:t>Board</w:t>
      </w:r>
      <w:r>
        <w:rPr>
          <w:spacing w:val="-2"/>
          <w:sz w:val="20"/>
        </w:rPr>
        <w:t xml:space="preserve"> </w:t>
      </w:r>
      <w:r>
        <w:rPr>
          <w:sz w:val="20"/>
        </w:rPr>
        <w:t>may choose to appoint such</w:t>
      </w:r>
      <w:r>
        <w:rPr>
          <w:spacing w:val="-5"/>
          <w:sz w:val="20"/>
        </w:rPr>
        <w:t xml:space="preserve"> </w:t>
      </w:r>
      <w:r>
        <w:rPr>
          <w:sz w:val="20"/>
        </w:rPr>
        <w:t>persons.</w:t>
      </w:r>
    </w:p>
    <w:p w14:paraId="6E9AB076" w14:textId="77777777" w:rsidR="00D95D28" w:rsidRDefault="00D95D28">
      <w:pPr>
        <w:pStyle w:val="BodyText"/>
        <w:spacing w:before="6"/>
        <w:rPr>
          <w:sz w:val="21"/>
        </w:rPr>
      </w:pPr>
    </w:p>
    <w:p w14:paraId="5DA791E4" w14:textId="1E247260" w:rsidR="00D95D28" w:rsidRPr="00A14802" w:rsidRDefault="006D3F76" w:rsidP="00A14802">
      <w:pPr>
        <w:pStyle w:val="ListParagraph"/>
        <w:numPr>
          <w:ilvl w:val="0"/>
          <w:numId w:val="14"/>
        </w:numPr>
        <w:tabs>
          <w:tab w:val="left" w:pos="844"/>
          <w:tab w:val="left" w:pos="845"/>
        </w:tabs>
        <w:ind w:hanging="428"/>
        <w:rPr>
          <w:sz w:val="20"/>
        </w:rPr>
        <w:sectPr w:rsidR="00D95D28" w:rsidRPr="00A14802">
          <w:headerReference w:type="default" r:id="rId58"/>
          <w:pgSz w:w="12240" w:h="15840"/>
          <w:pgMar w:top="1440" w:right="680" w:bottom="280" w:left="1020" w:header="784" w:footer="0" w:gutter="0"/>
          <w:cols w:space="720"/>
        </w:sectPr>
      </w:pPr>
      <w:r>
        <w:rPr>
          <w:sz w:val="20"/>
        </w:rPr>
        <w:t>Committee member(s) expenses will be reimbursed in accordance with</w:t>
      </w:r>
      <w:r w:rsidR="00A14802">
        <w:rPr>
          <w:sz w:val="20"/>
        </w:rPr>
        <w:t xml:space="preserve"> the applicable</w:t>
      </w:r>
      <w:r>
        <w:rPr>
          <w:sz w:val="20"/>
        </w:rPr>
        <w:t xml:space="preserve"> Board Policy</w:t>
      </w:r>
      <w:r w:rsidR="00A14802">
        <w:rPr>
          <w:spacing w:val="-30"/>
          <w:sz w:val="20"/>
        </w:rPr>
        <w:t>.</w:t>
      </w:r>
    </w:p>
    <w:p w14:paraId="38E3B375" w14:textId="77777777" w:rsidR="00D95D28" w:rsidRDefault="00D95D28">
      <w:pPr>
        <w:pStyle w:val="BodyText"/>
        <w:rPr>
          <w:i/>
          <w:sz w:val="1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3075"/>
        <w:gridCol w:w="1697"/>
        <w:gridCol w:w="2698"/>
      </w:tblGrid>
      <w:tr w:rsidR="00D95D28" w14:paraId="4B41FF45" w14:textId="77777777">
        <w:trPr>
          <w:trHeight w:val="400"/>
        </w:trPr>
        <w:tc>
          <w:tcPr>
            <w:tcW w:w="9352" w:type="dxa"/>
            <w:gridSpan w:val="4"/>
            <w:tcBorders>
              <w:top w:val="nil"/>
              <w:left w:val="nil"/>
              <w:right w:val="nil"/>
            </w:tcBorders>
            <w:shd w:val="clear" w:color="auto" w:fill="002539"/>
          </w:tcPr>
          <w:p w14:paraId="12686D9E" w14:textId="77777777" w:rsidR="00D95D28" w:rsidRDefault="006D3F76">
            <w:pPr>
              <w:pStyle w:val="TableParagraph"/>
              <w:spacing w:before="69"/>
              <w:ind w:left="117"/>
              <w:rPr>
                <w:b/>
                <w:sz w:val="16"/>
              </w:rPr>
            </w:pPr>
            <w:r>
              <w:rPr>
                <w:b/>
                <w:color w:val="FFFFFF"/>
                <w:sz w:val="20"/>
              </w:rPr>
              <w:t>A</w:t>
            </w:r>
            <w:r>
              <w:rPr>
                <w:b/>
                <w:color w:val="FFFFFF"/>
                <w:sz w:val="16"/>
              </w:rPr>
              <w:t xml:space="preserve">UDIT </w:t>
            </w:r>
            <w:r>
              <w:rPr>
                <w:b/>
                <w:color w:val="FFFFFF"/>
                <w:sz w:val="20"/>
              </w:rPr>
              <w:t>C</w:t>
            </w:r>
            <w:r>
              <w:rPr>
                <w:b/>
                <w:color w:val="FFFFFF"/>
                <w:sz w:val="16"/>
              </w:rPr>
              <w:t xml:space="preserve">OMMITTEE </w:t>
            </w:r>
            <w:r>
              <w:rPr>
                <w:b/>
                <w:color w:val="FFFFFF"/>
                <w:sz w:val="20"/>
              </w:rPr>
              <w:t>T</w:t>
            </w:r>
            <w:r>
              <w:rPr>
                <w:b/>
                <w:color w:val="FFFFFF"/>
                <w:sz w:val="16"/>
              </w:rPr>
              <w:t xml:space="preserve">ERMS OF </w:t>
            </w:r>
            <w:r>
              <w:rPr>
                <w:b/>
                <w:color w:val="FFFFFF"/>
                <w:sz w:val="20"/>
              </w:rPr>
              <w:t>R</w:t>
            </w:r>
            <w:r>
              <w:rPr>
                <w:b/>
                <w:color w:val="FFFFFF"/>
                <w:sz w:val="16"/>
              </w:rPr>
              <w:t>EFERENCE</w:t>
            </w:r>
          </w:p>
        </w:tc>
      </w:tr>
      <w:tr w:rsidR="00D95D28" w14:paraId="0FF39AA6" w14:textId="77777777">
        <w:trPr>
          <w:trHeight w:val="376"/>
        </w:trPr>
        <w:tc>
          <w:tcPr>
            <w:tcW w:w="1882" w:type="dxa"/>
            <w:shd w:val="clear" w:color="auto" w:fill="175A7C"/>
          </w:tcPr>
          <w:p w14:paraId="3DEACEBC" w14:textId="77777777" w:rsidR="00D95D28" w:rsidRDefault="006D3F76">
            <w:pPr>
              <w:pStyle w:val="TableParagraph"/>
              <w:spacing w:before="52"/>
              <w:rPr>
                <w:b/>
                <w:sz w:val="20"/>
              </w:rPr>
            </w:pPr>
            <w:r>
              <w:rPr>
                <w:b/>
                <w:color w:val="FFFFFF"/>
                <w:sz w:val="20"/>
              </w:rPr>
              <w:t>Responsibility</w:t>
            </w:r>
          </w:p>
        </w:tc>
        <w:tc>
          <w:tcPr>
            <w:tcW w:w="3075" w:type="dxa"/>
          </w:tcPr>
          <w:p w14:paraId="7409E5E0" w14:textId="77777777" w:rsidR="00D95D28" w:rsidRDefault="006D3F76">
            <w:pPr>
              <w:pStyle w:val="TableParagraph"/>
              <w:spacing w:before="52"/>
              <w:rPr>
                <w:sz w:val="20"/>
              </w:rPr>
            </w:pPr>
            <w:r>
              <w:rPr>
                <w:sz w:val="20"/>
              </w:rPr>
              <w:t>Board of Governors</w:t>
            </w:r>
          </w:p>
        </w:tc>
        <w:tc>
          <w:tcPr>
            <w:tcW w:w="1697" w:type="dxa"/>
            <w:shd w:val="clear" w:color="auto" w:fill="175A7C"/>
          </w:tcPr>
          <w:p w14:paraId="3AC4AB93" w14:textId="77777777" w:rsidR="00D95D28" w:rsidRDefault="006D3F76">
            <w:pPr>
              <w:pStyle w:val="TableParagraph"/>
              <w:spacing w:before="52"/>
              <w:ind w:left="109"/>
              <w:rPr>
                <w:b/>
                <w:sz w:val="20"/>
              </w:rPr>
            </w:pPr>
            <w:r>
              <w:rPr>
                <w:b/>
                <w:color w:val="FFFFFF"/>
                <w:sz w:val="20"/>
              </w:rPr>
              <w:t>Policy Type</w:t>
            </w:r>
          </w:p>
        </w:tc>
        <w:tc>
          <w:tcPr>
            <w:tcW w:w="2698" w:type="dxa"/>
          </w:tcPr>
          <w:p w14:paraId="25F70124" w14:textId="77777777" w:rsidR="00D95D28" w:rsidRDefault="006D3F76">
            <w:pPr>
              <w:pStyle w:val="TableParagraph"/>
              <w:spacing w:before="52"/>
              <w:ind w:left="111"/>
              <w:rPr>
                <w:sz w:val="20"/>
              </w:rPr>
            </w:pPr>
            <w:r>
              <w:rPr>
                <w:sz w:val="20"/>
              </w:rPr>
              <w:t>Governance</w:t>
            </w:r>
          </w:p>
        </w:tc>
      </w:tr>
      <w:tr w:rsidR="006A5B8D" w14:paraId="42026F92" w14:textId="77777777">
        <w:trPr>
          <w:trHeight w:val="973"/>
        </w:trPr>
        <w:tc>
          <w:tcPr>
            <w:tcW w:w="1882" w:type="dxa"/>
            <w:shd w:val="clear" w:color="auto" w:fill="175A7C"/>
          </w:tcPr>
          <w:p w14:paraId="7B72CD3D" w14:textId="796A1F36" w:rsidR="006A5B8D" w:rsidRDefault="006A5B8D" w:rsidP="006A5B8D">
            <w:pPr>
              <w:pStyle w:val="TableParagraph"/>
              <w:spacing w:before="62" w:line="276" w:lineRule="auto"/>
              <w:ind w:right="106"/>
              <w:rPr>
                <w:b/>
                <w:color w:val="FFFFFF"/>
                <w:sz w:val="20"/>
              </w:rPr>
            </w:pPr>
            <w:r>
              <w:rPr>
                <w:b/>
                <w:color w:val="FFFFFF"/>
                <w:sz w:val="20"/>
              </w:rPr>
              <w:t>Review Schedule</w:t>
            </w:r>
          </w:p>
          <w:p w14:paraId="4D298D9D" w14:textId="453B4858" w:rsidR="004412F7" w:rsidRDefault="004412F7" w:rsidP="006A5B8D">
            <w:pPr>
              <w:pStyle w:val="TableParagraph"/>
              <w:spacing w:before="62" w:line="276" w:lineRule="auto"/>
              <w:ind w:right="106"/>
              <w:rPr>
                <w:b/>
                <w:sz w:val="20"/>
              </w:rPr>
            </w:pPr>
            <w:r>
              <w:rPr>
                <w:b/>
                <w:color w:val="FFFFFF"/>
                <w:sz w:val="20"/>
              </w:rPr>
              <w:t>(3 years)</w:t>
            </w:r>
          </w:p>
          <w:p w14:paraId="4EDE6F3E" w14:textId="7EFB5EDB" w:rsidR="006A5B8D" w:rsidRDefault="006A5B8D" w:rsidP="006A5B8D">
            <w:pPr>
              <w:pStyle w:val="TableParagraph"/>
              <w:rPr>
                <w:b/>
                <w:sz w:val="20"/>
              </w:rPr>
            </w:pPr>
          </w:p>
        </w:tc>
        <w:tc>
          <w:tcPr>
            <w:tcW w:w="3075" w:type="dxa"/>
          </w:tcPr>
          <w:p w14:paraId="4FA82C1E" w14:textId="3166E7DC" w:rsidR="006A5B8D" w:rsidRDefault="006A5B8D" w:rsidP="006A5B8D">
            <w:pPr>
              <w:pStyle w:val="TableParagraph"/>
              <w:spacing w:before="3" w:line="300" w:lineRule="atLeast"/>
              <w:ind w:right="536"/>
              <w:rPr>
                <w:sz w:val="18"/>
              </w:rPr>
            </w:pPr>
            <w:r>
              <w:rPr>
                <w:sz w:val="18"/>
              </w:rPr>
              <w:t>Next Review: 202</w:t>
            </w:r>
            <w:r w:rsidR="00EA2EE8">
              <w:rPr>
                <w:sz w:val="18"/>
              </w:rPr>
              <w:t>8</w:t>
            </w:r>
          </w:p>
          <w:p w14:paraId="465E8BBE" w14:textId="6430EABE" w:rsidR="006A5B8D" w:rsidRDefault="006A5B8D" w:rsidP="006A5B8D">
            <w:pPr>
              <w:pStyle w:val="TableParagraph"/>
              <w:spacing w:before="62" w:line="336" w:lineRule="auto"/>
              <w:ind w:right="398"/>
              <w:rPr>
                <w:sz w:val="20"/>
              </w:rPr>
            </w:pPr>
            <w:r>
              <w:rPr>
                <w:sz w:val="18"/>
              </w:rPr>
              <w:t>Last Review: 202</w:t>
            </w:r>
            <w:r w:rsidR="00EA2EE8">
              <w:rPr>
                <w:sz w:val="18"/>
              </w:rPr>
              <w:t>5</w:t>
            </w:r>
          </w:p>
        </w:tc>
        <w:tc>
          <w:tcPr>
            <w:tcW w:w="1697" w:type="dxa"/>
            <w:shd w:val="clear" w:color="auto" w:fill="175A7C"/>
          </w:tcPr>
          <w:p w14:paraId="3423D948" w14:textId="77777777" w:rsidR="006A5B8D" w:rsidRDefault="006A5B8D" w:rsidP="006A5B8D">
            <w:pPr>
              <w:pStyle w:val="TableParagraph"/>
              <w:ind w:left="109"/>
              <w:rPr>
                <w:b/>
                <w:sz w:val="20"/>
              </w:rPr>
            </w:pPr>
            <w:r>
              <w:rPr>
                <w:b/>
                <w:color w:val="FFFFFF"/>
                <w:sz w:val="20"/>
              </w:rPr>
              <w:t>Policy ID</w:t>
            </w:r>
          </w:p>
        </w:tc>
        <w:tc>
          <w:tcPr>
            <w:tcW w:w="2698" w:type="dxa"/>
          </w:tcPr>
          <w:p w14:paraId="5E537027" w14:textId="02663DA1" w:rsidR="006A5B8D" w:rsidRDefault="006A5B8D" w:rsidP="006A5B8D">
            <w:pPr>
              <w:pStyle w:val="TableParagraph"/>
              <w:ind w:left="111"/>
              <w:rPr>
                <w:sz w:val="20"/>
              </w:rPr>
            </w:pPr>
            <w:r>
              <w:rPr>
                <w:sz w:val="20"/>
              </w:rPr>
              <w:t>GP-8.1</w:t>
            </w:r>
          </w:p>
        </w:tc>
      </w:tr>
    </w:tbl>
    <w:p w14:paraId="72B7C763" w14:textId="77777777" w:rsidR="00D95D28" w:rsidRDefault="00D95D28">
      <w:pPr>
        <w:pStyle w:val="BodyText"/>
        <w:spacing w:before="4"/>
        <w:rPr>
          <w:i/>
          <w:sz w:val="13"/>
        </w:rPr>
      </w:pPr>
    </w:p>
    <w:p w14:paraId="0F6916E8" w14:textId="1B0F4708" w:rsidR="00D95D28" w:rsidRDefault="006D3F76">
      <w:pPr>
        <w:pStyle w:val="BodyText"/>
        <w:spacing w:before="93" w:line="259" w:lineRule="auto"/>
        <w:ind w:left="708" w:right="750"/>
        <w:jc w:val="both"/>
      </w:pPr>
      <w:r>
        <w:t>The Audit Committee shall consist of at least three members, including the Board Chair. The Board Chair is a voting member and shall be counted for purposes of the quorum (</w:t>
      </w:r>
      <w:proofErr w:type="gramStart"/>
      <w:r>
        <w:t>requires</w:t>
      </w:r>
      <w:proofErr w:type="gramEnd"/>
      <w:r>
        <w:t xml:space="preserve"> half of the Committee to be present).</w:t>
      </w:r>
      <w:r>
        <w:rPr>
          <w:spacing w:val="-2"/>
        </w:rPr>
        <w:t xml:space="preserve"> </w:t>
      </w:r>
      <w:r>
        <w:t>The</w:t>
      </w:r>
      <w:r>
        <w:rPr>
          <w:spacing w:val="-1"/>
        </w:rPr>
        <w:t xml:space="preserve"> </w:t>
      </w:r>
      <w:r>
        <w:t>President</w:t>
      </w:r>
      <w:r>
        <w:rPr>
          <w:spacing w:val="-3"/>
        </w:rPr>
        <w:t xml:space="preserve"> </w:t>
      </w:r>
      <w:r>
        <w:t>shall</w:t>
      </w:r>
      <w:r>
        <w:rPr>
          <w:spacing w:val="-2"/>
        </w:rPr>
        <w:t xml:space="preserve"> </w:t>
      </w:r>
      <w:r>
        <w:t>be</w:t>
      </w:r>
      <w:r>
        <w:rPr>
          <w:spacing w:val="-2"/>
        </w:rPr>
        <w:t xml:space="preserve"> </w:t>
      </w:r>
      <w:r>
        <w:t>ex</w:t>
      </w:r>
      <w:r>
        <w:rPr>
          <w:spacing w:val="-7"/>
        </w:rPr>
        <w:t xml:space="preserve"> </w:t>
      </w:r>
      <w:r>
        <w:t>officio</w:t>
      </w:r>
      <w:r>
        <w:rPr>
          <w:spacing w:val="-7"/>
        </w:rPr>
        <w:t xml:space="preserve"> </w:t>
      </w:r>
      <w:r>
        <w:t>but</w:t>
      </w:r>
      <w:r>
        <w:rPr>
          <w:spacing w:val="-1"/>
        </w:rPr>
        <w:t xml:space="preserve"> </w:t>
      </w:r>
      <w:r>
        <w:t>without</w:t>
      </w:r>
      <w:r>
        <w:rPr>
          <w:spacing w:val="-1"/>
        </w:rPr>
        <w:t xml:space="preserve"> </w:t>
      </w:r>
      <w:r>
        <w:t>voting</w:t>
      </w:r>
      <w:r>
        <w:rPr>
          <w:spacing w:val="-6"/>
        </w:rPr>
        <w:t xml:space="preserve"> </w:t>
      </w:r>
      <w:r>
        <w:t>privileges.</w:t>
      </w:r>
      <w:r>
        <w:rPr>
          <w:spacing w:val="-6"/>
        </w:rPr>
        <w:t xml:space="preserve"> </w:t>
      </w:r>
      <w:r>
        <w:t>The</w:t>
      </w:r>
      <w:r>
        <w:rPr>
          <w:spacing w:val="-6"/>
        </w:rPr>
        <w:t xml:space="preserve"> </w:t>
      </w:r>
      <w:r>
        <w:t>President</w:t>
      </w:r>
      <w:r>
        <w:rPr>
          <w:spacing w:val="-1"/>
        </w:rPr>
        <w:t xml:space="preserve"> </w:t>
      </w:r>
      <w:r>
        <w:t>shall</w:t>
      </w:r>
      <w:r>
        <w:rPr>
          <w:spacing w:val="-7"/>
        </w:rPr>
        <w:t xml:space="preserve"> </w:t>
      </w:r>
      <w:r>
        <w:t>be</w:t>
      </w:r>
      <w:r>
        <w:rPr>
          <w:spacing w:val="-6"/>
        </w:rPr>
        <w:t xml:space="preserve"> </w:t>
      </w:r>
      <w:r>
        <w:t>excused for agenda items where there is a conflict of interest, and in cases where the Chair has determined that the agenda item(s) should be addressed without management present. For purposes of the audit, the President shall be considered as management. The President shall designate appropriate members of staff to serve as resource persons to the Committee. This Committee will meet three weeks before each Board</w:t>
      </w:r>
      <w:r>
        <w:rPr>
          <w:spacing w:val="-16"/>
        </w:rPr>
        <w:t xml:space="preserve"> </w:t>
      </w:r>
      <w:r>
        <w:t>meeting.</w:t>
      </w:r>
    </w:p>
    <w:p w14:paraId="4DA07229" w14:textId="77777777" w:rsidR="00D95D28" w:rsidRDefault="006D3F76">
      <w:pPr>
        <w:pStyle w:val="BodyText"/>
        <w:spacing w:before="157" w:line="254" w:lineRule="auto"/>
        <w:ind w:left="708" w:right="688" w:hanging="1"/>
      </w:pPr>
      <w:r>
        <w:t>The role of the Committee is to assist the Board in fulfilling its oversight responsibilities and is accountable to the Board. The Committee monitors, evaluates, advises or makes recommendations on matters affecting</w:t>
      </w:r>
    </w:p>
    <w:p w14:paraId="49AA26BB" w14:textId="77777777" w:rsidR="004412F7" w:rsidRDefault="004412F7">
      <w:pPr>
        <w:pStyle w:val="BodyText"/>
        <w:spacing w:before="157" w:line="254" w:lineRule="auto"/>
        <w:ind w:left="708" w:right="688" w:hanging="1"/>
      </w:pPr>
    </w:p>
    <w:p w14:paraId="1F486B5C" w14:textId="3AA43B8A" w:rsidR="00D95D28" w:rsidRPr="00EA2EE8" w:rsidRDefault="00EA2EE8" w:rsidP="004412F7">
      <w:pPr>
        <w:tabs>
          <w:tab w:val="left" w:pos="937"/>
        </w:tabs>
        <w:spacing w:before="11" w:line="256" w:lineRule="auto"/>
        <w:ind w:left="709" w:right="811"/>
        <w:rPr>
          <w:sz w:val="20"/>
        </w:rPr>
      </w:pPr>
      <w:r>
        <w:rPr>
          <w:sz w:val="20"/>
        </w:rPr>
        <w:t>(a)</w:t>
      </w:r>
      <w:r w:rsidR="006D3F76" w:rsidRPr="00EA2EE8">
        <w:rPr>
          <w:sz w:val="20"/>
        </w:rPr>
        <w:t>external,</w:t>
      </w:r>
      <w:r w:rsidR="006D3F76" w:rsidRPr="00EA2EE8">
        <w:rPr>
          <w:spacing w:val="-10"/>
          <w:sz w:val="20"/>
        </w:rPr>
        <w:t xml:space="preserve"> </w:t>
      </w:r>
      <w:r w:rsidR="006D3F76" w:rsidRPr="00EA2EE8">
        <w:rPr>
          <w:sz w:val="20"/>
        </w:rPr>
        <w:t>internal</w:t>
      </w:r>
      <w:r w:rsidR="006D3F76" w:rsidRPr="00EA2EE8">
        <w:rPr>
          <w:spacing w:val="-10"/>
          <w:sz w:val="20"/>
        </w:rPr>
        <w:t xml:space="preserve"> </w:t>
      </w:r>
      <w:r w:rsidR="006D3F76" w:rsidRPr="00EA2EE8">
        <w:rPr>
          <w:sz w:val="20"/>
        </w:rPr>
        <w:t>or</w:t>
      </w:r>
      <w:r w:rsidR="006D3F76" w:rsidRPr="00EA2EE8">
        <w:rPr>
          <w:spacing w:val="-8"/>
          <w:sz w:val="20"/>
        </w:rPr>
        <w:t xml:space="preserve"> </w:t>
      </w:r>
      <w:r w:rsidR="006D3F76" w:rsidRPr="00EA2EE8">
        <w:rPr>
          <w:sz w:val="20"/>
        </w:rPr>
        <w:t>special</w:t>
      </w:r>
      <w:r w:rsidR="006D3F76" w:rsidRPr="00EA2EE8">
        <w:rPr>
          <w:spacing w:val="-10"/>
          <w:sz w:val="20"/>
        </w:rPr>
        <w:t xml:space="preserve"> </w:t>
      </w:r>
      <w:r w:rsidR="006D3F76" w:rsidRPr="00EA2EE8">
        <w:rPr>
          <w:sz w:val="20"/>
        </w:rPr>
        <w:t>audits;</w:t>
      </w:r>
      <w:r w:rsidR="006D3F76" w:rsidRPr="00EA2EE8">
        <w:rPr>
          <w:spacing w:val="-6"/>
          <w:sz w:val="20"/>
        </w:rPr>
        <w:t xml:space="preserve"> </w:t>
      </w:r>
      <w:r>
        <w:rPr>
          <w:spacing w:val="-6"/>
          <w:sz w:val="20"/>
        </w:rPr>
        <w:t>(</w:t>
      </w:r>
      <w:r w:rsidR="006D3F76" w:rsidRPr="00EA2EE8">
        <w:rPr>
          <w:sz w:val="20"/>
        </w:rPr>
        <w:t>b)</w:t>
      </w:r>
      <w:r w:rsidR="006D3F76" w:rsidRPr="00EA2EE8">
        <w:rPr>
          <w:spacing w:val="-8"/>
          <w:sz w:val="20"/>
        </w:rPr>
        <w:t xml:space="preserve"> </w:t>
      </w:r>
      <w:r w:rsidR="006D3F76" w:rsidRPr="00EA2EE8">
        <w:rPr>
          <w:sz w:val="20"/>
        </w:rPr>
        <w:t>annual</w:t>
      </w:r>
      <w:r w:rsidR="006D3F76" w:rsidRPr="00EA2EE8">
        <w:rPr>
          <w:spacing w:val="-8"/>
          <w:sz w:val="20"/>
        </w:rPr>
        <w:t xml:space="preserve"> </w:t>
      </w:r>
      <w:r w:rsidR="006D3F76" w:rsidRPr="00EA2EE8">
        <w:rPr>
          <w:sz w:val="20"/>
        </w:rPr>
        <w:t>financial</w:t>
      </w:r>
      <w:r w:rsidR="006D3F76" w:rsidRPr="00EA2EE8">
        <w:rPr>
          <w:spacing w:val="-10"/>
          <w:sz w:val="20"/>
        </w:rPr>
        <w:t xml:space="preserve"> </w:t>
      </w:r>
      <w:r w:rsidR="006D3F76" w:rsidRPr="00EA2EE8">
        <w:rPr>
          <w:sz w:val="20"/>
        </w:rPr>
        <w:t>statements</w:t>
      </w:r>
      <w:r w:rsidR="006D3F76" w:rsidRPr="00EA2EE8">
        <w:rPr>
          <w:spacing w:val="-8"/>
          <w:sz w:val="20"/>
        </w:rPr>
        <w:t xml:space="preserve"> </w:t>
      </w:r>
      <w:r w:rsidR="006D3F76" w:rsidRPr="00EA2EE8">
        <w:rPr>
          <w:sz w:val="20"/>
        </w:rPr>
        <w:t>and</w:t>
      </w:r>
      <w:r w:rsidR="006D3F76" w:rsidRPr="00EA2EE8">
        <w:rPr>
          <w:spacing w:val="-9"/>
          <w:sz w:val="20"/>
        </w:rPr>
        <w:t xml:space="preserve"> </w:t>
      </w:r>
      <w:r w:rsidR="006D3F76" w:rsidRPr="00EA2EE8">
        <w:rPr>
          <w:sz w:val="20"/>
        </w:rPr>
        <w:t>related</w:t>
      </w:r>
      <w:r w:rsidR="006D3F76" w:rsidRPr="00EA2EE8">
        <w:rPr>
          <w:spacing w:val="-9"/>
          <w:sz w:val="20"/>
        </w:rPr>
        <w:t xml:space="preserve"> </w:t>
      </w:r>
      <w:r w:rsidR="006D3F76" w:rsidRPr="00EA2EE8">
        <w:rPr>
          <w:sz w:val="20"/>
        </w:rPr>
        <w:t>disclosures;</w:t>
      </w:r>
      <w:r w:rsidR="006D3F76" w:rsidRPr="00EA2EE8">
        <w:rPr>
          <w:spacing w:val="-9"/>
          <w:sz w:val="20"/>
        </w:rPr>
        <w:t xml:space="preserve"> </w:t>
      </w:r>
      <w:r>
        <w:rPr>
          <w:spacing w:val="-9"/>
          <w:sz w:val="20"/>
        </w:rPr>
        <w:t>(</w:t>
      </w:r>
      <w:r w:rsidR="006D3F76" w:rsidRPr="00EA2EE8">
        <w:rPr>
          <w:sz w:val="20"/>
        </w:rPr>
        <w:t>c)</w:t>
      </w:r>
      <w:r w:rsidR="006D3F76" w:rsidRPr="00EA2EE8">
        <w:rPr>
          <w:spacing w:val="-11"/>
          <w:sz w:val="20"/>
        </w:rPr>
        <w:t xml:space="preserve"> </w:t>
      </w:r>
      <w:r w:rsidR="006D3F76" w:rsidRPr="00EA2EE8">
        <w:rPr>
          <w:sz w:val="20"/>
        </w:rPr>
        <w:t xml:space="preserve">policies and practices related to internal controls; </w:t>
      </w:r>
      <w:r>
        <w:rPr>
          <w:sz w:val="20"/>
        </w:rPr>
        <w:t>(</w:t>
      </w:r>
      <w:r w:rsidR="006D3F76" w:rsidRPr="00EA2EE8">
        <w:rPr>
          <w:sz w:val="20"/>
        </w:rPr>
        <w:t xml:space="preserve">d) compliance with legal, statutory and regulatory requirements; and </w:t>
      </w:r>
      <w:r>
        <w:rPr>
          <w:sz w:val="20"/>
        </w:rPr>
        <w:t>(</w:t>
      </w:r>
      <w:r w:rsidR="006D3F76" w:rsidRPr="00EA2EE8">
        <w:rPr>
          <w:sz w:val="20"/>
        </w:rPr>
        <w:t>e) the Institute’s risk management</w:t>
      </w:r>
      <w:r w:rsidR="006D3F76" w:rsidRPr="00EA2EE8">
        <w:rPr>
          <w:spacing w:val="-33"/>
          <w:sz w:val="20"/>
        </w:rPr>
        <w:t xml:space="preserve"> </w:t>
      </w:r>
      <w:r w:rsidR="006D3F76" w:rsidRPr="00EA2EE8">
        <w:rPr>
          <w:sz w:val="20"/>
        </w:rPr>
        <w:t>activities.</w:t>
      </w:r>
    </w:p>
    <w:p w14:paraId="384B6171" w14:textId="77777777" w:rsidR="00D95D28" w:rsidRDefault="006D3F76">
      <w:pPr>
        <w:pStyle w:val="BodyText"/>
        <w:spacing w:before="181"/>
        <w:ind w:left="708"/>
      </w:pPr>
      <w:r>
        <w:t>The following provide details on roles of responsibility delegated to this Committee:</w:t>
      </w:r>
    </w:p>
    <w:p w14:paraId="3EE60EA8" w14:textId="77777777" w:rsidR="00D95D28" w:rsidRDefault="006D3F76">
      <w:pPr>
        <w:pStyle w:val="ListParagraph"/>
        <w:numPr>
          <w:ilvl w:val="0"/>
          <w:numId w:val="13"/>
        </w:numPr>
        <w:tabs>
          <w:tab w:val="left" w:pos="1140"/>
        </w:tabs>
        <w:spacing w:before="183"/>
        <w:jc w:val="left"/>
        <w:rPr>
          <w:b/>
          <w:sz w:val="20"/>
        </w:rPr>
      </w:pPr>
      <w:bookmarkStart w:id="17" w:name="1._INTERNAL_CONTROLS"/>
      <w:bookmarkEnd w:id="17"/>
      <w:r>
        <w:rPr>
          <w:b/>
          <w:sz w:val="20"/>
          <w:u w:val="thick"/>
        </w:rPr>
        <w:t>INTERNAL</w:t>
      </w:r>
      <w:r>
        <w:rPr>
          <w:b/>
          <w:spacing w:val="-1"/>
          <w:sz w:val="20"/>
          <w:u w:val="thick"/>
        </w:rPr>
        <w:t xml:space="preserve"> </w:t>
      </w:r>
      <w:r>
        <w:rPr>
          <w:b/>
          <w:sz w:val="20"/>
          <w:u w:val="thick"/>
        </w:rPr>
        <w:t>CONTROLS</w:t>
      </w:r>
    </w:p>
    <w:p w14:paraId="1ACD1E5F" w14:textId="77777777" w:rsidR="00D95D28" w:rsidRDefault="00D95D28">
      <w:pPr>
        <w:pStyle w:val="BodyText"/>
        <w:spacing w:before="7"/>
        <w:rPr>
          <w:b/>
          <w:sz w:val="12"/>
        </w:rPr>
      </w:pPr>
    </w:p>
    <w:p w14:paraId="4A12E619" w14:textId="77777777" w:rsidR="00D95D28" w:rsidRDefault="006D3F76" w:rsidP="004412F7">
      <w:pPr>
        <w:pStyle w:val="ListParagraph"/>
        <w:numPr>
          <w:ilvl w:val="1"/>
          <w:numId w:val="13"/>
        </w:numPr>
        <w:tabs>
          <w:tab w:val="left" w:pos="1500"/>
        </w:tabs>
        <w:spacing w:before="91" w:line="256" w:lineRule="auto"/>
        <w:ind w:right="758"/>
        <w:jc w:val="both"/>
        <w:rPr>
          <w:sz w:val="20"/>
        </w:rPr>
      </w:pPr>
      <w:r>
        <w:rPr>
          <w:sz w:val="20"/>
        </w:rPr>
        <w:t>The Committee shall provide oversight and guidance to ensure the effectiveness of the institution’s internal control environment including, but not limited to, financial controls to produce accurate, relevant, and up-to-date financial information within a suitable time frame, information technology security and system controls, capital projects and enterprise risk management.</w:t>
      </w:r>
    </w:p>
    <w:p w14:paraId="521220C7" w14:textId="77777777" w:rsidR="00D95D28" w:rsidRDefault="00D95D28">
      <w:pPr>
        <w:pStyle w:val="BodyText"/>
        <w:spacing w:before="1"/>
        <w:rPr>
          <w:sz w:val="21"/>
        </w:rPr>
      </w:pPr>
    </w:p>
    <w:p w14:paraId="1C804803" w14:textId="77777777" w:rsidR="00D95D28" w:rsidRDefault="006D3F76">
      <w:pPr>
        <w:pStyle w:val="ListParagraph"/>
        <w:numPr>
          <w:ilvl w:val="1"/>
          <w:numId w:val="13"/>
        </w:numPr>
        <w:tabs>
          <w:tab w:val="left" w:pos="1500"/>
        </w:tabs>
        <w:spacing w:before="1" w:line="256" w:lineRule="auto"/>
        <w:ind w:left="1500" w:right="752"/>
        <w:jc w:val="both"/>
        <w:rPr>
          <w:sz w:val="20"/>
        </w:rPr>
      </w:pPr>
      <w:r>
        <w:rPr>
          <w:sz w:val="20"/>
        </w:rPr>
        <w:t>The Committee shall review the effectiveness of the system for monitoring compliance with laws and regulations and the results of management's investigation and follow-up of any instances of noncompliance. Obtain regular updates from management regarding compliance matters.</w:t>
      </w:r>
    </w:p>
    <w:p w14:paraId="00576D24" w14:textId="77777777" w:rsidR="00D95D28" w:rsidRDefault="00D95D28">
      <w:pPr>
        <w:pStyle w:val="BodyText"/>
        <w:spacing w:before="6"/>
      </w:pPr>
    </w:p>
    <w:p w14:paraId="3502AD95" w14:textId="77777777" w:rsidR="00D95D28" w:rsidRDefault="006D3F76">
      <w:pPr>
        <w:pStyle w:val="ListParagraph"/>
        <w:numPr>
          <w:ilvl w:val="1"/>
          <w:numId w:val="13"/>
        </w:numPr>
        <w:tabs>
          <w:tab w:val="left" w:pos="1500"/>
        </w:tabs>
        <w:spacing w:line="252" w:lineRule="auto"/>
        <w:ind w:right="761"/>
        <w:jc w:val="both"/>
        <w:rPr>
          <w:sz w:val="20"/>
        </w:rPr>
      </w:pPr>
      <w:r>
        <w:rPr>
          <w:sz w:val="20"/>
        </w:rPr>
        <w:t>The Committee shall consider if adequate procedures and controls are in place to detect and to prevent</w:t>
      </w:r>
      <w:r>
        <w:rPr>
          <w:spacing w:val="-5"/>
          <w:sz w:val="20"/>
        </w:rPr>
        <w:t xml:space="preserve"> </w:t>
      </w:r>
      <w:r>
        <w:rPr>
          <w:sz w:val="20"/>
        </w:rPr>
        <w:t>fraud.</w:t>
      </w:r>
    </w:p>
    <w:p w14:paraId="42CA0D1D" w14:textId="77777777" w:rsidR="00D95D28" w:rsidRDefault="00D95D28">
      <w:pPr>
        <w:pStyle w:val="BodyText"/>
        <w:spacing w:before="5"/>
        <w:rPr>
          <w:sz w:val="21"/>
        </w:rPr>
      </w:pPr>
    </w:p>
    <w:p w14:paraId="5C65ED8C" w14:textId="77777777" w:rsidR="00D95D28" w:rsidRDefault="006D3F76" w:rsidP="004412F7">
      <w:pPr>
        <w:pStyle w:val="ListParagraph"/>
        <w:numPr>
          <w:ilvl w:val="1"/>
          <w:numId w:val="13"/>
        </w:numPr>
        <w:tabs>
          <w:tab w:val="left" w:pos="1499"/>
        </w:tabs>
        <w:ind w:left="1500"/>
        <w:rPr>
          <w:sz w:val="20"/>
        </w:rPr>
      </w:pPr>
      <w:r>
        <w:rPr>
          <w:sz w:val="20"/>
        </w:rPr>
        <w:t>The Committee shall provide disaster recovery and business continuity</w:t>
      </w:r>
      <w:r>
        <w:rPr>
          <w:spacing w:val="-20"/>
          <w:sz w:val="20"/>
        </w:rPr>
        <w:t xml:space="preserve"> </w:t>
      </w:r>
      <w:r>
        <w:rPr>
          <w:sz w:val="20"/>
        </w:rPr>
        <w:t>oversight.</w:t>
      </w:r>
    </w:p>
    <w:p w14:paraId="4D56EFCC" w14:textId="77777777" w:rsidR="00D95D28" w:rsidRDefault="00D95D28">
      <w:pPr>
        <w:rPr>
          <w:sz w:val="20"/>
        </w:rPr>
        <w:sectPr w:rsidR="00D95D28" w:rsidSect="00CE5400">
          <w:headerReference w:type="default" r:id="rId59"/>
          <w:pgSz w:w="12240" w:h="15840"/>
          <w:pgMar w:top="760" w:right="680" w:bottom="280" w:left="1020" w:header="510" w:footer="0" w:gutter="0"/>
          <w:cols w:space="720"/>
          <w:docGrid w:linePitch="299"/>
        </w:sectPr>
      </w:pPr>
    </w:p>
    <w:p w14:paraId="1B3A3A15" w14:textId="77777777" w:rsidR="00D95D28" w:rsidRDefault="00D95D28">
      <w:pPr>
        <w:pStyle w:val="BodyText"/>
        <w:spacing w:before="3"/>
      </w:pPr>
    </w:p>
    <w:p w14:paraId="23D2EA5B" w14:textId="77777777" w:rsidR="00D95D28" w:rsidRDefault="006D3F76">
      <w:pPr>
        <w:pStyle w:val="ListParagraph"/>
        <w:numPr>
          <w:ilvl w:val="0"/>
          <w:numId w:val="13"/>
        </w:numPr>
        <w:tabs>
          <w:tab w:val="left" w:pos="1140"/>
        </w:tabs>
        <w:spacing w:before="93"/>
        <w:ind w:hanging="361"/>
        <w:jc w:val="left"/>
        <w:rPr>
          <w:b/>
          <w:sz w:val="20"/>
        </w:rPr>
      </w:pPr>
      <w:bookmarkStart w:id="18" w:name="2._INTERNAL_AUDIT"/>
      <w:bookmarkEnd w:id="18"/>
      <w:r>
        <w:rPr>
          <w:b/>
          <w:sz w:val="20"/>
          <w:u w:val="thick"/>
        </w:rPr>
        <w:t>INTERNAL</w:t>
      </w:r>
      <w:r>
        <w:rPr>
          <w:b/>
          <w:spacing w:val="-1"/>
          <w:sz w:val="20"/>
          <w:u w:val="thick"/>
        </w:rPr>
        <w:t xml:space="preserve"> </w:t>
      </w:r>
      <w:r>
        <w:rPr>
          <w:b/>
          <w:sz w:val="20"/>
          <w:u w:val="thick"/>
        </w:rPr>
        <w:t>AUDIT</w:t>
      </w:r>
    </w:p>
    <w:p w14:paraId="6D757DC5" w14:textId="77777777" w:rsidR="00D95D28" w:rsidRDefault="00D95D28">
      <w:pPr>
        <w:pStyle w:val="BodyText"/>
        <w:spacing w:before="10"/>
        <w:rPr>
          <w:b/>
          <w:sz w:val="12"/>
        </w:rPr>
      </w:pPr>
    </w:p>
    <w:p w14:paraId="4F66F12A" w14:textId="77777777" w:rsidR="00D95D28" w:rsidRDefault="006D3F76">
      <w:pPr>
        <w:pStyle w:val="ListParagraph"/>
        <w:numPr>
          <w:ilvl w:val="1"/>
          <w:numId w:val="13"/>
        </w:numPr>
        <w:tabs>
          <w:tab w:val="left" w:pos="1500"/>
        </w:tabs>
        <w:spacing w:before="91" w:line="254" w:lineRule="auto"/>
        <w:ind w:left="1500" w:right="755"/>
        <w:jc w:val="both"/>
        <w:rPr>
          <w:sz w:val="20"/>
        </w:rPr>
      </w:pPr>
      <w:r>
        <w:rPr>
          <w:sz w:val="20"/>
        </w:rPr>
        <w:t>The Committee shall maintain the independence and objectivity of the internal audit function by reviewing the appointment, replacement, reassignment or removal and the remuneration of the Internal</w:t>
      </w:r>
      <w:r>
        <w:rPr>
          <w:spacing w:val="-5"/>
          <w:sz w:val="20"/>
        </w:rPr>
        <w:t xml:space="preserve"> </w:t>
      </w:r>
      <w:r>
        <w:rPr>
          <w:sz w:val="20"/>
        </w:rPr>
        <w:t>Auditor.</w:t>
      </w:r>
    </w:p>
    <w:p w14:paraId="3B3EC92D" w14:textId="77777777" w:rsidR="00D95D28" w:rsidRDefault="00D95D28">
      <w:pPr>
        <w:pStyle w:val="BodyText"/>
        <w:spacing w:before="4"/>
        <w:rPr>
          <w:sz w:val="21"/>
        </w:rPr>
      </w:pPr>
    </w:p>
    <w:p w14:paraId="72B892EB" w14:textId="77777777" w:rsidR="00D95D28" w:rsidRDefault="006D3F76">
      <w:pPr>
        <w:pStyle w:val="ListParagraph"/>
        <w:numPr>
          <w:ilvl w:val="1"/>
          <w:numId w:val="13"/>
        </w:numPr>
        <w:tabs>
          <w:tab w:val="left" w:pos="1500"/>
        </w:tabs>
        <w:spacing w:line="254" w:lineRule="auto"/>
        <w:ind w:left="1500" w:right="753" w:hanging="721"/>
        <w:jc w:val="both"/>
        <w:rPr>
          <w:sz w:val="20"/>
        </w:rPr>
      </w:pPr>
      <w:r>
        <w:rPr>
          <w:sz w:val="20"/>
        </w:rPr>
        <w:t>The</w:t>
      </w:r>
      <w:r>
        <w:rPr>
          <w:spacing w:val="-12"/>
          <w:sz w:val="20"/>
        </w:rPr>
        <w:t xml:space="preserve"> </w:t>
      </w:r>
      <w:r>
        <w:rPr>
          <w:sz w:val="20"/>
        </w:rPr>
        <w:t>Committee</w:t>
      </w:r>
      <w:r>
        <w:rPr>
          <w:spacing w:val="-9"/>
          <w:sz w:val="20"/>
        </w:rPr>
        <w:t xml:space="preserve"> </w:t>
      </w:r>
      <w:r>
        <w:rPr>
          <w:sz w:val="20"/>
        </w:rPr>
        <w:t>shall</w:t>
      </w:r>
      <w:r>
        <w:rPr>
          <w:spacing w:val="-10"/>
          <w:sz w:val="20"/>
        </w:rPr>
        <w:t xml:space="preserve"> </w:t>
      </w:r>
      <w:r>
        <w:rPr>
          <w:sz w:val="20"/>
        </w:rPr>
        <w:t>review</w:t>
      </w:r>
      <w:r>
        <w:rPr>
          <w:spacing w:val="-8"/>
          <w:sz w:val="20"/>
        </w:rPr>
        <w:t xml:space="preserve"> </w:t>
      </w:r>
      <w:r>
        <w:rPr>
          <w:sz w:val="20"/>
        </w:rPr>
        <w:t>and</w:t>
      </w:r>
      <w:r>
        <w:rPr>
          <w:spacing w:val="-11"/>
          <w:sz w:val="20"/>
        </w:rPr>
        <w:t xml:space="preserve"> </w:t>
      </w:r>
      <w:r>
        <w:rPr>
          <w:sz w:val="20"/>
        </w:rPr>
        <w:t>approve</w:t>
      </w:r>
      <w:r>
        <w:rPr>
          <w:spacing w:val="-12"/>
          <w:sz w:val="20"/>
        </w:rPr>
        <w:t xml:space="preserve"> </w:t>
      </w:r>
      <w:r>
        <w:rPr>
          <w:sz w:val="20"/>
        </w:rPr>
        <w:t>the</w:t>
      </w:r>
      <w:r>
        <w:rPr>
          <w:spacing w:val="-11"/>
          <w:sz w:val="20"/>
        </w:rPr>
        <w:t xml:space="preserve"> </w:t>
      </w:r>
      <w:r>
        <w:rPr>
          <w:sz w:val="20"/>
        </w:rPr>
        <w:t>annual</w:t>
      </w:r>
      <w:r>
        <w:rPr>
          <w:spacing w:val="-10"/>
          <w:sz w:val="20"/>
        </w:rPr>
        <w:t xml:space="preserve"> </w:t>
      </w:r>
      <w:r>
        <w:rPr>
          <w:sz w:val="20"/>
        </w:rPr>
        <w:t>internal</w:t>
      </w:r>
      <w:r>
        <w:rPr>
          <w:spacing w:val="-10"/>
          <w:sz w:val="20"/>
        </w:rPr>
        <w:t xml:space="preserve"> </w:t>
      </w:r>
      <w:r>
        <w:rPr>
          <w:sz w:val="20"/>
        </w:rPr>
        <w:t>audit</w:t>
      </w:r>
      <w:r>
        <w:rPr>
          <w:spacing w:val="-9"/>
          <w:sz w:val="20"/>
        </w:rPr>
        <w:t xml:space="preserve"> </w:t>
      </w:r>
      <w:r>
        <w:rPr>
          <w:sz w:val="20"/>
        </w:rPr>
        <w:t>plan,</w:t>
      </w:r>
      <w:r>
        <w:rPr>
          <w:spacing w:val="-11"/>
          <w:sz w:val="20"/>
        </w:rPr>
        <w:t xml:space="preserve"> </w:t>
      </w:r>
      <w:r>
        <w:rPr>
          <w:sz w:val="20"/>
        </w:rPr>
        <w:t>activities,</w:t>
      </w:r>
      <w:r>
        <w:rPr>
          <w:spacing w:val="-13"/>
          <w:sz w:val="20"/>
        </w:rPr>
        <w:t xml:space="preserve"> </w:t>
      </w:r>
      <w:r>
        <w:rPr>
          <w:sz w:val="20"/>
        </w:rPr>
        <w:t>deliverables, and annual budget / resource plan of internal audit and to appoint resources for the annual internal audit.</w:t>
      </w:r>
    </w:p>
    <w:p w14:paraId="2DE93DD4" w14:textId="77777777" w:rsidR="00D95D28" w:rsidRDefault="00D95D28">
      <w:pPr>
        <w:pStyle w:val="BodyText"/>
        <w:spacing w:before="1"/>
        <w:rPr>
          <w:sz w:val="21"/>
        </w:rPr>
      </w:pPr>
    </w:p>
    <w:p w14:paraId="67F5BC9D" w14:textId="77777777" w:rsidR="00D95D28" w:rsidRDefault="006D3F76">
      <w:pPr>
        <w:pStyle w:val="ListParagraph"/>
        <w:numPr>
          <w:ilvl w:val="1"/>
          <w:numId w:val="13"/>
        </w:numPr>
        <w:tabs>
          <w:tab w:val="left" w:pos="1500"/>
        </w:tabs>
        <w:spacing w:line="252" w:lineRule="auto"/>
        <w:ind w:left="1500" w:right="756"/>
        <w:jc w:val="both"/>
        <w:rPr>
          <w:sz w:val="20"/>
        </w:rPr>
      </w:pPr>
      <w:r>
        <w:rPr>
          <w:sz w:val="20"/>
        </w:rPr>
        <w:t>The Committee shall ensure there are no unjustified restrictions or limitations on Internal Auditor.</w:t>
      </w:r>
    </w:p>
    <w:p w14:paraId="5951C1A1" w14:textId="77777777" w:rsidR="00D95D28" w:rsidRDefault="00D95D28">
      <w:pPr>
        <w:pStyle w:val="BodyText"/>
        <w:spacing w:before="2"/>
        <w:rPr>
          <w:sz w:val="21"/>
        </w:rPr>
      </w:pPr>
    </w:p>
    <w:p w14:paraId="307E1B3A" w14:textId="77777777" w:rsidR="00D95D28" w:rsidRDefault="006D3F76">
      <w:pPr>
        <w:pStyle w:val="ListParagraph"/>
        <w:numPr>
          <w:ilvl w:val="1"/>
          <w:numId w:val="13"/>
        </w:numPr>
        <w:tabs>
          <w:tab w:val="left" w:pos="1499"/>
          <w:tab w:val="left" w:pos="1500"/>
        </w:tabs>
        <w:spacing w:before="1"/>
        <w:ind w:left="1500"/>
        <w:rPr>
          <w:sz w:val="20"/>
        </w:rPr>
      </w:pPr>
      <w:r>
        <w:rPr>
          <w:sz w:val="20"/>
        </w:rPr>
        <w:t>The Committee shall review Internal Audit activity’s performance relative to its</w:t>
      </w:r>
      <w:r>
        <w:rPr>
          <w:spacing w:val="-25"/>
          <w:sz w:val="20"/>
        </w:rPr>
        <w:t xml:space="preserve"> </w:t>
      </w:r>
      <w:r>
        <w:rPr>
          <w:sz w:val="20"/>
        </w:rPr>
        <w:t>plan.</w:t>
      </w:r>
    </w:p>
    <w:p w14:paraId="70E73C76" w14:textId="77777777" w:rsidR="00D95D28" w:rsidRDefault="00D95D28">
      <w:pPr>
        <w:pStyle w:val="BodyText"/>
        <w:spacing w:before="1"/>
      </w:pPr>
    </w:p>
    <w:p w14:paraId="72076424" w14:textId="77777777" w:rsidR="00D95D28" w:rsidRDefault="006D3F76">
      <w:pPr>
        <w:pStyle w:val="ListParagraph"/>
        <w:numPr>
          <w:ilvl w:val="1"/>
          <w:numId w:val="13"/>
        </w:numPr>
        <w:tabs>
          <w:tab w:val="left" w:pos="1500"/>
        </w:tabs>
        <w:spacing w:line="256" w:lineRule="auto"/>
        <w:ind w:left="1500" w:right="756"/>
        <w:jc w:val="both"/>
        <w:rPr>
          <w:sz w:val="20"/>
        </w:rPr>
      </w:pPr>
      <w:r>
        <w:rPr>
          <w:sz w:val="20"/>
        </w:rPr>
        <w:t>The Committee shall review the results of internal audits performed and recommend management to implement corrective action where control or reporting weaknesses are identified.</w:t>
      </w:r>
    </w:p>
    <w:p w14:paraId="20999ADD" w14:textId="77777777" w:rsidR="00D95D28" w:rsidRDefault="00D95D28">
      <w:pPr>
        <w:pStyle w:val="BodyText"/>
        <w:spacing w:before="8"/>
      </w:pPr>
    </w:p>
    <w:p w14:paraId="3FD6C569" w14:textId="77777777" w:rsidR="00D95D28" w:rsidRDefault="006D3F76">
      <w:pPr>
        <w:pStyle w:val="ListParagraph"/>
        <w:numPr>
          <w:ilvl w:val="1"/>
          <w:numId w:val="13"/>
        </w:numPr>
        <w:tabs>
          <w:tab w:val="left" w:pos="1500"/>
        </w:tabs>
        <w:spacing w:line="249" w:lineRule="auto"/>
        <w:ind w:right="757"/>
        <w:jc w:val="both"/>
        <w:rPr>
          <w:sz w:val="20"/>
        </w:rPr>
      </w:pPr>
      <w:r>
        <w:rPr>
          <w:sz w:val="20"/>
        </w:rPr>
        <w:t>The Committee shall report periodically to the Board of Governors on matters pertaining to or emanating from the internal audit</w:t>
      </w:r>
      <w:r>
        <w:rPr>
          <w:spacing w:val="-12"/>
          <w:sz w:val="20"/>
        </w:rPr>
        <w:t xml:space="preserve"> </w:t>
      </w:r>
      <w:r>
        <w:rPr>
          <w:sz w:val="20"/>
        </w:rPr>
        <w:t>program.</w:t>
      </w:r>
    </w:p>
    <w:p w14:paraId="2D601EAB" w14:textId="77777777" w:rsidR="00D95D28" w:rsidRDefault="00D95D28">
      <w:pPr>
        <w:pStyle w:val="BodyText"/>
        <w:spacing w:before="7"/>
      </w:pPr>
    </w:p>
    <w:p w14:paraId="5B855193" w14:textId="77777777" w:rsidR="00D95D28" w:rsidRDefault="006D3F76">
      <w:pPr>
        <w:pStyle w:val="ListParagraph"/>
        <w:numPr>
          <w:ilvl w:val="1"/>
          <w:numId w:val="13"/>
        </w:numPr>
        <w:tabs>
          <w:tab w:val="left" w:pos="1500"/>
        </w:tabs>
        <w:spacing w:line="252" w:lineRule="auto"/>
        <w:ind w:left="1500" w:right="762"/>
        <w:jc w:val="both"/>
        <w:rPr>
          <w:sz w:val="20"/>
        </w:rPr>
      </w:pPr>
      <w:r>
        <w:rPr>
          <w:sz w:val="20"/>
        </w:rPr>
        <w:t>The Committee shall meet separately with Internal Audit to discuss any matters that the Committee or Internal Audit believe should be discussed</w:t>
      </w:r>
      <w:r>
        <w:rPr>
          <w:spacing w:val="-9"/>
          <w:sz w:val="20"/>
        </w:rPr>
        <w:t xml:space="preserve"> </w:t>
      </w:r>
      <w:r>
        <w:rPr>
          <w:sz w:val="20"/>
        </w:rPr>
        <w:t>privately.</w:t>
      </w:r>
    </w:p>
    <w:p w14:paraId="24974ADF" w14:textId="77777777" w:rsidR="00D95D28" w:rsidRDefault="00D95D28">
      <w:pPr>
        <w:pStyle w:val="BodyText"/>
        <w:rPr>
          <w:sz w:val="22"/>
        </w:rPr>
      </w:pPr>
    </w:p>
    <w:p w14:paraId="5B201803" w14:textId="77777777" w:rsidR="00D95D28" w:rsidRDefault="00D95D28">
      <w:pPr>
        <w:pStyle w:val="BodyText"/>
        <w:rPr>
          <w:sz w:val="19"/>
        </w:rPr>
      </w:pPr>
    </w:p>
    <w:p w14:paraId="79462478" w14:textId="77777777" w:rsidR="00D95D28" w:rsidRDefault="006D3F76">
      <w:pPr>
        <w:pStyle w:val="ListParagraph"/>
        <w:numPr>
          <w:ilvl w:val="0"/>
          <w:numId w:val="13"/>
        </w:numPr>
        <w:tabs>
          <w:tab w:val="left" w:pos="1140"/>
        </w:tabs>
        <w:ind w:hanging="361"/>
        <w:jc w:val="left"/>
        <w:rPr>
          <w:b/>
          <w:sz w:val="20"/>
        </w:rPr>
      </w:pPr>
      <w:bookmarkStart w:id="19" w:name="3._EXTERNAL_AUDIT"/>
      <w:bookmarkEnd w:id="19"/>
      <w:r>
        <w:rPr>
          <w:b/>
          <w:sz w:val="20"/>
          <w:u w:val="thick"/>
        </w:rPr>
        <w:t>EXTERNAL</w:t>
      </w:r>
      <w:r>
        <w:rPr>
          <w:b/>
          <w:spacing w:val="-1"/>
          <w:sz w:val="20"/>
          <w:u w:val="thick"/>
        </w:rPr>
        <w:t xml:space="preserve"> </w:t>
      </w:r>
      <w:r>
        <w:rPr>
          <w:b/>
          <w:sz w:val="20"/>
          <w:u w:val="thick"/>
        </w:rPr>
        <w:t>AUDIT</w:t>
      </w:r>
    </w:p>
    <w:p w14:paraId="12F219B1" w14:textId="77777777" w:rsidR="00D95D28" w:rsidRDefault="00D95D28">
      <w:pPr>
        <w:pStyle w:val="BodyText"/>
        <w:spacing w:before="9"/>
        <w:rPr>
          <w:b/>
          <w:sz w:val="12"/>
        </w:rPr>
      </w:pPr>
    </w:p>
    <w:p w14:paraId="6CD045C8" w14:textId="77777777" w:rsidR="00D95D28" w:rsidRDefault="006D3F76">
      <w:pPr>
        <w:pStyle w:val="ListParagraph"/>
        <w:numPr>
          <w:ilvl w:val="1"/>
          <w:numId w:val="13"/>
        </w:numPr>
        <w:tabs>
          <w:tab w:val="left" w:pos="1500"/>
        </w:tabs>
        <w:spacing w:before="92" w:line="254" w:lineRule="auto"/>
        <w:ind w:right="751"/>
        <w:jc w:val="both"/>
        <w:rPr>
          <w:sz w:val="20"/>
        </w:rPr>
      </w:pPr>
      <w:r>
        <w:rPr>
          <w:sz w:val="20"/>
        </w:rPr>
        <w:t>The</w:t>
      </w:r>
      <w:r>
        <w:rPr>
          <w:spacing w:val="-7"/>
          <w:sz w:val="20"/>
        </w:rPr>
        <w:t xml:space="preserve"> </w:t>
      </w:r>
      <w:r>
        <w:rPr>
          <w:sz w:val="20"/>
        </w:rPr>
        <w:t>Committee</w:t>
      </w:r>
      <w:r>
        <w:rPr>
          <w:spacing w:val="-4"/>
          <w:sz w:val="20"/>
        </w:rPr>
        <w:t xml:space="preserve"> </w:t>
      </w:r>
      <w:r>
        <w:rPr>
          <w:sz w:val="20"/>
        </w:rPr>
        <w:t>shall meet</w:t>
      </w:r>
      <w:r>
        <w:rPr>
          <w:spacing w:val="-2"/>
          <w:sz w:val="20"/>
        </w:rPr>
        <w:t xml:space="preserve"> </w:t>
      </w:r>
      <w:r>
        <w:rPr>
          <w:sz w:val="20"/>
        </w:rPr>
        <w:t>with</w:t>
      </w:r>
      <w:r>
        <w:rPr>
          <w:spacing w:val="-7"/>
          <w:sz w:val="20"/>
        </w:rPr>
        <w:t xml:space="preserve"> </w:t>
      </w:r>
      <w:r>
        <w:rPr>
          <w:sz w:val="20"/>
        </w:rPr>
        <w:t>the</w:t>
      </w:r>
      <w:r>
        <w:rPr>
          <w:spacing w:val="-2"/>
          <w:sz w:val="20"/>
        </w:rPr>
        <w:t xml:space="preserve"> </w:t>
      </w:r>
      <w:r>
        <w:rPr>
          <w:sz w:val="20"/>
        </w:rPr>
        <w:t>External Auditors</w:t>
      </w:r>
      <w:r>
        <w:rPr>
          <w:spacing w:val="-2"/>
          <w:sz w:val="20"/>
        </w:rPr>
        <w:t xml:space="preserve"> </w:t>
      </w:r>
      <w:r>
        <w:rPr>
          <w:sz w:val="20"/>
        </w:rPr>
        <w:t>prior</w:t>
      </w:r>
      <w:r>
        <w:rPr>
          <w:spacing w:val="-3"/>
          <w:sz w:val="20"/>
        </w:rPr>
        <w:t xml:space="preserve"> </w:t>
      </w:r>
      <w:r>
        <w:rPr>
          <w:sz w:val="20"/>
        </w:rPr>
        <w:t>to</w:t>
      </w:r>
      <w:r>
        <w:rPr>
          <w:spacing w:val="-4"/>
          <w:sz w:val="20"/>
        </w:rPr>
        <w:t xml:space="preserve"> </w:t>
      </w:r>
      <w:r>
        <w:rPr>
          <w:sz w:val="20"/>
        </w:rPr>
        <w:t>the</w:t>
      </w:r>
      <w:r>
        <w:rPr>
          <w:spacing w:val="-2"/>
          <w:sz w:val="20"/>
        </w:rPr>
        <w:t xml:space="preserve"> </w:t>
      </w:r>
      <w:r>
        <w:rPr>
          <w:sz w:val="20"/>
        </w:rPr>
        <w:t>beginning</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annual</w:t>
      </w:r>
      <w:r>
        <w:rPr>
          <w:spacing w:val="-2"/>
          <w:sz w:val="20"/>
        </w:rPr>
        <w:t xml:space="preserve"> </w:t>
      </w:r>
      <w:r>
        <w:rPr>
          <w:sz w:val="20"/>
        </w:rPr>
        <w:t>audit for the purpose of approving the audit plan including the scope and timetable for the audit and ensure coordination of audit effort with Internal</w:t>
      </w:r>
      <w:r>
        <w:rPr>
          <w:spacing w:val="-8"/>
          <w:sz w:val="20"/>
        </w:rPr>
        <w:t xml:space="preserve"> </w:t>
      </w:r>
      <w:r>
        <w:rPr>
          <w:sz w:val="20"/>
        </w:rPr>
        <w:t>Audit.</w:t>
      </w:r>
    </w:p>
    <w:p w14:paraId="0D12097D" w14:textId="77777777" w:rsidR="00D95D28" w:rsidRDefault="00D95D28">
      <w:pPr>
        <w:pStyle w:val="BodyText"/>
        <w:spacing w:before="3"/>
        <w:rPr>
          <w:sz w:val="21"/>
        </w:rPr>
      </w:pPr>
    </w:p>
    <w:p w14:paraId="0802AF65" w14:textId="77777777" w:rsidR="00D95D28" w:rsidRDefault="006D3F76">
      <w:pPr>
        <w:pStyle w:val="ListParagraph"/>
        <w:numPr>
          <w:ilvl w:val="1"/>
          <w:numId w:val="13"/>
        </w:numPr>
        <w:tabs>
          <w:tab w:val="left" w:pos="1500"/>
        </w:tabs>
        <w:spacing w:before="1" w:line="249" w:lineRule="auto"/>
        <w:ind w:right="753"/>
        <w:jc w:val="both"/>
        <w:rPr>
          <w:sz w:val="20"/>
        </w:rPr>
      </w:pPr>
      <w:r>
        <w:rPr>
          <w:sz w:val="20"/>
        </w:rPr>
        <w:t>The</w:t>
      </w:r>
      <w:r>
        <w:rPr>
          <w:spacing w:val="-17"/>
          <w:sz w:val="20"/>
        </w:rPr>
        <w:t xml:space="preserve"> </w:t>
      </w:r>
      <w:r>
        <w:rPr>
          <w:sz w:val="20"/>
        </w:rPr>
        <w:t>Committee</w:t>
      </w:r>
      <w:r>
        <w:rPr>
          <w:spacing w:val="-14"/>
          <w:sz w:val="20"/>
        </w:rPr>
        <w:t xml:space="preserve"> </w:t>
      </w:r>
      <w:r>
        <w:rPr>
          <w:sz w:val="20"/>
        </w:rPr>
        <w:t>shall</w:t>
      </w:r>
      <w:r>
        <w:rPr>
          <w:spacing w:val="-11"/>
          <w:sz w:val="20"/>
        </w:rPr>
        <w:t xml:space="preserve"> </w:t>
      </w:r>
      <w:r>
        <w:rPr>
          <w:sz w:val="20"/>
        </w:rPr>
        <w:t>meet</w:t>
      </w:r>
      <w:r>
        <w:rPr>
          <w:spacing w:val="-11"/>
          <w:sz w:val="20"/>
        </w:rPr>
        <w:t xml:space="preserve"> </w:t>
      </w:r>
      <w:r>
        <w:rPr>
          <w:sz w:val="20"/>
        </w:rPr>
        <w:t>with</w:t>
      </w:r>
      <w:r>
        <w:rPr>
          <w:spacing w:val="-16"/>
          <w:sz w:val="20"/>
        </w:rPr>
        <w:t xml:space="preserve"> </w:t>
      </w:r>
      <w:r>
        <w:rPr>
          <w:sz w:val="20"/>
        </w:rPr>
        <w:t>the</w:t>
      </w:r>
      <w:r>
        <w:rPr>
          <w:spacing w:val="-14"/>
          <w:sz w:val="20"/>
        </w:rPr>
        <w:t xml:space="preserve"> </w:t>
      </w:r>
      <w:r>
        <w:rPr>
          <w:sz w:val="20"/>
        </w:rPr>
        <w:t>External</w:t>
      </w:r>
      <w:r>
        <w:rPr>
          <w:spacing w:val="-11"/>
          <w:sz w:val="20"/>
        </w:rPr>
        <w:t xml:space="preserve"> </w:t>
      </w:r>
      <w:r>
        <w:rPr>
          <w:sz w:val="20"/>
        </w:rPr>
        <w:t>Auditors</w:t>
      </w:r>
      <w:r>
        <w:rPr>
          <w:spacing w:val="-11"/>
          <w:sz w:val="20"/>
        </w:rPr>
        <w:t xml:space="preserve"> </w:t>
      </w:r>
      <w:r>
        <w:rPr>
          <w:sz w:val="20"/>
        </w:rPr>
        <w:t>to</w:t>
      </w:r>
      <w:r>
        <w:rPr>
          <w:spacing w:val="-14"/>
          <w:sz w:val="20"/>
        </w:rPr>
        <w:t xml:space="preserve"> </w:t>
      </w:r>
      <w:r>
        <w:rPr>
          <w:sz w:val="20"/>
        </w:rPr>
        <w:t>discuss</w:t>
      </w:r>
      <w:r>
        <w:rPr>
          <w:spacing w:val="-10"/>
          <w:sz w:val="20"/>
        </w:rPr>
        <w:t xml:space="preserve"> </w:t>
      </w:r>
      <w:r>
        <w:rPr>
          <w:sz w:val="20"/>
        </w:rPr>
        <w:t>their</w:t>
      </w:r>
      <w:r>
        <w:rPr>
          <w:spacing w:val="-13"/>
          <w:sz w:val="20"/>
        </w:rPr>
        <w:t xml:space="preserve"> </w:t>
      </w:r>
      <w:r>
        <w:rPr>
          <w:sz w:val="20"/>
        </w:rPr>
        <w:t>report</w:t>
      </w:r>
      <w:r>
        <w:rPr>
          <w:spacing w:val="-13"/>
          <w:sz w:val="20"/>
        </w:rPr>
        <w:t xml:space="preserve"> </w:t>
      </w:r>
      <w:r>
        <w:rPr>
          <w:sz w:val="20"/>
        </w:rPr>
        <w:t>on</w:t>
      </w:r>
      <w:r>
        <w:rPr>
          <w:spacing w:val="-15"/>
          <w:sz w:val="20"/>
        </w:rPr>
        <w:t xml:space="preserve"> </w:t>
      </w:r>
      <w:r>
        <w:rPr>
          <w:sz w:val="20"/>
        </w:rPr>
        <w:t>the</w:t>
      </w:r>
      <w:r>
        <w:rPr>
          <w:spacing w:val="-16"/>
          <w:sz w:val="20"/>
        </w:rPr>
        <w:t xml:space="preserve"> </w:t>
      </w:r>
      <w:r>
        <w:rPr>
          <w:sz w:val="20"/>
        </w:rPr>
        <w:t>annual</w:t>
      </w:r>
      <w:r>
        <w:rPr>
          <w:spacing w:val="-8"/>
          <w:sz w:val="20"/>
        </w:rPr>
        <w:t xml:space="preserve"> </w:t>
      </w:r>
      <w:r>
        <w:rPr>
          <w:sz w:val="20"/>
        </w:rPr>
        <w:t>audit, prior to recommending the year-end financial statement to the</w:t>
      </w:r>
      <w:r>
        <w:rPr>
          <w:spacing w:val="-18"/>
          <w:sz w:val="20"/>
        </w:rPr>
        <w:t xml:space="preserve"> </w:t>
      </w:r>
      <w:r>
        <w:rPr>
          <w:sz w:val="20"/>
        </w:rPr>
        <w:t>Board.</w:t>
      </w:r>
    </w:p>
    <w:p w14:paraId="6A0F64E5" w14:textId="77777777" w:rsidR="00D95D28" w:rsidRDefault="00D95D28">
      <w:pPr>
        <w:pStyle w:val="BodyText"/>
        <w:spacing w:before="6"/>
      </w:pPr>
    </w:p>
    <w:p w14:paraId="6B9E8FAA" w14:textId="77777777" w:rsidR="00D95D28" w:rsidRDefault="006D3F76">
      <w:pPr>
        <w:pStyle w:val="ListParagraph"/>
        <w:numPr>
          <w:ilvl w:val="1"/>
          <w:numId w:val="13"/>
        </w:numPr>
        <w:tabs>
          <w:tab w:val="left" w:pos="1500"/>
        </w:tabs>
        <w:spacing w:before="1" w:line="254" w:lineRule="auto"/>
        <w:ind w:left="1500" w:right="758"/>
        <w:jc w:val="both"/>
        <w:rPr>
          <w:sz w:val="20"/>
        </w:rPr>
      </w:pPr>
      <w:r>
        <w:rPr>
          <w:sz w:val="20"/>
        </w:rPr>
        <w:t xml:space="preserve">The Committee shall review and assess management’s response to the annual Management Letter issued by the External Auditors and to review all </w:t>
      </w:r>
      <w:proofErr w:type="gramStart"/>
      <w:r>
        <w:rPr>
          <w:sz w:val="20"/>
        </w:rPr>
        <w:t>follow up</w:t>
      </w:r>
      <w:proofErr w:type="gramEnd"/>
      <w:r>
        <w:rPr>
          <w:sz w:val="20"/>
        </w:rPr>
        <w:t xml:space="preserve"> action or status reports relating to the recommendations of the External</w:t>
      </w:r>
      <w:r>
        <w:rPr>
          <w:spacing w:val="-9"/>
          <w:sz w:val="20"/>
        </w:rPr>
        <w:t xml:space="preserve"> </w:t>
      </w:r>
      <w:r>
        <w:rPr>
          <w:sz w:val="20"/>
        </w:rPr>
        <w:t>Auditors.</w:t>
      </w:r>
    </w:p>
    <w:p w14:paraId="3CFA4ADE" w14:textId="77777777" w:rsidR="00D95D28" w:rsidRDefault="00D95D28">
      <w:pPr>
        <w:pStyle w:val="BodyText"/>
        <w:rPr>
          <w:sz w:val="22"/>
        </w:rPr>
      </w:pPr>
    </w:p>
    <w:p w14:paraId="691705E1" w14:textId="77777777" w:rsidR="00D95D28" w:rsidRDefault="006D3F76">
      <w:pPr>
        <w:pStyle w:val="ListParagraph"/>
        <w:numPr>
          <w:ilvl w:val="0"/>
          <w:numId w:val="13"/>
        </w:numPr>
        <w:tabs>
          <w:tab w:val="left" w:pos="1133"/>
        </w:tabs>
        <w:spacing w:before="161"/>
        <w:ind w:left="1132" w:hanging="286"/>
        <w:jc w:val="left"/>
        <w:rPr>
          <w:b/>
          <w:sz w:val="20"/>
        </w:rPr>
      </w:pPr>
      <w:bookmarkStart w:id="20" w:name="4._ANNUAL_FINANCIAL_STATEMENTS"/>
      <w:bookmarkEnd w:id="20"/>
      <w:r>
        <w:rPr>
          <w:b/>
          <w:sz w:val="20"/>
          <w:u w:val="thick"/>
        </w:rPr>
        <w:t>ANNUAL FINANCIAL</w:t>
      </w:r>
      <w:r>
        <w:rPr>
          <w:b/>
          <w:spacing w:val="-4"/>
          <w:sz w:val="20"/>
          <w:u w:val="thick"/>
        </w:rPr>
        <w:t xml:space="preserve"> </w:t>
      </w:r>
      <w:r>
        <w:rPr>
          <w:b/>
          <w:sz w:val="20"/>
          <w:u w:val="thick"/>
        </w:rPr>
        <w:t>STATEMENTS</w:t>
      </w:r>
    </w:p>
    <w:p w14:paraId="334983C6" w14:textId="77777777" w:rsidR="00D95D28" w:rsidRDefault="006D3F76">
      <w:pPr>
        <w:pStyle w:val="ListParagraph"/>
        <w:numPr>
          <w:ilvl w:val="1"/>
          <w:numId w:val="13"/>
        </w:numPr>
        <w:tabs>
          <w:tab w:val="left" w:pos="1414"/>
        </w:tabs>
        <w:spacing w:before="179" w:line="256" w:lineRule="auto"/>
        <w:ind w:left="1413" w:right="754" w:hanging="569"/>
        <w:jc w:val="both"/>
        <w:rPr>
          <w:sz w:val="20"/>
        </w:rPr>
      </w:pPr>
      <w:r>
        <w:rPr>
          <w:sz w:val="20"/>
        </w:rPr>
        <w:t>The Committee shall review the annual draft Financial Statements and consider whether they are complete, consistent with information known to Committee Members, reflect appropriate accounting principles and, where appropriate, to suggest improvements in the financial information, and when accepted, recommend the statements for approval by the</w:t>
      </w:r>
      <w:r>
        <w:rPr>
          <w:spacing w:val="-30"/>
          <w:sz w:val="20"/>
        </w:rPr>
        <w:t xml:space="preserve"> </w:t>
      </w:r>
      <w:r>
        <w:rPr>
          <w:sz w:val="20"/>
        </w:rPr>
        <w:t>Board.</w:t>
      </w:r>
    </w:p>
    <w:p w14:paraId="26510026" w14:textId="77777777" w:rsidR="00D95D28" w:rsidRDefault="00D95D28">
      <w:pPr>
        <w:spacing w:line="256" w:lineRule="auto"/>
        <w:jc w:val="both"/>
        <w:rPr>
          <w:sz w:val="20"/>
        </w:rPr>
        <w:sectPr w:rsidR="00D95D28">
          <w:pgSz w:w="12240" w:h="15840"/>
          <w:pgMar w:top="1500" w:right="680" w:bottom="280" w:left="1020" w:header="0" w:footer="0" w:gutter="0"/>
          <w:cols w:space="720"/>
        </w:sectPr>
      </w:pPr>
    </w:p>
    <w:p w14:paraId="0C7F74A5" w14:textId="77777777" w:rsidR="00D95D28" w:rsidRDefault="006D3F76">
      <w:pPr>
        <w:pStyle w:val="ListParagraph"/>
        <w:numPr>
          <w:ilvl w:val="1"/>
          <w:numId w:val="13"/>
        </w:numPr>
        <w:tabs>
          <w:tab w:val="left" w:pos="1140"/>
        </w:tabs>
        <w:spacing w:before="63" w:line="254" w:lineRule="auto"/>
        <w:ind w:left="1140" w:right="756" w:hanging="360"/>
        <w:jc w:val="both"/>
        <w:rPr>
          <w:sz w:val="20"/>
        </w:rPr>
      </w:pPr>
      <w:r>
        <w:rPr>
          <w:sz w:val="20"/>
        </w:rPr>
        <w:lastRenderedPageBreak/>
        <w:t>The Committee shall review significant accounting and reporting issues, including complex or unusual transactions and highly judgmental areas, and recent professional and regulatory pronouncements, and understand their impact on the financial</w:t>
      </w:r>
      <w:r>
        <w:rPr>
          <w:spacing w:val="-12"/>
          <w:sz w:val="20"/>
        </w:rPr>
        <w:t xml:space="preserve"> </w:t>
      </w:r>
      <w:r>
        <w:rPr>
          <w:sz w:val="20"/>
        </w:rPr>
        <w:t>statement.</w:t>
      </w:r>
    </w:p>
    <w:p w14:paraId="10AA9252" w14:textId="77777777" w:rsidR="00D95D28" w:rsidRDefault="00D95D28">
      <w:pPr>
        <w:pStyle w:val="BodyText"/>
        <w:rPr>
          <w:sz w:val="22"/>
        </w:rPr>
      </w:pPr>
    </w:p>
    <w:p w14:paraId="7ABC05FD" w14:textId="77777777" w:rsidR="00D95D28" w:rsidRDefault="006D3F76">
      <w:pPr>
        <w:pStyle w:val="ListParagraph"/>
        <w:numPr>
          <w:ilvl w:val="0"/>
          <w:numId w:val="13"/>
        </w:numPr>
        <w:tabs>
          <w:tab w:val="left" w:pos="641"/>
        </w:tabs>
        <w:spacing w:before="178"/>
        <w:ind w:left="640" w:hanging="221"/>
        <w:jc w:val="left"/>
        <w:rPr>
          <w:b/>
          <w:sz w:val="20"/>
        </w:rPr>
      </w:pPr>
      <w:bookmarkStart w:id="21" w:name="5._RISK_MANAGEMENT_OVERSIGHT"/>
      <w:bookmarkEnd w:id="21"/>
      <w:r>
        <w:rPr>
          <w:b/>
          <w:sz w:val="20"/>
          <w:u w:val="thick"/>
        </w:rPr>
        <w:t>RISK MANAGEMENT</w:t>
      </w:r>
      <w:r>
        <w:rPr>
          <w:b/>
          <w:spacing w:val="-4"/>
          <w:sz w:val="20"/>
          <w:u w:val="thick"/>
        </w:rPr>
        <w:t xml:space="preserve"> </w:t>
      </w:r>
      <w:r>
        <w:rPr>
          <w:b/>
          <w:sz w:val="20"/>
          <w:u w:val="thick"/>
        </w:rPr>
        <w:t>OVERSIGHT</w:t>
      </w:r>
    </w:p>
    <w:p w14:paraId="1A3EAF93" w14:textId="77777777" w:rsidR="00D95D28" w:rsidRDefault="006D3F76">
      <w:pPr>
        <w:pStyle w:val="ListParagraph"/>
        <w:numPr>
          <w:ilvl w:val="1"/>
          <w:numId w:val="13"/>
        </w:numPr>
        <w:tabs>
          <w:tab w:val="left" w:pos="1500"/>
        </w:tabs>
        <w:spacing w:before="179" w:line="254" w:lineRule="auto"/>
        <w:ind w:left="1500" w:right="767"/>
        <w:jc w:val="both"/>
        <w:rPr>
          <w:sz w:val="20"/>
        </w:rPr>
      </w:pPr>
      <w:r>
        <w:rPr>
          <w:sz w:val="20"/>
        </w:rPr>
        <w:t>The Committee shall provide oversight and guidance to the enterprise risk management function.</w:t>
      </w:r>
    </w:p>
    <w:p w14:paraId="71E26D32" w14:textId="77777777" w:rsidR="00D95D28" w:rsidRDefault="00D95D28">
      <w:pPr>
        <w:pStyle w:val="BodyText"/>
        <w:rPr>
          <w:sz w:val="21"/>
        </w:rPr>
      </w:pPr>
    </w:p>
    <w:p w14:paraId="16840C5B" w14:textId="77777777" w:rsidR="00D95D28" w:rsidRDefault="006D3F76">
      <w:pPr>
        <w:pStyle w:val="ListParagraph"/>
        <w:numPr>
          <w:ilvl w:val="1"/>
          <w:numId w:val="13"/>
        </w:numPr>
        <w:tabs>
          <w:tab w:val="left" w:pos="1500"/>
        </w:tabs>
        <w:spacing w:before="1" w:line="252" w:lineRule="auto"/>
        <w:ind w:left="1500" w:right="757"/>
        <w:jc w:val="both"/>
        <w:rPr>
          <w:sz w:val="20"/>
        </w:rPr>
      </w:pPr>
      <w:r>
        <w:rPr>
          <w:sz w:val="20"/>
        </w:rPr>
        <w:t>The Committee shall review and approve Risk Management Framework and the risk management policy and</w:t>
      </w:r>
      <w:r>
        <w:rPr>
          <w:spacing w:val="-3"/>
          <w:sz w:val="20"/>
        </w:rPr>
        <w:t xml:space="preserve"> </w:t>
      </w:r>
      <w:r>
        <w:rPr>
          <w:sz w:val="20"/>
        </w:rPr>
        <w:t>processes.</w:t>
      </w:r>
    </w:p>
    <w:p w14:paraId="62DAB5D4" w14:textId="77777777" w:rsidR="00D95D28" w:rsidRDefault="00D95D28">
      <w:pPr>
        <w:pStyle w:val="BodyText"/>
        <w:spacing w:before="4"/>
        <w:rPr>
          <w:sz w:val="21"/>
        </w:rPr>
      </w:pPr>
    </w:p>
    <w:p w14:paraId="7B7E7DBF" w14:textId="7E394DD8" w:rsidR="00D95D28" w:rsidRDefault="006D3F76">
      <w:pPr>
        <w:pStyle w:val="ListParagraph"/>
        <w:numPr>
          <w:ilvl w:val="1"/>
          <w:numId w:val="13"/>
        </w:numPr>
        <w:tabs>
          <w:tab w:val="left" w:pos="1500"/>
        </w:tabs>
        <w:spacing w:before="1" w:line="256" w:lineRule="auto"/>
        <w:ind w:right="753"/>
        <w:jc w:val="both"/>
        <w:rPr>
          <w:sz w:val="20"/>
        </w:rPr>
      </w:pPr>
      <w:r>
        <w:rPr>
          <w:sz w:val="20"/>
        </w:rPr>
        <w:t xml:space="preserve">The Committee shall review </w:t>
      </w:r>
      <w:r w:rsidR="00A73972">
        <w:rPr>
          <w:sz w:val="20"/>
        </w:rPr>
        <w:t xml:space="preserve">all major risks on </w:t>
      </w:r>
      <w:r>
        <w:rPr>
          <w:sz w:val="20"/>
        </w:rPr>
        <w:t xml:space="preserve">the risk register </w:t>
      </w:r>
      <w:r w:rsidR="00A73972">
        <w:rPr>
          <w:sz w:val="20"/>
        </w:rPr>
        <w:t>quarterly</w:t>
      </w:r>
      <w:r>
        <w:rPr>
          <w:sz w:val="20"/>
        </w:rPr>
        <w:t xml:space="preserve"> and report to the Board</w:t>
      </w:r>
      <w:r w:rsidR="00A73972">
        <w:rPr>
          <w:sz w:val="20"/>
        </w:rPr>
        <w:t xml:space="preserve">. The Committee shall review the full risk register on an annual basis and report to the Board </w:t>
      </w:r>
      <w:r>
        <w:rPr>
          <w:sz w:val="20"/>
        </w:rPr>
        <w:t xml:space="preserve">regarding the register including any major risks, both financial and </w:t>
      </w:r>
      <w:proofErr w:type="gramStart"/>
      <w:r>
        <w:rPr>
          <w:sz w:val="20"/>
        </w:rPr>
        <w:t>nonfinancial</w:t>
      </w:r>
      <w:proofErr w:type="gramEnd"/>
      <w:r>
        <w:rPr>
          <w:sz w:val="20"/>
        </w:rPr>
        <w:t>, the tolerance for such risk, and the steps taken to monitor and control the</w:t>
      </w:r>
      <w:r>
        <w:rPr>
          <w:spacing w:val="-19"/>
          <w:sz w:val="20"/>
        </w:rPr>
        <w:t xml:space="preserve"> </w:t>
      </w:r>
      <w:r>
        <w:rPr>
          <w:sz w:val="20"/>
        </w:rPr>
        <w:t>risks.</w:t>
      </w:r>
    </w:p>
    <w:p w14:paraId="3EAB12A1" w14:textId="77777777" w:rsidR="00D95D28" w:rsidRDefault="00D95D28">
      <w:pPr>
        <w:pStyle w:val="BodyText"/>
        <w:spacing w:before="7"/>
      </w:pPr>
    </w:p>
    <w:p w14:paraId="43F68946" w14:textId="77777777" w:rsidR="00D95D28" w:rsidRDefault="006D3F76">
      <w:pPr>
        <w:pStyle w:val="ListParagraph"/>
        <w:numPr>
          <w:ilvl w:val="1"/>
          <w:numId w:val="13"/>
        </w:numPr>
        <w:tabs>
          <w:tab w:val="left" w:pos="1500"/>
        </w:tabs>
        <w:spacing w:before="1" w:line="249" w:lineRule="auto"/>
        <w:ind w:left="1500" w:right="758"/>
        <w:jc w:val="both"/>
        <w:rPr>
          <w:sz w:val="20"/>
        </w:rPr>
      </w:pPr>
      <w:r>
        <w:rPr>
          <w:sz w:val="20"/>
        </w:rPr>
        <w:t>The Committee shall receive periodic reports regarding management’s assessment of significant</w:t>
      </w:r>
      <w:r>
        <w:rPr>
          <w:spacing w:val="-3"/>
          <w:sz w:val="20"/>
        </w:rPr>
        <w:t xml:space="preserve"> </w:t>
      </w:r>
      <w:r>
        <w:rPr>
          <w:sz w:val="20"/>
        </w:rPr>
        <w:t>risks</w:t>
      </w:r>
      <w:r>
        <w:rPr>
          <w:spacing w:val="-1"/>
          <w:sz w:val="20"/>
        </w:rPr>
        <w:t xml:space="preserve"> </w:t>
      </w:r>
      <w:r>
        <w:rPr>
          <w:sz w:val="20"/>
        </w:rPr>
        <w:t>and</w:t>
      </w:r>
      <w:r>
        <w:rPr>
          <w:spacing w:val="-1"/>
          <w:sz w:val="20"/>
        </w:rPr>
        <w:t xml:space="preserve"> </w:t>
      </w:r>
      <w:r>
        <w:rPr>
          <w:sz w:val="20"/>
        </w:rPr>
        <w:t>opportunities</w:t>
      </w:r>
      <w:r>
        <w:rPr>
          <w:spacing w:val="-1"/>
          <w:sz w:val="20"/>
        </w:rPr>
        <w:t xml:space="preserve"> </w:t>
      </w:r>
      <w:r>
        <w:rPr>
          <w:sz w:val="20"/>
        </w:rPr>
        <w:t>to</w:t>
      </w:r>
      <w:r>
        <w:rPr>
          <w:spacing w:val="-3"/>
          <w:sz w:val="20"/>
        </w:rPr>
        <w:t xml:space="preserve"> </w:t>
      </w:r>
      <w:r>
        <w:rPr>
          <w:sz w:val="20"/>
        </w:rPr>
        <w:t>the</w:t>
      </w:r>
      <w:r>
        <w:rPr>
          <w:spacing w:val="-2"/>
          <w:sz w:val="20"/>
        </w:rPr>
        <w:t xml:space="preserve"> </w:t>
      </w:r>
      <w:r>
        <w:rPr>
          <w:sz w:val="20"/>
        </w:rPr>
        <w:t>Institution</w:t>
      </w:r>
      <w:r>
        <w:rPr>
          <w:spacing w:val="-1"/>
          <w:sz w:val="20"/>
        </w:rPr>
        <w:t xml:space="preserve"> </w:t>
      </w:r>
      <w:r>
        <w:rPr>
          <w:sz w:val="20"/>
        </w:rPr>
        <w:t>and report</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Board as</w:t>
      </w:r>
      <w:r>
        <w:rPr>
          <w:spacing w:val="-30"/>
          <w:sz w:val="20"/>
        </w:rPr>
        <w:t xml:space="preserve"> </w:t>
      </w:r>
      <w:r>
        <w:rPr>
          <w:sz w:val="20"/>
        </w:rPr>
        <w:t>necessary.</w:t>
      </w:r>
    </w:p>
    <w:p w14:paraId="63FD13A6" w14:textId="77777777" w:rsidR="00D95D28" w:rsidRDefault="00D95D28">
      <w:pPr>
        <w:pStyle w:val="BodyText"/>
        <w:spacing w:before="6"/>
      </w:pPr>
    </w:p>
    <w:p w14:paraId="7EE7C39B" w14:textId="77777777" w:rsidR="00D95D28" w:rsidRDefault="006D3F76">
      <w:pPr>
        <w:pStyle w:val="ListParagraph"/>
        <w:numPr>
          <w:ilvl w:val="1"/>
          <w:numId w:val="13"/>
        </w:numPr>
        <w:tabs>
          <w:tab w:val="left" w:pos="1500"/>
        </w:tabs>
        <w:spacing w:before="1" w:line="252" w:lineRule="auto"/>
        <w:ind w:left="1500" w:right="759"/>
        <w:jc w:val="both"/>
        <w:rPr>
          <w:sz w:val="20"/>
        </w:rPr>
      </w:pPr>
      <w:r>
        <w:rPr>
          <w:sz w:val="20"/>
        </w:rPr>
        <w:t>The Committee shall receive from management an annual report confirming insurance coverage is in place pertaining to insurable risks related to the</w:t>
      </w:r>
      <w:r>
        <w:rPr>
          <w:spacing w:val="-18"/>
          <w:sz w:val="20"/>
        </w:rPr>
        <w:t xml:space="preserve"> </w:t>
      </w:r>
      <w:r>
        <w:rPr>
          <w:sz w:val="20"/>
        </w:rPr>
        <w:t>institution.</w:t>
      </w:r>
    </w:p>
    <w:p w14:paraId="78CE3940" w14:textId="77777777" w:rsidR="00D45AC6" w:rsidRPr="00D45AC6" w:rsidRDefault="00D45AC6" w:rsidP="00D45AC6">
      <w:pPr>
        <w:pStyle w:val="ListParagraph"/>
        <w:rPr>
          <w:sz w:val="20"/>
        </w:rPr>
      </w:pPr>
    </w:p>
    <w:p w14:paraId="760A00D1" w14:textId="3D1195FC" w:rsidR="00D45AC6" w:rsidRDefault="00D45AC6">
      <w:pPr>
        <w:pStyle w:val="ListParagraph"/>
        <w:numPr>
          <w:ilvl w:val="1"/>
          <w:numId w:val="13"/>
        </w:numPr>
        <w:tabs>
          <w:tab w:val="left" w:pos="1500"/>
        </w:tabs>
        <w:spacing w:before="1" w:line="252" w:lineRule="auto"/>
        <w:ind w:left="1500" w:right="759"/>
        <w:jc w:val="both"/>
        <w:rPr>
          <w:sz w:val="20"/>
        </w:rPr>
      </w:pPr>
      <w:r>
        <w:rPr>
          <w:sz w:val="20"/>
        </w:rPr>
        <w:t xml:space="preserve">At least annually review the emergency preparedness and response procedures, plans, and policies including cybersecurity and disaster recovery. </w:t>
      </w:r>
    </w:p>
    <w:p w14:paraId="1C481EA0" w14:textId="77777777" w:rsidR="00D95D28" w:rsidRDefault="00D95D28">
      <w:pPr>
        <w:pStyle w:val="BodyText"/>
        <w:rPr>
          <w:sz w:val="22"/>
        </w:rPr>
      </w:pPr>
    </w:p>
    <w:p w14:paraId="15CBA9C8" w14:textId="77777777" w:rsidR="00D95D28" w:rsidRDefault="00D95D28">
      <w:pPr>
        <w:pStyle w:val="BodyText"/>
        <w:spacing w:before="10"/>
        <w:rPr>
          <w:sz w:val="18"/>
        </w:rPr>
      </w:pPr>
    </w:p>
    <w:p w14:paraId="413D2656" w14:textId="77777777" w:rsidR="00D95D28" w:rsidRDefault="006D3F76">
      <w:pPr>
        <w:pStyle w:val="ListParagraph"/>
        <w:numPr>
          <w:ilvl w:val="0"/>
          <w:numId w:val="13"/>
        </w:numPr>
        <w:tabs>
          <w:tab w:val="left" w:pos="1140"/>
        </w:tabs>
        <w:ind w:hanging="361"/>
        <w:jc w:val="left"/>
        <w:rPr>
          <w:b/>
          <w:sz w:val="20"/>
        </w:rPr>
      </w:pPr>
      <w:bookmarkStart w:id="22" w:name="6._LEGAL_COMPLIANCE"/>
      <w:bookmarkEnd w:id="22"/>
      <w:r>
        <w:rPr>
          <w:b/>
          <w:sz w:val="20"/>
          <w:u w:val="thick"/>
        </w:rPr>
        <w:t>LEGAL</w:t>
      </w:r>
      <w:r>
        <w:rPr>
          <w:b/>
          <w:spacing w:val="-4"/>
          <w:sz w:val="20"/>
          <w:u w:val="thick"/>
        </w:rPr>
        <w:t xml:space="preserve"> </w:t>
      </w:r>
      <w:r>
        <w:rPr>
          <w:b/>
          <w:sz w:val="20"/>
          <w:u w:val="thick"/>
        </w:rPr>
        <w:t>COMPLIANCE</w:t>
      </w:r>
    </w:p>
    <w:p w14:paraId="61F4926C" w14:textId="77777777" w:rsidR="00D95D28" w:rsidRDefault="00D95D28">
      <w:pPr>
        <w:pStyle w:val="BodyText"/>
        <w:spacing w:before="8"/>
        <w:rPr>
          <w:b/>
          <w:sz w:val="12"/>
        </w:rPr>
      </w:pPr>
    </w:p>
    <w:p w14:paraId="7EA229A0" w14:textId="77777777" w:rsidR="00D95D28" w:rsidRDefault="006D3F76">
      <w:pPr>
        <w:pStyle w:val="ListParagraph"/>
        <w:numPr>
          <w:ilvl w:val="1"/>
          <w:numId w:val="13"/>
        </w:numPr>
        <w:tabs>
          <w:tab w:val="left" w:pos="1500"/>
        </w:tabs>
        <w:spacing w:before="91" w:line="254" w:lineRule="auto"/>
        <w:ind w:left="1500" w:right="754" w:hanging="721"/>
        <w:jc w:val="both"/>
        <w:rPr>
          <w:sz w:val="20"/>
        </w:rPr>
      </w:pPr>
      <w:r>
        <w:rPr>
          <w:sz w:val="20"/>
        </w:rPr>
        <w:t>At</w:t>
      </w:r>
      <w:r>
        <w:rPr>
          <w:spacing w:val="-6"/>
          <w:sz w:val="20"/>
        </w:rPr>
        <w:t xml:space="preserve"> </w:t>
      </w:r>
      <w:r>
        <w:rPr>
          <w:sz w:val="20"/>
        </w:rPr>
        <w:t>least</w:t>
      </w:r>
      <w:r>
        <w:rPr>
          <w:spacing w:val="-9"/>
          <w:sz w:val="20"/>
        </w:rPr>
        <w:t xml:space="preserve"> </w:t>
      </w:r>
      <w:r>
        <w:rPr>
          <w:sz w:val="20"/>
        </w:rPr>
        <w:t>annually</w:t>
      </w:r>
      <w:r>
        <w:rPr>
          <w:spacing w:val="-7"/>
          <w:sz w:val="20"/>
        </w:rPr>
        <w:t xml:space="preserve"> </w:t>
      </w:r>
      <w:r>
        <w:rPr>
          <w:sz w:val="20"/>
        </w:rPr>
        <w:t>review</w:t>
      </w:r>
      <w:r>
        <w:rPr>
          <w:spacing w:val="-8"/>
          <w:sz w:val="20"/>
        </w:rPr>
        <w:t xml:space="preserve"> </w:t>
      </w:r>
      <w:r>
        <w:rPr>
          <w:sz w:val="20"/>
        </w:rPr>
        <w:t>any</w:t>
      </w:r>
      <w:r>
        <w:rPr>
          <w:spacing w:val="-10"/>
          <w:sz w:val="20"/>
        </w:rPr>
        <w:t xml:space="preserve"> </w:t>
      </w:r>
      <w:r>
        <w:rPr>
          <w:sz w:val="20"/>
        </w:rPr>
        <w:t>legal</w:t>
      </w:r>
      <w:r>
        <w:rPr>
          <w:spacing w:val="-7"/>
          <w:sz w:val="20"/>
        </w:rPr>
        <w:t xml:space="preserve"> </w:t>
      </w:r>
      <w:r>
        <w:rPr>
          <w:sz w:val="20"/>
        </w:rPr>
        <w:t>matters</w:t>
      </w:r>
      <w:r>
        <w:rPr>
          <w:spacing w:val="-6"/>
          <w:sz w:val="20"/>
        </w:rPr>
        <w:t xml:space="preserve"> </w:t>
      </w:r>
      <w:r>
        <w:rPr>
          <w:sz w:val="20"/>
        </w:rPr>
        <w:t>that</w:t>
      </w:r>
      <w:r>
        <w:rPr>
          <w:spacing w:val="-6"/>
          <w:sz w:val="20"/>
        </w:rPr>
        <w:t xml:space="preserve"> </w:t>
      </w:r>
      <w:r>
        <w:rPr>
          <w:sz w:val="20"/>
        </w:rPr>
        <w:t>could</w:t>
      </w:r>
      <w:r>
        <w:rPr>
          <w:spacing w:val="-11"/>
          <w:sz w:val="20"/>
        </w:rPr>
        <w:t xml:space="preserve"> </w:t>
      </w:r>
      <w:r>
        <w:rPr>
          <w:sz w:val="20"/>
        </w:rPr>
        <w:t>have</w:t>
      </w:r>
      <w:r>
        <w:rPr>
          <w:spacing w:val="-9"/>
          <w:sz w:val="20"/>
        </w:rPr>
        <w:t xml:space="preserve"> </w:t>
      </w:r>
      <w:r>
        <w:rPr>
          <w:sz w:val="20"/>
        </w:rPr>
        <w:t>a</w:t>
      </w:r>
      <w:r>
        <w:rPr>
          <w:spacing w:val="-9"/>
          <w:sz w:val="20"/>
        </w:rPr>
        <w:t xml:space="preserve"> </w:t>
      </w:r>
      <w:r>
        <w:rPr>
          <w:sz w:val="20"/>
        </w:rPr>
        <w:t>significant</w:t>
      </w:r>
      <w:r>
        <w:rPr>
          <w:spacing w:val="-4"/>
          <w:sz w:val="20"/>
        </w:rPr>
        <w:t xml:space="preserve"> </w:t>
      </w:r>
      <w:r>
        <w:rPr>
          <w:sz w:val="20"/>
        </w:rPr>
        <w:t>impact</w:t>
      </w:r>
      <w:r>
        <w:rPr>
          <w:spacing w:val="-8"/>
          <w:sz w:val="20"/>
        </w:rPr>
        <w:t xml:space="preserve"> </w:t>
      </w:r>
      <w:r>
        <w:rPr>
          <w:sz w:val="20"/>
        </w:rPr>
        <w:t>on</w:t>
      </w:r>
      <w:r>
        <w:rPr>
          <w:spacing w:val="-9"/>
          <w:sz w:val="20"/>
        </w:rPr>
        <w:t xml:space="preserve"> </w:t>
      </w:r>
      <w:r>
        <w:rPr>
          <w:sz w:val="20"/>
        </w:rPr>
        <w:t>the</w:t>
      </w:r>
      <w:r>
        <w:rPr>
          <w:spacing w:val="-7"/>
          <w:sz w:val="20"/>
        </w:rPr>
        <w:t xml:space="preserve"> </w:t>
      </w:r>
      <w:r>
        <w:rPr>
          <w:sz w:val="20"/>
        </w:rPr>
        <w:t>Institute’s financial statements, the Institute’s compliance with applicable laws and regulations, and inquiries received from regulators or government</w:t>
      </w:r>
      <w:r>
        <w:rPr>
          <w:spacing w:val="-8"/>
          <w:sz w:val="20"/>
        </w:rPr>
        <w:t xml:space="preserve"> </w:t>
      </w:r>
      <w:r>
        <w:rPr>
          <w:sz w:val="20"/>
        </w:rPr>
        <w:t>agencies.</w:t>
      </w:r>
    </w:p>
    <w:p w14:paraId="2E23CAA6" w14:textId="77777777" w:rsidR="00D95D28" w:rsidRDefault="00D95D28">
      <w:pPr>
        <w:pStyle w:val="BodyText"/>
        <w:spacing w:before="6"/>
        <w:rPr>
          <w:sz w:val="21"/>
        </w:rPr>
      </w:pPr>
    </w:p>
    <w:p w14:paraId="2E220EF5" w14:textId="77777777" w:rsidR="00D95D28" w:rsidRDefault="006D3F76">
      <w:pPr>
        <w:pStyle w:val="ListParagraph"/>
        <w:numPr>
          <w:ilvl w:val="1"/>
          <w:numId w:val="13"/>
        </w:numPr>
        <w:tabs>
          <w:tab w:val="left" w:pos="1500"/>
        </w:tabs>
        <w:spacing w:line="256" w:lineRule="auto"/>
        <w:ind w:left="1500" w:right="753"/>
        <w:jc w:val="both"/>
        <w:rPr>
          <w:sz w:val="20"/>
        </w:rPr>
      </w:pPr>
      <w:r>
        <w:rPr>
          <w:sz w:val="20"/>
        </w:rPr>
        <w:t>Review relevant legislative changes, litigation and compliance matters, disclosures received under the Public Interest Disclosure (Whistleblower Protection) Act, major transactions and projects being worked on by the Officer of General Counsel, legal trends, and other matters</w:t>
      </w:r>
      <w:r>
        <w:rPr>
          <w:spacing w:val="-47"/>
          <w:sz w:val="20"/>
        </w:rPr>
        <w:t xml:space="preserve"> </w:t>
      </w:r>
      <w:r>
        <w:rPr>
          <w:sz w:val="20"/>
        </w:rPr>
        <w:t>of legal interest or concern to the Committee or the</w:t>
      </w:r>
      <w:r>
        <w:rPr>
          <w:spacing w:val="-7"/>
          <w:sz w:val="20"/>
        </w:rPr>
        <w:t xml:space="preserve"> </w:t>
      </w:r>
      <w:r>
        <w:rPr>
          <w:sz w:val="20"/>
        </w:rPr>
        <w:t>Board.</w:t>
      </w:r>
    </w:p>
    <w:p w14:paraId="6BA49FDF" w14:textId="77777777" w:rsidR="00D95D28" w:rsidRDefault="00D95D28">
      <w:pPr>
        <w:pStyle w:val="BodyText"/>
        <w:rPr>
          <w:sz w:val="22"/>
        </w:rPr>
      </w:pPr>
    </w:p>
    <w:p w14:paraId="25962A2B" w14:textId="77777777" w:rsidR="00D95D28" w:rsidRDefault="00D95D28">
      <w:pPr>
        <w:pStyle w:val="BodyText"/>
        <w:spacing w:before="4"/>
        <w:rPr>
          <w:sz w:val="18"/>
        </w:rPr>
      </w:pPr>
    </w:p>
    <w:p w14:paraId="0CDC8CB7" w14:textId="77777777" w:rsidR="00D95D28" w:rsidRDefault="006D3F76">
      <w:pPr>
        <w:pStyle w:val="ListParagraph"/>
        <w:numPr>
          <w:ilvl w:val="0"/>
          <w:numId w:val="13"/>
        </w:numPr>
        <w:tabs>
          <w:tab w:val="left" w:pos="1140"/>
        </w:tabs>
        <w:jc w:val="left"/>
        <w:rPr>
          <w:b/>
          <w:sz w:val="20"/>
        </w:rPr>
      </w:pPr>
      <w:bookmarkStart w:id="23" w:name="7._INFORMATION_AND_TECHNOLOGY_MANAGEMENT"/>
      <w:bookmarkEnd w:id="23"/>
      <w:r>
        <w:rPr>
          <w:b/>
          <w:sz w:val="20"/>
          <w:u w:val="thick"/>
        </w:rPr>
        <w:t>INFORMATION AND TECHNOLOGY</w:t>
      </w:r>
      <w:r>
        <w:rPr>
          <w:b/>
          <w:spacing w:val="-7"/>
          <w:sz w:val="20"/>
          <w:u w:val="thick"/>
        </w:rPr>
        <w:t xml:space="preserve"> </w:t>
      </w:r>
      <w:r>
        <w:rPr>
          <w:b/>
          <w:sz w:val="20"/>
          <w:u w:val="thick"/>
        </w:rPr>
        <w:t>MANAGEMENT</w:t>
      </w:r>
    </w:p>
    <w:p w14:paraId="040EFAD6" w14:textId="77777777" w:rsidR="00D95D28" w:rsidRDefault="00D95D28">
      <w:pPr>
        <w:pStyle w:val="BodyText"/>
        <w:spacing w:before="10"/>
        <w:rPr>
          <w:b/>
          <w:sz w:val="12"/>
        </w:rPr>
      </w:pPr>
    </w:p>
    <w:p w14:paraId="4DB9999D" w14:textId="77777777" w:rsidR="00D95D28" w:rsidRDefault="006D3F76">
      <w:pPr>
        <w:pStyle w:val="ListParagraph"/>
        <w:numPr>
          <w:ilvl w:val="1"/>
          <w:numId w:val="13"/>
        </w:numPr>
        <w:tabs>
          <w:tab w:val="left" w:pos="1500"/>
        </w:tabs>
        <w:spacing w:before="91" w:line="254" w:lineRule="auto"/>
        <w:ind w:left="1500" w:right="753"/>
        <w:jc w:val="both"/>
        <w:rPr>
          <w:sz w:val="20"/>
        </w:rPr>
      </w:pPr>
      <w:r>
        <w:rPr>
          <w:sz w:val="20"/>
        </w:rPr>
        <w:t>The Committee shall provide guidance and oversight to ensure governance structures and processes are in place to support the achievement of positive outcomes and facilitate implementation of strategic oversight and decision-making.</w:t>
      </w:r>
    </w:p>
    <w:p w14:paraId="64470CE0" w14:textId="77777777" w:rsidR="00D95D28" w:rsidRDefault="00D95D28">
      <w:pPr>
        <w:pStyle w:val="BodyText"/>
        <w:spacing w:before="1"/>
        <w:rPr>
          <w:sz w:val="21"/>
        </w:rPr>
      </w:pPr>
    </w:p>
    <w:p w14:paraId="14C5DC59" w14:textId="77777777" w:rsidR="00D95D28" w:rsidRDefault="006D3F76">
      <w:pPr>
        <w:pStyle w:val="ListParagraph"/>
        <w:numPr>
          <w:ilvl w:val="1"/>
          <w:numId w:val="13"/>
        </w:numPr>
        <w:tabs>
          <w:tab w:val="left" w:pos="1500"/>
        </w:tabs>
        <w:spacing w:line="249" w:lineRule="auto"/>
        <w:ind w:left="1500" w:right="764"/>
        <w:jc w:val="both"/>
        <w:rPr>
          <w:sz w:val="20"/>
        </w:rPr>
      </w:pPr>
      <w:r>
        <w:rPr>
          <w:sz w:val="20"/>
        </w:rPr>
        <w:t xml:space="preserve">The Committee shall provide guidance regarding the use of technology as a strategic </w:t>
      </w:r>
      <w:proofErr w:type="gramStart"/>
      <w:r>
        <w:rPr>
          <w:sz w:val="20"/>
        </w:rPr>
        <w:t>enabler</w:t>
      </w:r>
      <w:proofErr w:type="gramEnd"/>
      <w:r>
        <w:rPr>
          <w:sz w:val="20"/>
        </w:rPr>
        <w:t xml:space="preserve"> aligned with NWP’s strategic direction and</w:t>
      </w:r>
      <w:r>
        <w:rPr>
          <w:spacing w:val="-9"/>
          <w:sz w:val="20"/>
        </w:rPr>
        <w:t xml:space="preserve"> </w:t>
      </w:r>
      <w:r>
        <w:rPr>
          <w:sz w:val="20"/>
        </w:rPr>
        <w:t>mandate.</w:t>
      </w:r>
    </w:p>
    <w:p w14:paraId="05A2F630" w14:textId="77777777" w:rsidR="00D95D28" w:rsidRDefault="00D95D28">
      <w:pPr>
        <w:spacing w:line="249" w:lineRule="auto"/>
        <w:jc w:val="both"/>
        <w:rPr>
          <w:sz w:val="20"/>
        </w:rPr>
        <w:sectPr w:rsidR="00D95D28">
          <w:pgSz w:w="12240" w:h="15840"/>
          <w:pgMar w:top="1380" w:right="680" w:bottom="280" w:left="1020" w:header="0" w:footer="0" w:gutter="0"/>
          <w:cols w:space="720"/>
        </w:sectPr>
      </w:pPr>
    </w:p>
    <w:p w14:paraId="57CB3739" w14:textId="77777777" w:rsidR="00D95D28" w:rsidRDefault="00D95D28">
      <w:pPr>
        <w:pStyle w:val="BodyText"/>
      </w:pPr>
    </w:p>
    <w:p w14:paraId="2A1270DB" w14:textId="77777777" w:rsidR="00D95D28" w:rsidRDefault="00D95D28">
      <w:pPr>
        <w:pStyle w:val="BodyText"/>
        <w:rPr>
          <w:sz w:val="18"/>
        </w:rPr>
      </w:pPr>
    </w:p>
    <w:p w14:paraId="208051A9" w14:textId="77777777" w:rsidR="00D95D28" w:rsidRDefault="006D3F76">
      <w:pPr>
        <w:pStyle w:val="ListParagraph"/>
        <w:numPr>
          <w:ilvl w:val="1"/>
          <w:numId w:val="13"/>
        </w:numPr>
        <w:tabs>
          <w:tab w:val="left" w:pos="1219"/>
          <w:tab w:val="left" w:pos="1220"/>
        </w:tabs>
        <w:spacing w:before="1" w:line="252" w:lineRule="auto"/>
        <w:ind w:left="1219" w:right="486"/>
        <w:rPr>
          <w:sz w:val="20"/>
        </w:rPr>
      </w:pPr>
      <w:r>
        <w:rPr>
          <w:sz w:val="20"/>
        </w:rPr>
        <w:t>The</w:t>
      </w:r>
      <w:r>
        <w:rPr>
          <w:spacing w:val="-4"/>
          <w:sz w:val="20"/>
        </w:rPr>
        <w:t xml:space="preserve"> </w:t>
      </w:r>
      <w:r>
        <w:rPr>
          <w:sz w:val="20"/>
        </w:rPr>
        <w:t>Committee</w:t>
      </w:r>
      <w:r>
        <w:rPr>
          <w:spacing w:val="-4"/>
          <w:sz w:val="20"/>
        </w:rPr>
        <w:t xml:space="preserve"> </w:t>
      </w:r>
      <w:r>
        <w:rPr>
          <w:sz w:val="20"/>
        </w:rPr>
        <w:t>shall</w:t>
      </w:r>
      <w:r>
        <w:rPr>
          <w:spacing w:val="-2"/>
          <w:sz w:val="20"/>
        </w:rPr>
        <w:t xml:space="preserve"> </w:t>
      </w:r>
      <w:r>
        <w:rPr>
          <w:sz w:val="20"/>
        </w:rPr>
        <w:t>provide</w:t>
      </w:r>
      <w:r>
        <w:rPr>
          <w:spacing w:val="-4"/>
          <w:sz w:val="20"/>
        </w:rPr>
        <w:t xml:space="preserve"> </w:t>
      </w:r>
      <w:r>
        <w:rPr>
          <w:sz w:val="20"/>
        </w:rPr>
        <w:t>oversight</w:t>
      </w:r>
      <w:r>
        <w:rPr>
          <w:spacing w:val="-3"/>
          <w:sz w:val="20"/>
        </w:rPr>
        <w:t xml:space="preserve"> </w:t>
      </w:r>
      <w:r>
        <w:rPr>
          <w:sz w:val="20"/>
        </w:rPr>
        <w:t>regarding</w:t>
      </w:r>
      <w:r>
        <w:rPr>
          <w:spacing w:val="-4"/>
          <w:sz w:val="20"/>
        </w:rPr>
        <w:t xml:space="preserve"> </w:t>
      </w:r>
      <w:r>
        <w:rPr>
          <w:sz w:val="20"/>
        </w:rPr>
        <w:t>the</w:t>
      </w:r>
      <w:r>
        <w:rPr>
          <w:spacing w:val="-3"/>
          <w:sz w:val="20"/>
        </w:rPr>
        <w:t xml:space="preserve"> </w:t>
      </w:r>
      <w:r>
        <w:rPr>
          <w:sz w:val="20"/>
        </w:rPr>
        <w:t>necessary</w:t>
      </w:r>
      <w:r>
        <w:rPr>
          <w:spacing w:val="-3"/>
          <w:sz w:val="20"/>
        </w:rPr>
        <w:t xml:space="preserve"> </w:t>
      </w:r>
      <w:r>
        <w:rPr>
          <w:sz w:val="20"/>
        </w:rPr>
        <w:t>processes</w:t>
      </w:r>
      <w:r>
        <w:rPr>
          <w:spacing w:val="-3"/>
          <w:sz w:val="20"/>
        </w:rPr>
        <w:t xml:space="preserve"> </w:t>
      </w:r>
      <w:r>
        <w:rPr>
          <w:sz w:val="20"/>
        </w:rPr>
        <w:t>and</w:t>
      </w:r>
      <w:r>
        <w:rPr>
          <w:spacing w:val="-3"/>
          <w:sz w:val="20"/>
        </w:rPr>
        <w:t xml:space="preserve"> </w:t>
      </w:r>
      <w:r>
        <w:rPr>
          <w:sz w:val="20"/>
        </w:rPr>
        <w:t>controls</w:t>
      </w:r>
      <w:r>
        <w:rPr>
          <w:spacing w:val="-3"/>
          <w:sz w:val="20"/>
        </w:rPr>
        <w:t xml:space="preserve"> </w:t>
      </w:r>
      <w:r>
        <w:rPr>
          <w:sz w:val="20"/>
        </w:rPr>
        <w:t>that</w:t>
      </w:r>
      <w:r>
        <w:rPr>
          <w:spacing w:val="-3"/>
          <w:sz w:val="20"/>
        </w:rPr>
        <w:t xml:space="preserve"> </w:t>
      </w:r>
      <w:r>
        <w:rPr>
          <w:sz w:val="20"/>
        </w:rPr>
        <w:t>need</w:t>
      </w:r>
      <w:r>
        <w:rPr>
          <w:spacing w:val="-4"/>
          <w:sz w:val="20"/>
        </w:rPr>
        <w:t xml:space="preserve"> </w:t>
      </w:r>
      <w:r>
        <w:rPr>
          <w:sz w:val="20"/>
        </w:rPr>
        <w:t>to be in place to protect privacy, secure information/systems and to manage</w:t>
      </w:r>
      <w:r>
        <w:rPr>
          <w:spacing w:val="-31"/>
          <w:sz w:val="20"/>
        </w:rPr>
        <w:t xml:space="preserve"> </w:t>
      </w:r>
      <w:r>
        <w:rPr>
          <w:sz w:val="20"/>
        </w:rPr>
        <w:t>identities.</w:t>
      </w:r>
    </w:p>
    <w:p w14:paraId="75C97A89" w14:textId="77777777" w:rsidR="00D95D28" w:rsidRDefault="00D95D28">
      <w:pPr>
        <w:pStyle w:val="BodyText"/>
        <w:spacing w:before="2"/>
        <w:rPr>
          <w:sz w:val="21"/>
        </w:rPr>
      </w:pPr>
    </w:p>
    <w:p w14:paraId="4D6ED82C" w14:textId="77777777" w:rsidR="00D95D28" w:rsidRDefault="006D3F76">
      <w:pPr>
        <w:pStyle w:val="ListParagraph"/>
        <w:numPr>
          <w:ilvl w:val="1"/>
          <w:numId w:val="13"/>
        </w:numPr>
        <w:tabs>
          <w:tab w:val="left" w:pos="1219"/>
          <w:tab w:val="left" w:pos="1220"/>
        </w:tabs>
        <w:spacing w:line="252" w:lineRule="auto"/>
        <w:ind w:left="1219" w:right="941"/>
        <w:rPr>
          <w:sz w:val="20"/>
        </w:rPr>
      </w:pPr>
      <w:r>
        <w:rPr>
          <w:sz w:val="20"/>
        </w:rPr>
        <w:t>The Committee shall provide oversight and guidance regarding NWP’s Information</w:t>
      </w:r>
      <w:r>
        <w:rPr>
          <w:spacing w:val="-39"/>
          <w:sz w:val="20"/>
        </w:rPr>
        <w:t xml:space="preserve"> </w:t>
      </w:r>
      <w:r>
        <w:rPr>
          <w:sz w:val="20"/>
        </w:rPr>
        <w:t>Technology Plan.</w:t>
      </w:r>
    </w:p>
    <w:p w14:paraId="3067FA4F" w14:textId="77777777" w:rsidR="00D95D28" w:rsidRDefault="006D3F76">
      <w:pPr>
        <w:spacing w:before="147"/>
        <w:ind w:left="139"/>
        <w:rPr>
          <w:b/>
          <w:sz w:val="20"/>
        </w:rPr>
      </w:pPr>
      <w:r>
        <w:rPr>
          <w:b/>
          <w:sz w:val="20"/>
          <w:u w:val="thick"/>
        </w:rPr>
        <w:t>DELEGATED AUTHORITY</w:t>
      </w:r>
    </w:p>
    <w:p w14:paraId="1FFA78E0" w14:textId="77777777" w:rsidR="00D95D28" w:rsidRDefault="006D3F76">
      <w:pPr>
        <w:pStyle w:val="BodyText"/>
        <w:spacing w:before="178"/>
        <w:ind w:left="139"/>
      </w:pPr>
      <w:r>
        <w:t>The Committee is empowered on behalf of the Board to:</w:t>
      </w:r>
    </w:p>
    <w:p w14:paraId="66FBEA7C" w14:textId="77777777" w:rsidR="00D95D28" w:rsidRDefault="006D3F76">
      <w:pPr>
        <w:pStyle w:val="ListParagraph"/>
        <w:numPr>
          <w:ilvl w:val="0"/>
          <w:numId w:val="12"/>
        </w:numPr>
        <w:tabs>
          <w:tab w:val="left" w:pos="860"/>
        </w:tabs>
        <w:spacing w:before="184" w:line="249" w:lineRule="auto"/>
        <w:ind w:right="608"/>
        <w:rPr>
          <w:sz w:val="20"/>
        </w:rPr>
      </w:pPr>
      <w:r>
        <w:rPr>
          <w:sz w:val="20"/>
        </w:rPr>
        <w:t>Discuss,</w:t>
      </w:r>
      <w:r>
        <w:rPr>
          <w:spacing w:val="-14"/>
          <w:sz w:val="20"/>
        </w:rPr>
        <w:t xml:space="preserve"> </w:t>
      </w:r>
      <w:r>
        <w:rPr>
          <w:sz w:val="20"/>
        </w:rPr>
        <w:t>debate,</w:t>
      </w:r>
      <w:r>
        <w:rPr>
          <w:spacing w:val="-13"/>
          <w:sz w:val="20"/>
        </w:rPr>
        <w:t xml:space="preserve"> </w:t>
      </w:r>
      <w:r>
        <w:rPr>
          <w:sz w:val="20"/>
        </w:rPr>
        <w:t>and</w:t>
      </w:r>
      <w:r>
        <w:rPr>
          <w:spacing w:val="-14"/>
          <w:sz w:val="20"/>
        </w:rPr>
        <w:t xml:space="preserve"> </w:t>
      </w:r>
      <w:r>
        <w:rPr>
          <w:sz w:val="20"/>
        </w:rPr>
        <w:t>agree</w:t>
      </w:r>
      <w:r>
        <w:rPr>
          <w:spacing w:val="-11"/>
          <w:sz w:val="20"/>
        </w:rPr>
        <w:t xml:space="preserve"> </w:t>
      </w:r>
      <w:r>
        <w:rPr>
          <w:sz w:val="20"/>
        </w:rPr>
        <w:t>upon</w:t>
      </w:r>
      <w:r>
        <w:rPr>
          <w:spacing w:val="-11"/>
          <w:sz w:val="20"/>
        </w:rPr>
        <w:t xml:space="preserve"> </w:t>
      </w:r>
      <w:r>
        <w:rPr>
          <w:sz w:val="20"/>
        </w:rPr>
        <w:t>the</w:t>
      </w:r>
      <w:r>
        <w:rPr>
          <w:spacing w:val="-14"/>
          <w:sz w:val="20"/>
        </w:rPr>
        <w:t xml:space="preserve"> </w:t>
      </w:r>
      <w:r>
        <w:rPr>
          <w:sz w:val="20"/>
        </w:rPr>
        <w:t>resolution</w:t>
      </w:r>
      <w:r>
        <w:rPr>
          <w:spacing w:val="-11"/>
          <w:sz w:val="20"/>
        </w:rPr>
        <w:t xml:space="preserve"> </w:t>
      </w:r>
      <w:r>
        <w:rPr>
          <w:sz w:val="20"/>
        </w:rPr>
        <w:t>of</w:t>
      </w:r>
      <w:r>
        <w:rPr>
          <w:spacing w:val="-14"/>
          <w:sz w:val="20"/>
        </w:rPr>
        <w:t xml:space="preserve"> </w:t>
      </w:r>
      <w:r>
        <w:rPr>
          <w:sz w:val="20"/>
        </w:rPr>
        <w:t>matters</w:t>
      </w:r>
      <w:r>
        <w:rPr>
          <w:spacing w:val="-10"/>
          <w:sz w:val="20"/>
        </w:rPr>
        <w:t xml:space="preserve"> </w:t>
      </w:r>
      <w:r>
        <w:rPr>
          <w:sz w:val="20"/>
        </w:rPr>
        <w:t>of</w:t>
      </w:r>
      <w:r>
        <w:rPr>
          <w:spacing w:val="-14"/>
          <w:sz w:val="20"/>
        </w:rPr>
        <w:t xml:space="preserve"> </w:t>
      </w:r>
      <w:r>
        <w:rPr>
          <w:sz w:val="20"/>
        </w:rPr>
        <w:t>presentation</w:t>
      </w:r>
      <w:r>
        <w:rPr>
          <w:spacing w:val="-14"/>
          <w:sz w:val="20"/>
        </w:rPr>
        <w:t xml:space="preserve"> </w:t>
      </w:r>
      <w:r>
        <w:rPr>
          <w:sz w:val="20"/>
        </w:rPr>
        <w:t>and</w:t>
      </w:r>
      <w:r>
        <w:rPr>
          <w:spacing w:val="-9"/>
          <w:sz w:val="20"/>
        </w:rPr>
        <w:t xml:space="preserve"> </w:t>
      </w:r>
      <w:r>
        <w:rPr>
          <w:sz w:val="20"/>
        </w:rPr>
        <w:t>content</w:t>
      </w:r>
      <w:r>
        <w:rPr>
          <w:spacing w:val="-11"/>
          <w:sz w:val="20"/>
        </w:rPr>
        <w:t xml:space="preserve"> </w:t>
      </w:r>
      <w:r>
        <w:rPr>
          <w:sz w:val="20"/>
        </w:rPr>
        <w:t>that</w:t>
      </w:r>
      <w:r>
        <w:rPr>
          <w:spacing w:val="-13"/>
          <w:sz w:val="20"/>
        </w:rPr>
        <w:t xml:space="preserve"> </w:t>
      </w:r>
      <w:r>
        <w:rPr>
          <w:sz w:val="20"/>
        </w:rPr>
        <w:t>are</w:t>
      </w:r>
      <w:r>
        <w:rPr>
          <w:spacing w:val="-14"/>
          <w:sz w:val="20"/>
        </w:rPr>
        <w:t xml:space="preserve"> </w:t>
      </w:r>
      <w:r>
        <w:rPr>
          <w:sz w:val="20"/>
        </w:rPr>
        <w:t>raised</w:t>
      </w:r>
      <w:r>
        <w:rPr>
          <w:spacing w:val="-3"/>
          <w:sz w:val="20"/>
        </w:rPr>
        <w:t xml:space="preserve"> </w:t>
      </w:r>
      <w:r>
        <w:rPr>
          <w:sz w:val="20"/>
        </w:rPr>
        <w:t>by the External</w:t>
      </w:r>
      <w:r>
        <w:rPr>
          <w:spacing w:val="-4"/>
          <w:sz w:val="20"/>
        </w:rPr>
        <w:t xml:space="preserve"> </w:t>
      </w:r>
      <w:r>
        <w:rPr>
          <w:sz w:val="20"/>
        </w:rPr>
        <w:t>Auditors.</w:t>
      </w:r>
    </w:p>
    <w:p w14:paraId="695F9154" w14:textId="77777777" w:rsidR="00D95D28" w:rsidRDefault="00D95D28">
      <w:pPr>
        <w:pStyle w:val="BodyText"/>
        <w:spacing w:before="9"/>
      </w:pPr>
    </w:p>
    <w:p w14:paraId="12572E24" w14:textId="77777777" w:rsidR="00D95D28" w:rsidRDefault="006D3F76">
      <w:pPr>
        <w:pStyle w:val="ListParagraph"/>
        <w:numPr>
          <w:ilvl w:val="0"/>
          <w:numId w:val="12"/>
        </w:numPr>
        <w:tabs>
          <w:tab w:val="left" w:pos="852"/>
        </w:tabs>
        <w:spacing w:line="249" w:lineRule="auto"/>
        <w:ind w:left="851" w:right="696" w:hanging="356"/>
        <w:rPr>
          <w:sz w:val="20"/>
        </w:rPr>
      </w:pPr>
      <w:r>
        <w:rPr>
          <w:sz w:val="20"/>
        </w:rPr>
        <w:t>Discuss,</w:t>
      </w:r>
      <w:r>
        <w:rPr>
          <w:spacing w:val="-4"/>
          <w:sz w:val="20"/>
        </w:rPr>
        <w:t xml:space="preserve"> </w:t>
      </w:r>
      <w:r>
        <w:rPr>
          <w:sz w:val="20"/>
        </w:rPr>
        <w:t>debate,</w:t>
      </w:r>
      <w:r>
        <w:rPr>
          <w:spacing w:val="-2"/>
          <w:sz w:val="20"/>
        </w:rPr>
        <w:t xml:space="preserve"> </w:t>
      </w:r>
      <w:r>
        <w:rPr>
          <w:sz w:val="20"/>
        </w:rPr>
        <w:t>and</w:t>
      </w:r>
      <w:r>
        <w:rPr>
          <w:spacing w:val="-2"/>
          <w:sz w:val="20"/>
        </w:rPr>
        <w:t xml:space="preserve"> </w:t>
      </w:r>
      <w:r>
        <w:rPr>
          <w:sz w:val="20"/>
        </w:rPr>
        <w:t>agree</w:t>
      </w:r>
      <w:r>
        <w:rPr>
          <w:spacing w:val="-2"/>
          <w:sz w:val="20"/>
        </w:rPr>
        <w:t xml:space="preserve"> </w:t>
      </w:r>
      <w:r>
        <w:rPr>
          <w:sz w:val="20"/>
        </w:rPr>
        <w:t>upon</w:t>
      </w:r>
      <w:r>
        <w:rPr>
          <w:spacing w:val="-4"/>
          <w:sz w:val="20"/>
        </w:rPr>
        <w:t xml:space="preserve"> </w:t>
      </w:r>
      <w:r>
        <w:rPr>
          <w:sz w:val="20"/>
        </w:rPr>
        <w:t>the</w:t>
      </w:r>
      <w:r>
        <w:rPr>
          <w:spacing w:val="-3"/>
          <w:sz w:val="20"/>
        </w:rPr>
        <w:t xml:space="preserve"> </w:t>
      </w:r>
      <w:r>
        <w:rPr>
          <w:sz w:val="20"/>
        </w:rPr>
        <w:t>resolution</w:t>
      </w:r>
      <w:r>
        <w:rPr>
          <w:spacing w:val="-2"/>
          <w:sz w:val="20"/>
        </w:rPr>
        <w:t xml:space="preserve"> </w:t>
      </w:r>
      <w:r>
        <w:rPr>
          <w:sz w:val="20"/>
        </w:rPr>
        <w:t>of</w:t>
      </w:r>
      <w:r>
        <w:rPr>
          <w:spacing w:val="-4"/>
          <w:sz w:val="20"/>
        </w:rPr>
        <w:t xml:space="preserve"> </w:t>
      </w:r>
      <w:r>
        <w:rPr>
          <w:sz w:val="20"/>
        </w:rPr>
        <w:t>procedural</w:t>
      </w:r>
      <w:r>
        <w:rPr>
          <w:spacing w:val="-5"/>
          <w:sz w:val="20"/>
        </w:rPr>
        <w:t xml:space="preserve"> </w:t>
      </w:r>
      <w:r>
        <w:rPr>
          <w:sz w:val="20"/>
        </w:rPr>
        <w:t>and</w:t>
      </w:r>
      <w:r>
        <w:rPr>
          <w:spacing w:val="-2"/>
          <w:sz w:val="20"/>
        </w:rPr>
        <w:t xml:space="preserve"> </w:t>
      </w:r>
      <w:r>
        <w:rPr>
          <w:sz w:val="20"/>
        </w:rPr>
        <w:t>internal</w:t>
      </w:r>
      <w:r>
        <w:rPr>
          <w:spacing w:val="-3"/>
          <w:sz w:val="20"/>
        </w:rPr>
        <w:t xml:space="preserve"> </w:t>
      </w:r>
      <w:r>
        <w:rPr>
          <w:sz w:val="20"/>
        </w:rPr>
        <w:t>control</w:t>
      </w:r>
      <w:r>
        <w:rPr>
          <w:spacing w:val="-4"/>
          <w:sz w:val="20"/>
        </w:rPr>
        <w:t xml:space="preserve"> </w:t>
      </w:r>
      <w:r>
        <w:rPr>
          <w:sz w:val="20"/>
        </w:rPr>
        <w:t>issues</w:t>
      </w:r>
      <w:r>
        <w:rPr>
          <w:spacing w:val="-3"/>
          <w:sz w:val="20"/>
        </w:rPr>
        <w:t xml:space="preserve"> </w:t>
      </w:r>
      <w:r>
        <w:rPr>
          <w:sz w:val="20"/>
        </w:rPr>
        <w:t>raised</w:t>
      </w:r>
      <w:r>
        <w:rPr>
          <w:spacing w:val="-4"/>
          <w:sz w:val="20"/>
        </w:rPr>
        <w:t xml:space="preserve"> </w:t>
      </w:r>
      <w:r>
        <w:rPr>
          <w:sz w:val="20"/>
        </w:rPr>
        <w:t>by</w:t>
      </w:r>
      <w:r>
        <w:rPr>
          <w:spacing w:val="-3"/>
          <w:sz w:val="20"/>
        </w:rPr>
        <w:t xml:space="preserve"> </w:t>
      </w:r>
      <w:r>
        <w:rPr>
          <w:sz w:val="20"/>
        </w:rPr>
        <w:t>the External</w:t>
      </w:r>
      <w:r>
        <w:rPr>
          <w:spacing w:val="-3"/>
          <w:sz w:val="20"/>
        </w:rPr>
        <w:t xml:space="preserve"> </w:t>
      </w:r>
      <w:r>
        <w:rPr>
          <w:sz w:val="20"/>
        </w:rPr>
        <w:t>Auditors.</w:t>
      </w:r>
    </w:p>
    <w:p w14:paraId="3591E0C3" w14:textId="77777777" w:rsidR="00D95D28" w:rsidRDefault="00D95D28">
      <w:pPr>
        <w:pStyle w:val="BodyText"/>
        <w:rPr>
          <w:sz w:val="22"/>
        </w:rPr>
      </w:pPr>
    </w:p>
    <w:p w14:paraId="38686FD5" w14:textId="77777777" w:rsidR="00D95D28" w:rsidRDefault="00D95D28">
      <w:pPr>
        <w:pStyle w:val="BodyText"/>
        <w:spacing w:before="6"/>
        <w:rPr>
          <w:sz w:val="19"/>
        </w:rPr>
      </w:pPr>
    </w:p>
    <w:p w14:paraId="199713CD" w14:textId="77777777" w:rsidR="00D95D28" w:rsidRDefault="006D3F76">
      <w:pPr>
        <w:pStyle w:val="ListParagraph"/>
        <w:numPr>
          <w:ilvl w:val="0"/>
          <w:numId w:val="12"/>
        </w:numPr>
        <w:tabs>
          <w:tab w:val="left" w:pos="852"/>
        </w:tabs>
        <w:spacing w:line="249" w:lineRule="auto"/>
        <w:ind w:left="851" w:right="695" w:hanging="356"/>
        <w:rPr>
          <w:sz w:val="20"/>
        </w:rPr>
      </w:pPr>
      <w:r>
        <w:rPr>
          <w:sz w:val="20"/>
        </w:rPr>
        <w:t>Retain</w:t>
      </w:r>
      <w:r>
        <w:rPr>
          <w:spacing w:val="-5"/>
          <w:sz w:val="20"/>
        </w:rPr>
        <w:t xml:space="preserve"> </w:t>
      </w:r>
      <w:r>
        <w:rPr>
          <w:sz w:val="20"/>
        </w:rPr>
        <w:t>external</w:t>
      </w:r>
      <w:r>
        <w:rPr>
          <w:spacing w:val="-6"/>
          <w:sz w:val="20"/>
        </w:rPr>
        <w:t xml:space="preserve"> </w:t>
      </w:r>
      <w:r>
        <w:rPr>
          <w:sz w:val="20"/>
        </w:rPr>
        <w:t>advisor(s)</w:t>
      </w:r>
      <w:r>
        <w:rPr>
          <w:spacing w:val="-4"/>
          <w:sz w:val="20"/>
        </w:rPr>
        <w:t xml:space="preserve"> </w:t>
      </w:r>
      <w:r>
        <w:rPr>
          <w:sz w:val="20"/>
        </w:rPr>
        <w:t>or</w:t>
      </w:r>
      <w:r>
        <w:rPr>
          <w:spacing w:val="-4"/>
          <w:sz w:val="20"/>
        </w:rPr>
        <w:t xml:space="preserve"> </w:t>
      </w:r>
      <w:r>
        <w:rPr>
          <w:sz w:val="20"/>
        </w:rPr>
        <w:t>order</w:t>
      </w:r>
      <w:r>
        <w:rPr>
          <w:spacing w:val="-4"/>
          <w:sz w:val="20"/>
        </w:rPr>
        <w:t xml:space="preserve"> </w:t>
      </w:r>
      <w:r>
        <w:rPr>
          <w:sz w:val="20"/>
        </w:rPr>
        <w:t>specific</w:t>
      </w:r>
      <w:r>
        <w:rPr>
          <w:spacing w:val="-3"/>
          <w:sz w:val="20"/>
        </w:rPr>
        <w:t xml:space="preserve"> </w:t>
      </w:r>
      <w:r>
        <w:rPr>
          <w:sz w:val="20"/>
        </w:rPr>
        <w:t>investigations</w:t>
      </w:r>
      <w:r>
        <w:rPr>
          <w:spacing w:val="-4"/>
          <w:sz w:val="20"/>
        </w:rPr>
        <w:t xml:space="preserve"> </w:t>
      </w:r>
      <w:r>
        <w:rPr>
          <w:sz w:val="20"/>
        </w:rPr>
        <w:t>or</w:t>
      </w:r>
      <w:r>
        <w:rPr>
          <w:spacing w:val="-4"/>
          <w:sz w:val="20"/>
        </w:rPr>
        <w:t xml:space="preserve"> </w:t>
      </w:r>
      <w:r>
        <w:rPr>
          <w:sz w:val="20"/>
        </w:rPr>
        <w:t>examinations,</w:t>
      </w:r>
      <w:r>
        <w:rPr>
          <w:spacing w:val="-5"/>
          <w:sz w:val="20"/>
        </w:rPr>
        <w:t xml:space="preserve"> </w:t>
      </w:r>
      <w:r>
        <w:rPr>
          <w:sz w:val="20"/>
        </w:rPr>
        <w:t>where</w:t>
      </w:r>
      <w:r>
        <w:rPr>
          <w:spacing w:val="-3"/>
          <w:sz w:val="20"/>
        </w:rPr>
        <w:t xml:space="preserve"> </w:t>
      </w:r>
      <w:r>
        <w:rPr>
          <w:sz w:val="20"/>
        </w:rPr>
        <w:t>deemed</w:t>
      </w:r>
      <w:r>
        <w:rPr>
          <w:spacing w:val="-3"/>
          <w:sz w:val="20"/>
        </w:rPr>
        <w:t xml:space="preserve"> </w:t>
      </w:r>
      <w:r>
        <w:rPr>
          <w:sz w:val="20"/>
        </w:rPr>
        <w:t>appropriate by the</w:t>
      </w:r>
      <w:r>
        <w:rPr>
          <w:spacing w:val="-4"/>
          <w:sz w:val="20"/>
        </w:rPr>
        <w:t xml:space="preserve"> </w:t>
      </w:r>
      <w:r>
        <w:rPr>
          <w:sz w:val="20"/>
        </w:rPr>
        <w:t>Committee.</w:t>
      </w:r>
    </w:p>
    <w:p w14:paraId="53DF55A5" w14:textId="77777777" w:rsidR="00D95D28" w:rsidRDefault="00D95D28">
      <w:pPr>
        <w:pStyle w:val="BodyText"/>
        <w:spacing w:before="5"/>
        <w:rPr>
          <w:sz w:val="21"/>
        </w:rPr>
      </w:pPr>
    </w:p>
    <w:p w14:paraId="39E5814B" w14:textId="77777777" w:rsidR="00D95D28" w:rsidRDefault="006D3F76">
      <w:pPr>
        <w:pStyle w:val="ListParagraph"/>
        <w:numPr>
          <w:ilvl w:val="0"/>
          <w:numId w:val="12"/>
        </w:numPr>
        <w:tabs>
          <w:tab w:val="left" w:pos="860"/>
        </w:tabs>
        <w:ind w:hanging="361"/>
        <w:rPr>
          <w:sz w:val="20"/>
        </w:rPr>
      </w:pPr>
      <w:r>
        <w:rPr>
          <w:sz w:val="20"/>
        </w:rPr>
        <w:t>To provide recommendations on Information Technology</w:t>
      </w:r>
      <w:r>
        <w:rPr>
          <w:spacing w:val="-11"/>
          <w:sz w:val="20"/>
        </w:rPr>
        <w:t xml:space="preserve"> </w:t>
      </w:r>
      <w:r>
        <w:rPr>
          <w:sz w:val="20"/>
        </w:rPr>
        <w:t>matters.</w:t>
      </w:r>
    </w:p>
    <w:p w14:paraId="349DF8BB" w14:textId="77777777" w:rsidR="00D95D28" w:rsidRDefault="00D95D28">
      <w:pPr>
        <w:pStyle w:val="BodyText"/>
        <w:spacing w:before="2"/>
      </w:pPr>
    </w:p>
    <w:p w14:paraId="2B5BF9A6" w14:textId="77777777" w:rsidR="00D95D28" w:rsidRDefault="006D3F76">
      <w:pPr>
        <w:pStyle w:val="ListParagraph"/>
        <w:numPr>
          <w:ilvl w:val="0"/>
          <w:numId w:val="12"/>
        </w:numPr>
        <w:tabs>
          <w:tab w:val="left" w:pos="860"/>
        </w:tabs>
        <w:ind w:hanging="361"/>
        <w:rPr>
          <w:sz w:val="20"/>
        </w:rPr>
      </w:pPr>
      <w:r>
        <w:rPr>
          <w:sz w:val="20"/>
        </w:rPr>
        <w:t>Appointment, replacement, reassignment or removal and the remuneration of the Internal</w:t>
      </w:r>
      <w:r>
        <w:rPr>
          <w:spacing w:val="-43"/>
          <w:sz w:val="20"/>
        </w:rPr>
        <w:t xml:space="preserve"> </w:t>
      </w:r>
      <w:r>
        <w:rPr>
          <w:sz w:val="20"/>
        </w:rPr>
        <w:t>Auditor.</w:t>
      </w:r>
    </w:p>
    <w:p w14:paraId="0285155F" w14:textId="77777777" w:rsidR="00D95D28" w:rsidRDefault="00D95D28">
      <w:pPr>
        <w:pStyle w:val="BodyText"/>
        <w:spacing w:before="8"/>
        <w:rPr>
          <w:sz w:val="19"/>
        </w:rPr>
      </w:pPr>
    </w:p>
    <w:p w14:paraId="46919C9A" w14:textId="77777777" w:rsidR="00D95D28" w:rsidRDefault="006D3F76">
      <w:pPr>
        <w:pStyle w:val="ListParagraph"/>
        <w:numPr>
          <w:ilvl w:val="0"/>
          <w:numId w:val="12"/>
        </w:numPr>
        <w:tabs>
          <w:tab w:val="left" w:pos="860"/>
        </w:tabs>
        <w:ind w:hanging="361"/>
        <w:rPr>
          <w:sz w:val="20"/>
        </w:rPr>
      </w:pPr>
      <w:r>
        <w:rPr>
          <w:sz w:val="20"/>
        </w:rPr>
        <w:t>Review and make recommendations to the Board on risk mitigation</w:t>
      </w:r>
      <w:r>
        <w:rPr>
          <w:spacing w:val="-11"/>
          <w:sz w:val="20"/>
        </w:rPr>
        <w:t xml:space="preserve"> </w:t>
      </w:r>
      <w:r>
        <w:rPr>
          <w:sz w:val="20"/>
        </w:rPr>
        <w:t>activities.</w:t>
      </w:r>
    </w:p>
    <w:p w14:paraId="5B31978A" w14:textId="77777777" w:rsidR="00D95D28" w:rsidRDefault="00D95D28">
      <w:pPr>
        <w:pStyle w:val="BodyText"/>
        <w:spacing w:before="4"/>
      </w:pPr>
    </w:p>
    <w:p w14:paraId="188F6094" w14:textId="77777777" w:rsidR="00D95D28" w:rsidRDefault="006D3F76">
      <w:pPr>
        <w:pStyle w:val="ListParagraph"/>
        <w:numPr>
          <w:ilvl w:val="0"/>
          <w:numId w:val="12"/>
        </w:numPr>
        <w:tabs>
          <w:tab w:val="left" w:pos="860"/>
        </w:tabs>
        <w:spacing w:before="1"/>
        <w:ind w:hanging="361"/>
        <w:rPr>
          <w:sz w:val="20"/>
        </w:rPr>
      </w:pPr>
      <w:r>
        <w:rPr>
          <w:sz w:val="20"/>
        </w:rPr>
        <w:t>Review</w:t>
      </w:r>
      <w:r>
        <w:rPr>
          <w:spacing w:val="-9"/>
          <w:sz w:val="20"/>
        </w:rPr>
        <w:t xml:space="preserve"> </w:t>
      </w:r>
      <w:r>
        <w:rPr>
          <w:sz w:val="20"/>
        </w:rPr>
        <w:t>and</w:t>
      </w:r>
      <w:r>
        <w:rPr>
          <w:spacing w:val="-9"/>
          <w:sz w:val="20"/>
        </w:rPr>
        <w:t xml:space="preserve"> </w:t>
      </w:r>
      <w:r>
        <w:rPr>
          <w:sz w:val="20"/>
        </w:rPr>
        <w:t>make</w:t>
      </w:r>
      <w:r>
        <w:rPr>
          <w:spacing w:val="-9"/>
          <w:sz w:val="20"/>
        </w:rPr>
        <w:t xml:space="preserve"> </w:t>
      </w:r>
      <w:r>
        <w:rPr>
          <w:sz w:val="20"/>
        </w:rPr>
        <w:t>recommendation</w:t>
      </w:r>
      <w:r>
        <w:rPr>
          <w:spacing w:val="-11"/>
          <w:sz w:val="20"/>
        </w:rPr>
        <w:t xml:space="preserve"> </w:t>
      </w:r>
      <w:r>
        <w:rPr>
          <w:sz w:val="20"/>
        </w:rPr>
        <w:t>to</w:t>
      </w:r>
      <w:r>
        <w:rPr>
          <w:spacing w:val="-9"/>
          <w:sz w:val="20"/>
        </w:rPr>
        <w:t xml:space="preserve"> </w:t>
      </w:r>
      <w:r>
        <w:rPr>
          <w:sz w:val="20"/>
        </w:rPr>
        <w:t>the</w:t>
      </w:r>
      <w:r>
        <w:rPr>
          <w:spacing w:val="-7"/>
          <w:sz w:val="20"/>
        </w:rPr>
        <w:t xml:space="preserve"> </w:t>
      </w:r>
      <w:r>
        <w:rPr>
          <w:sz w:val="20"/>
        </w:rPr>
        <w:t>Board</w:t>
      </w:r>
      <w:r>
        <w:rPr>
          <w:spacing w:val="-9"/>
          <w:sz w:val="20"/>
        </w:rPr>
        <w:t xml:space="preserve"> </w:t>
      </w:r>
      <w:r>
        <w:rPr>
          <w:sz w:val="20"/>
        </w:rPr>
        <w:t>on</w:t>
      </w:r>
      <w:r>
        <w:rPr>
          <w:spacing w:val="-12"/>
          <w:sz w:val="20"/>
        </w:rPr>
        <w:t xml:space="preserve"> </w:t>
      </w:r>
      <w:r>
        <w:rPr>
          <w:sz w:val="20"/>
        </w:rPr>
        <w:t>the</w:t>
      </w:r>
      <w:r>
        <w:rPr>
          <w:spacing w:val="-9"/>
          <w:sz w:val="20"/>
        </w:rPr>
        <w:t xml:space="preserve"> </w:t>
      </w:r>
      <w:r>
        <w:rPr>
          <w:sz w:val="20"/>
        </w:rPr>
        <w:t>approval</w:t>
      </w:r>
      <w:r>
        <w:rPr>
          <w:spacing w:val="-12"/>
          <w:sz w:val="20"/>
        </w:rPr>
        <w:t xml:space="preserve"> </w:t>
      </w:r>
      <w:r>
        <w:rPr>
          <w:sz w:val="20"/>
        </w:rPr>
        <w:t>of</w:t>
      </w:r>
      <w:r>
        <w:rPr>
          <w:spacing w:val="-12"/>
          <w:sz w:val="20"/>
        </w:rPr>
        <w:t xml:space="preserve"> </w:t>
      </w:r>
      <w:r>
        <w:rPr>
          <w:sz w:val="20"/>
        </w:rPr>
        <w:t>the</w:t>
      </w:r>
      <w:r>
        <w:rPr>
          <w:spacing w:val="-9"/>
          <w:sz w:val="20"/>
        </w:rPr>
        <w:t xml:space="preserve"> </w:t>
      </w:r>
      <w:r>
        <w:rPr>
          <w:sz w:val="20"/>
        </w:rPr>
        <w:t>annual</w:t>
      </w:r>
      <w:r>
        <w:rPr>
          <w:spacing w:val="-12"/>
          <w:sz w:val="20"/>
        </w:rPr>
        <w:t xml:space="preserve"> </w:t>
      </w:r>
      <w:r>
        <w:rPr>
          <w:sz w:val="20"/>
        </w:rPr>
        <w:t>financial</w:t>
      </w:r>
      <w:r>
        <w:rPr>
          <w:spacing w:val="-10"/>
          <w:sz w:val="20"/>
        </w:rPr>
        <w:t xml:space="preserve"> </w:t>
      </w:r>
      <w:r>
        <w:rPr>
          <w:sz w:val="20"/>
        </w:rPr>
        <w:t>statements.</w:t>
      </w:r>
    </w:p>
    <w:p w14:paraId="4F78C044" w14:textId="77777777" w:rsidR="00D95D28" w:rsidRDefault="00D95D28">
      <w:pPr>
        <w:pStyle w:val="BodyText"/>
        <w:spacing w:before="10"/>
        <w:rPr>
          <w:sz w:val="19"/>
        </w:rPr>
      </w:pPr>
    </w:p>
    <w:p w14:paraId="6674DAE0" w14:textId="77777777" w:rsidR="00D95D28" w:rsidRDefault="006D3F76">
      <w:pPr>
        <w:pStyle w:val="ListParagraph"/>
        <w:numPr>
          <w:ilvl w:val="0"/>
          <w:numId w:val="12"/>
        </w:numPr>
        <w:tabs>
          <w:tab w:val="left" w:pos="860"/>
        </w:tabs>
        <w:spacing w:before="1" w:line="252" w:lineRule="auto"/>
        <w:ind w:right="656"/>
        <w:rPr>
          <w:sz w:val="20"/>
        </w:rPr>
      </w:pPr>
      <w:r>
        <w:rPr>
          <w:sz w:val="20"/>
        </w:rPr>
        <w:t>Review</w:t>
      </w:r>
      <w:r>
        <w:rPr>
          <w:spacing w:val="-2"/>
          <w:sz w:val="20"/>
        </w:rPr>
        <w:t xml:space="preserve"> </w:t>
      </w:r>
      <w:r>
        <w:rPr>
          <w:sz w:val="20"/>
        </w:rPr>
        <w:t>and</w:t>
      </w:r>
      <w:r>
        <w:rPr>
          <w:spacing w:val="-2"/>
          <w:sz w:val="20"/>
        </w:rPr>
        <w:t xml:space="preserve"> </w:t>
      </w:r>
      <w:r>
        <w:rPr>
          <w:sz w:val="20"/>
        </w:rPr>
        <w:t>make</w:t>
      </w:r>
      <w:r>
        <w:rPr>
          <w:spacing w:val="-3"/>
          <w:sz w:val="20"/>
        </w:rPr>
        <w:t xml:space="preserve"> </w:t>
      </w:r>
      <w:r>
        <w:rPr>
          <w:sz w:val="20"/>
        </w:rPr>
        <w:t>recommendations</w:t>
      </w:r>
      <w:r>
        <w:rPr>
          <w:spacing w:val="-3"/>
          <w:sz w:val="20"/>
        </w:rPr>
        <w:t xml:space="preserve"> </w:t>
      </w:r>
      <w:r>
        <w:rPr>
          <w:sz w:val="20"/>
        </w:rPr>
        <w:t>to</w:t>
      </w:r>
      <w:r>
        <w:rPr>
          <w:spacing w:val="-4"/>
          <w:sz w:val="20"/>
        </w:rPr>
        <w:t xml:space="preserve"> </w:t>
      </w:r>
      <w:r>
        <w:rPr>
          <w:sz w:val="20"/>
        </w:rPr>
        <w:t>the</w:t>
      </w:r>
      <w:r>
        <w:rPr>
          <w:spacing w:val="-3"/>
          <w:sz w:val="20"/>
        </w:rPr>
        <w:t xml:space="preserve"> </w:t>
      </w:r>
      <w:r>
        <w:rPr>
          <w:sz w:val="20"/>
        </w:rPr>
        <w:t>Board</w:t>
      </w:r>
      <w:r>
        <w:rPr>
          <w:spacing w:val="-4"/>
          <w:sz w:val="20"/>
        </w:rPr>
        <w:t xml:space="preserve"> </w:t>
      </w:r>
      <w:r>
        <w:rPr>
          <w:sz w:val="20"/>
        </w:rPr>
        <w:t>on</w:t>
      </w:r>
      <w:r>
        <w:rPr>
          <w:spacing w:val="-5"/>
          <w:sz w:val="20"/>
        </w:rPr>
        <w:t xml:space="preserve"> </w:t>
      </w:r>
      <w:r>
        <w:rPr>
          <w:sz w:val="20"/>
        </w:rPr>
        <w:t>required</w:t>
      </w:r>
      <w:r>
        <w:rPr>
          <w:spacing w:val="-4"/>
          <w:sz w:val="20"/>
        </w:rPr>
        <w:t xml:space="preserve"> </w:t>
      </w:r>
      <w:r>
        <w:rPr>
          <w:sz w:val="20"/>
        </w:rPr>
        <w:t>changes</w:t>
      </w:r>
      <w:r>
        <w:rPr>
          <w:spacing w:val="-3"/>
          <w:sz w:val="20"/>
        </w:rPr>
        <w:t xml:space="preserve"> </w:t>
      </w:r>
      <w:r>
        <w:rPr>
          <w:sz w:val="20"/>
        </w:rPr>
        <w:t>to</w:t>
      </w:r>
      <w:r>
        <w:rPr>
          <w:spacing w:val="-3"/>
          <w:sz w:val="20"/>
        </w:rPr>
        <w:t xml:space="preserve"> </w:t>
      </w:r>
      <w:r>
        <w:rPr>
          <w:sz w:val="20"/>
        </w:rPr>
        <w:t>internal</w:t>
      </w:r>
      <w:r>
        <w:rPr>
          <w:spacing w:val="-3"/>
          <w:sz w:val="20"/>
        </w:rPr>
        <w:t xml:space="preserve"> </w:t>
      </w:r>
      <w:r>
        <w:rPr>
          <w:sz w:val="20"/>
        </w:rPr>
        <w:t>controls</w:t>
      </w:r>
      <w:r>
        <w:rPr>
          <w:spacing w:val="-3"/>
          <w:sz w:val="20"/>
        </w:rPr>
        <w:t xml:space="preserve"> </w:t>
      </w:r>
      <w:r>
        <w:rPr>
          <w:sz w:val="20"/>
        </w:rPr>
        <w:t>and</w:t>
      </w:r>
      <w:r>
        <w:rPr>
          <w:spacing w:val="-3"/>
          <w:sz w:val="20"/>
        </w:rPr>
        <w:t xml:space="preserve"> </w:t>
      </w:r>
      <w:r>
        <w:rPr>
          <w:sz w:val="20"/>
        </w:rPr>
        <w:t>actions required to address recommendations from the External and Internal</w:t>
      </w:r>
      <w:r>
        <w:rPr>
          <w:spacing w:val="-24"/>
          <w:sz w:val="20"/>
        </w:rPr>
        <w:t xml:space="preserve"> </w:t>
      </w:r>
      <w:r>
        <w:rPr>
          <w:sz w:val="20"/>
        </w:rPr>
        <w:t>auditor.</w:t>
      </w:r>
    </w:p>
    <w:p w14:paraId="2BFDABFA" w14:textId="77777777" w:rsidR="00D95D28" w:rsidRDefault="00D95D28">
      <w:pPr>
        <w:spacing w:line="252" w:lineRule="auto"/>
        <w:rPr>
          <w:sz w:val="20"/>
        </w:rPr>
        <w:sectPr w:rsidR="00D95D28">
          <w:pgSz w:w="12240" w:h="15840"/>
          <w:pgMar w:top="1500" w:right="680" w:bottom="280" w:left="1020" w:header="0" w:footer="0" w:gutter="0"/>
          <w:cols w:space="720"/>
        </w:sectPr>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5"/>
        <w:gridCol w:w="3500"/>
        <w:gridCol w:w="1700"/>
        <w:gridCol w:w="2271"/>
      </w:tblGrid>
      <w:tr w:rsidR="00D95D28" w14:paraId="5FAE617D" w14:textId="77777777" w:rsidTr="004412F7">
        <w:trPr>
          <w:trHeight w:val="398"/>
        </w:trPr>
        <w:tc>
          <w:tcPr>
            <w:tcW w:w="9366" w:type="dxa"/>
            <w:gridSpan w:val="4"/>
            <w:tcBorders>
              <w:top w:val="nil"/>
              <w:left w:val="nil"/>
              <w:right w:val="nil"/>
            </w:tcBorders>
            <w:shd w:val="clear" w:color="auto" w:fill="002539"/>
          </w:tcPr>
          <w:p w14:paraId="18C8854C" w14:textId="2BA64CF9" w:rsidR="00D95D28" w:rsidRDefault="006D3F76">
            <w:pPr>
              <w:pStyle w:val="TableParagraph"/>
              <w:spacing w:before="67"/>
              <w:ind w:left="117"/>
              <w:rPr>
                <w:b/>
                <w:sz w:val="16"/>
              </w:rPr>
            </w:pPr>
            <w:r>
              <w:rPr>
                <w:b/>
                <w:color w:val="FFFFFF"/>
                <w:sz w:val="16"/>
              </w:rPr>
              <w:lastRenderedPageBreak/>
              <w:t>GOVERN</w:t>
            </w:r>
            <w:r w:rsidR="00157F34">
              <w:rPr>
                <w:b/>
                <w:color w:val="FFFFFF"/>
                <w:sz w:val="16"/>
              </w:rPr>
              <w:t>ANCE</w:t>
            </w:r>
            <w:r>
              <w:rPr>
                <w:b/>
                <w:color w:val="FFFFFF"/>
                <w:sz w:val="16"/>
              </w:rPr>
              <w:t xml:space="preserve"> AND DEVELOPMENT </w:t>
            </w:r>
            <w:r>
              <w:rPr>
                <w:b/>
                <w:color w:val="FFFFFF"/>
                <w:sz w:val="20"/>
              </w:rPr>
              <w:t>C</w:t>
            </w:r>
            <w:r>
              <w:rPr>
                <w:b/>
                <w:color w:val="FFFFFF"/>
                <w:sz w:val="16"/>
              </w:rPr>
              <w:t xml:space="preserve">OMMITTEE </w:t>
            </w:r>
            <w:r>
              <w:rPr>
                <w:b/>
                <w:color w:val="FFFFFF"/>
                <w:sz w:val="20"/>
              </w:rPr>
              <w:t>T</w:t>
            </w:r>
            <w:r>
              <w:rPr>
                <w:b/>
                <w:color w:val="FFFFFF"/>
                <w:sz w:val="16"/>
              </w:rPr>
              <w:t xml:space="preserve">ERMS OF </w:t>
            </w:r>
            <w:r>
              <w:rPr>
                <w:b/>
                <w:color w:val="FFFFFF"/>
                <w:sz w:val="20"/>
              </w:rPr>
              <w:t>R</w:t>
            </w:r>
            <w:r>
              <w:rPr>
                <w:b/>
                <w:color w:val="FFFFFF"/>
                <w:sz w:val="16"/>
              </w:rPr>
              <w:t>EFERENCE</w:t>
            </w:r>
          </w:p>
        </w:tc>
      </w:tr>
      <w:tr w:rsidR="00D95D28" w14:paraId="780F799A" w14:textId="77777777" w:rsidTr="004412F7">
        <w:trPr>
          <w:trHeight w:val="378"/>
        </w:trPr>
        <w:tc>
          <w:tcPr>
            <w:tcW w:w="1895" w:type="dxa"/>
            <w:shd w:val="clear" w:color="auto" w:fill="175A7C"/>
          </w:tcPr>
          <w:p w14:paraId="3FDEF10C" w14:textId="77777777" w:rsidR="00D95D28" w:rsidRDefault="006D3F76">
            <w:pPr>
              <w:pStyle w:val="TableParagraph"/>
              <w:spacing w:before="52"/>
              <w:rPr>
                <w:b/>
                <w:sz w:val="20"/>
              </w:rPr>
            </w:pPr>
            <w:r>
              <w:rPr>
                <w:b/>
                <w:color w:val="FFFFFF"/>
                <w:sz w:val="20"/>
              </w:rPr>
              <w:t>Responsibility</w:t>
            </w:r>
          </w:p>
        </w:tc>
        <w:tc>
          <w:tcPr>
            <w:tcW w:w="3500" w:type="dxa"/>
          </w:tcPr>
          <w:p w14:paraId="66D21DC4" w14:textId="77777777" w:rsidR="00D95D28" w:rsidRDefault="006D3F76">
            <w:pPr>
              <w:pStyle w:val="TableParagraph"/>
              <w:spacing w:before="52"/>
              <w:rPr>
                <w:sz w:val="20"/>
              </w:rPr>
            </w:pPr>
            <w:r>
              <w:rPr>
                <w:sz w:val="20"/>
              </w:rPr>
              <w:t>Board of Governors</w:t>
            </w:r>
          </w:p>
        </w:tc>
        <w:tc>
          <w:tcPr>
            <w:tcW w:w="1700" w:type="dxa"/>
            <w:shd w:val="clear" w:color="auto" w:fill="175A7C"/>
          </w:tcPr>
          <w:p w14:paraId="25CCE230" w14:textId="77777777" w:rsidR="00D95D28" w:rsidRDefault="006D3F76">
            <w:pPr>
              <w:pStyle w:val="TableParagraph"/>
              <w:spacing w:before="52"/>
              <w:ind w:left="111"/>
              <w:rPr>
                <w:b/>
                <w:sz w:val="20"/>
              </w:rPr>
            </w:pPr>
            <w:r>
              <w:rPr>
                <w:b/>
                <w:color w:val="FFFFFF"/>
                <w:sz w:val="20"/>
              </w:rPr>
              <w:t>Policy Type</w:t>
            </w:r>
          </w:p>
        </w:tc>
        <w:tc>
          <w:tcPr>
            <w:tcW w:w="2271" w:type="dxa"/>
          </w:tcPr>
          <w:p w14:paraId="400E1A30" w14:textId="77777777" w:rsidR="00D95D28" w:rsidRDefault="006D3F76">
            <w:pPr>
              <w:pStyle w:val="TableParagraph"/>
              <w:spacing w:before="52"/>
              <w:ind w:left="110"/>
              <w:rPr>
                <w:sz w:val="20"/>
              </w:rPr>
            </w:pPr>
            <w:r>
              <w:rPr>
                <w:sz w:val="20"/>
              </w:rPr>
              <w:t>Governance</w:t>
            </w:r>
          </w:p>
        </w:tc>
      </w:tr>
      <w:tr w:rsidR="006A5B8D" w14:paraId="1CAB0422" w14:textId="77777777" w:rsidTr="004412F7">
        <w:trPr>
          <w:trHeight w:val="971"/>
        </w:trPr>
        <w:tc>
          <w:tcPr>
            <w:tcW w:w="1895" w:type="dxa"/>
            <w:shd w:val="clear" w:color="auto" w:fill="175A7C"/>
          </w:tcPr>
          <w:p w14:paraId="57ED5670" w14:textId="25E4E41C" w:rsidR="006A5B8D" w:rsidRDefault="006A5B8D" w:rsidP="006A5B8D">
            <w:pPr>
              <w:pStyle w:val="TableParagraph"/>
              <w:spacing w:before="62" w:line="276" w:lineRule="auto"/>
              <w:ind w:right="106"/>
              <w:rPr>
                <w:b/>
                <w:color w:val="FFFFFF"/>
                <w:sz w:val="20"/>
              </w:rPr>
            </w:pPr>
            <w:r>
              <w:rPr>
                <w:b/>
                <w:color w:val="FFFFFF"/>
                <w:sz w:val="20"/>
              </w:rPr>
              <w:t>Review Schedule</w:t>
            </w:r>
          </w:p>
          <w:p w14:paraId="785EB9EA" w14:textId="1E0D5E96" w:rsidR="004412F7" w:rsidRDefault="004412F7" w:rsidP="006A5B8D">
            <w:pPr>
              <w:pStyle w:val="TableParagraph"/>
              <w:spacing w:before="62" w:line="276" w:lineRule="auto"/>
              <w:ind w:right="106"/>
              <w:rPr>
                <w:b/>
                <w:sz w:val="20"/>
              </w:rPr>
            </w:pPr>
            <w:r>
              <w:rPr>
                <w:b/>
                <w:color w:val="FFFFFF"/>
                <w:sz w:val="20"/>
              </w:rPr>
              <w:t>(3 years)</w:t>
            </w:r>
          </w:p>
          <w:p w14:paraId="48FA100D" w14:textId="2CA25C3A" w:rsidR="006A5B8D" w:rsidRDefault="006A5B8D" w:rsidP="006A5B8D">
            <w:pPr>
              <w:pStyle w:val="TableParagraph"/>
              <w:rPr>
                <w:b/>
                <w:sz w:val="20"/>
              </w:rPr>
            </w:pPr>
          </w:p>
        </w:tc>
        <w:tc>
          <w:tcPr>
            <w:tcW w:w="3500" w:type="dxa"/>
          </w:tcPr>
          <w:p w14:paraId="52750237" w14:textId="2F52D7EF" w:rsidR="006A5B8D" w:rsidRDefault="006A5B8D" w:rsidP="006A5B8D">
            <w:pPr>
              <w:pStyle w:val="TableParagraph"/>
              <w:spacing w:before="3" w:line="300" w:lineRule="atLeast"/>
              <w:ind w:right="536"/>
              <w:rPr>
                <w:sz w:val="18"/>
              </w:rPr>
            </w:pPr>
            <w:r>
              <w:rPr>
                <w:sz w:val="18"/>
              </w:rPr>
              <w:t>Next Review: 202</w:t>
            </w:r>
            <w:r w:rsidR="001D6B72">
              <w:rPr>
                <w:sz w:val="18"/>
              </w:rPr>
              <w:t>8</w:t>
            </w:r>
          </w:p>
          <w:p w14:paraId="3C46ABEC" w14:textId="6C7A3796" w:rsidR="006A5B8D" w:rsidRDefault="006A5B8D" w:rsidP="006A5B8D">
            <w:pPr>
              <w:pStyle w:val="TableParagraph"/>
              <w:spacing w:line="276" w:lineRule="auto"/>
              <w:ind w:right="823"/>
              <w:rPr>
                <w:sz w:val="20"/>
              </w:rPr>
            </w:pPr>
            <w:r>
              <w:rPr>
                <w:sz w:val="18"/>
              </w:rPr>
              <w:t>Last Review: 202</w:t>
            </w:r>
            <w:r w:rsidR="001D6B72">
              <w:rPr>
                <w:sz w:val="18"/>
              </w:rPr>
              <w:t>5</w:t>
            </w:r>
          </w:p>
        </w:tc>
        <w:tc>
          <w:tcPr>
            <w:tcW w:w="1700" w:type="dxa"/>
            <w:shd w:val="clear" w:color="auto" w:fill="175A7C"/>
          </w:tcPr>
          <w:p w14:paraId="7E3E5778" w14:textId="77777777" w:rsidR="006A5B8D" w:rsidRDefault="006A5B8D" w:rsidP="006A5B8D">
            <w:pPr>
              <w:pStyle w:val="TableParagraph"/>
              <w:ind w:left="111"/>
              <w:rPr>
                <w:b/>
                <w:sz w:val="20"/>
              </w:rPr>
            </w:pPr>
            <w:r>
              <w:rPr>
                <w:b/>
                <w:color w:val="FFFFFF"/>
                <w:sz w:val="20"/>
              </w:rPr>
              <w:t>Policy ID</w:t>
            </w:r>
          </w:p>
        </w:tc>
        <w:tc>
          <w:tcPr>
            <w:tcW w:w="2271" w:type="dxa"/>
          </w:tcPr>
          <w:p w14:paraId="38AE9586" w14:textId="5268AF5B" w:rsidR="006A5B8D" w:rsidRDefault="006A5B8D" w:rsidP="006A5B8D">
            <w:pPr>
              <w:pStyle w:val="TableParagraph"/>
              <w:ind w:left="110"/>
              <w:rPr>
                <w:sz w:val="20"/>
              </w:rPr>
            </w:pPr>
            <w:r>
              <w:rPr>
                <w:sz w:val="20"/>
              </w:rPr>
              <w:t>GP-8.2</w:t>
            </w:r>
          </w:p>
        </w:tc>
      </w:tr>
    </w:tbl>
    <w:p w14:paraId="7BF3D200" w14:textId="77777777" w:rsidR="00D95D28" w:rsidRDefault="00D95D28">
      <w:pPr>
        <w:pStyle w:val="BodyText"/>
        <w:spacing w:before="7"/>
        <w:rPr>
          <w:b/>
          <w:sz w:val="18"/>
        </w:rPr>
      </w:pPr>
    </w:p>
    <w:p w14:paraId="53CC4DCC" w14:textId="4D4BD037" w:rsidR="00D95D28" w:rsidRDefault="006D3F76">
      <w:pPr>
        <w:pStyle w:val="BodyText"/>
        <w:spacing w:before="93" w:line="259" w:lineRule="auto"/>
        <w:ind w:left="426" w:right="448"/>
        <w:jc w:val="both"/>
      </w:pPr>
      <w:r>
        <w:t xml:space="preserve">The Governance and Development Committee shall consist of at least three members, including the Board Chair. The Executive Committee shall </w:t>
      </w:r>
      <w:r w:rsidR="00AF4E52">
        <w:t>recommen</w:t>
      </w:r>
      <w:r w:rsidR="004412F7">
        <w:t>d</w:t>
      </w:r>
      <w:r>
        <w:t xml:space="preserve"> the Chair and members of this Committee. The Board Chair and the President are voting members and shall be counted for purposes of the quorum (requires half of the Committee to be present). The President shall designate appropriate members of staff to serve as resource persons to the Committee. This Committee will meet three weeks before each Board meeting.</w:t>
      </w:r>
    </w:p>
    <w:p w14:paraId="5FD1786E" w14:textId="77777777" w:rsidR="00D95D28" w:rsidRDefault="006D3F76">
      <w:pPr>
        <w:pStyle w:val="BodyText"/>
        <w:spacing w:before="157" w:line="256" w:lineRule="auto"/>
        <w:ind w:left="426" w:right="454"/>
        <w:jc w:val="both"/>
      </w:pPr>
      <w:r>
        <w:t xml:space="preserve">The Governance and Development Committee can </w:t>
      </w:r>
      <w:proofErr w:type="gramStart"/>
      <w:r>
        <w:t>review,</w:t>
      </w:r>
      <w:proofErr w:type="gramEnd"/>
      <w:r>
        <w:t xml:space="preserve"> recommend changes and improvements to enhance the governance practices of the Board. The following provide details on roles of responsibility delegated to this Committee:</w:t>
      </w:r>
    </w:p>
    <w:p w14:paraId="0205EE54" w14:textId="77777777" w:rsidR="00D95D28" w:rsidRDefault="006D3F76">
      <w:pPr>
        <w:pStyle w:val="Heading3"/>
        <w:numPr>
          <w:ilvl w:val="0"/>
          <w:numId w:val="11"/>
        </w:numPr>
        <w:tabs>
          <w:tab w:val="left" w:pos="851"/>
          <w:tab w:val="left" w:pos="853"/>
        </w:tabs>
        <w:spacing w:before="167"/>
        <w:ind w:hanging="426"/>
      </w:pPr>
      <w:r>
        <w:t>The Committee shall plan, develop and conduct orientation of new</w:t>
      </w:r>
      <w:r>
        <w:rPr>
          <w:spacing w:val="-21"/>
        </w:rPr>
        <w:t xml:space="preserve"> </w:t>
      </w:r>
      <w:r>
        <w:t>members.</w:t>
      </w:r>
    </w:p>
    <w:p w14:paraId="3894C23D" w14:textId="77777777" w:rsidR="00D95D28" w:rsidRDefault="00D95D28">
      <w:pPr>
        <w:pStyle w:val="BodyText"/>
        <w:spacing w:before="4"/>
        <w:rPr>
          <w:sz w:val="25"/>
        </w:rPr>
      </w:pPr>
    </w:p>
    <w:p w14:paraId="3DEC8111" w14:textId="77777777" w:rsidR="00D95D28" w:rsidRDefault="006D3F76">
      <w:pPr>
        <w:pStyle w:val="ListParagraph"/>
        <w:numPr>
          <w:ilvl w:val="0"/>
          <w:numId w:val="11"/>
        </w:numPr>
        <w:tabs>
          <w:tab w:val="left" w:pos="851"/>
          <w:tab w:val="left" w:pos="853"/>
        </w:tabs>
        <w:ind w:hanging="426"/>
      </w:pPr>
      <w:r>
        <w:t>The Committee shall plan, develop, and facilitate ongoing board development</w:t>
      </w:r>
      <w:r>
        <w:rPr>
          <w:spacing w:val="-31"/>
        </w:rPr>
        <w:t xml:space="preserve"> </w:t>
      </w:r>
      <w:r>
        <w:t>activities.</w:t>
      </w:r>
    </w:p>
    <w:p w14:paraId="35205107" w14:textId="77777777" w:rsidR="00D95D28" w:rsidRDefault="00D95D28">
      <w:pPr>
        <w:pStyle w:val="BodyText"/>
        <w:spacing w:before="4"/>
        <w:rPr>
          <w:sz w:val="25"/>
        </w:rPr>
      </w:pPr>
    </w:p>
    <w:p w14:paraId="33D149F1" w14:textId="77777777" w:rsidR="00D95D28" w:rsidRDefault="006D3F76">
      <w:pPr>
        <w:pStyle w:val="Heading3"/>
        <w:numPr>
          <w:ilvl w:val="0"/>
          <w:numId w:val="11"/>
        </w:numPr>
        <w:tabs>
          <w:tab w:val="left" w:pos="851"/>
          <w:tab w:val="left" w:pos="853"/>
        </w:tabs>
        <w:spacing w:before="1"/>
        <w:ind w:hanging="426"/>
      </w:pPr>
      <w:r>
        <w:t>The Committee shall review By-Laws regularly and recommend amendments as</w:t>
      </w:r>
      <w:r>
        <w:rPr>
          <w:spacing w:val="-31"/>
        </w:rPr>
        <w:t xml:space="preserve"> </w:t>
      </w:r>
      <w:r>
        <w:t>appropriate.</w:t>
      </w:r>
    </w:p>
    <w:p w14:paraId="7F0E7891" w14:textId="77777777" w:rsidR="00D95D28" w:rsidRDefault="00D95D28">
      <w:pPr>
        <w:pStyle w:val="BodyText"/>
        <w:spacing w:before="8"/>
        <w:rPr>
          <w:sz w:val="25"/>
        </w:rPr>
      </w:pPr>
    </w:p>
    <w:p w14:paraId="69344098" w14:textId="77777777" w:rsidR="00D95D28" w:rsidRDefault="006D3F76">
      <w:pPr>
        <w:pStyle w:val="ListParagraph"/>
        <w:numPr>
          <w:ilvl w:val="0"/>
          <w:numId w:val="11"/>
        </w:numPr>
        <w:tabs>
          <w:tab w:val="left" w:pos="853"/>
        </w:tabs>
        <w:spacing w:before="1" w:line="259" w:lineRule="auto"/>
        <w:ind w:right="450"/>
        <w:jc w:val="both"/>
      </w:pPr>
      <w:r>
        <w:t xml:space="preserve">The Committee shall review and </w:t>
      </w:r>
      <w:proofErr w:type="gramStart"/>
      <w:r>
        <w:t>recommend Board</w:t>
      </w:r>
      <w:proofErr w:type="gramEnd"/>
      <w:r>
        <w:t xml:space="preserve"> self-assessment and evaluation activities annually.</w:t>
      </w:r>
    </w:p>
    <w:p w14:paraId="149EF30B" w14:textId="77777777" w:rsidR="00D95D28" w:rsidRDefault="00D95D28">
      <w:pPr>
        <w:pStyle w:val="BodyText"/>
        <w:spacing w:before="7"/>
        <w:rPr>
          <w:sz w:val="23"/>
        </w:rPr>
      </w:pPr>
    </w:p>
    <w:p w14:paraId="30DEAF16" w14:textId="740FCB76" w:rsidR="00D95D28" w:rsidRDefault="006D3F76">
      <w:pPr>
        <w:pStyle w:val="Heading3"/>
        <w:numPr>
          <w:ilvl w:val="0"/>
          <w:numId w:val="11"/>
        </w:numPr>
        <w:tabs>
          <w:tab w:val="left" w:pos="853"/>
        </w:tabs>
        <w:spacing w:line="259" w:lineRule="auto"/>
        <w:ind w:right="451"/>
        <w:jc w:val="both"/>
      </w:pPr>
      <w:r>
        <w:t xml:space="preserve">The Committee shall review Board </w:t>
      </w:r>
      <w:r w:rsidR="00015023">
        <w:t xml:space="preserve">and Academic Council </w:t>
      </w:r>
      <w:r>
        <w:t>policies regularly and provide recommendations to the Board for amendments to content as well as provide the Board with an assessment of compliance with Board policies and any related recommendations, if</w:t>
      </w:r>
      <w:r>
        <w:rPr>
          <w:spacing w:val="-20"/>
        </w:rPr>
        <w:t xml:space="preserve"> </w:t>
      </w:r>
      <w:r>
        <w:t>applicable.</w:t>
      </w:r>
    </w:p>
    <w:p w14:paraId="69EF9A68" w14:textId="77777777" w:rsidR="00D95D28" w:rsidRDefault="00D95D28">
      <w:pPr>
        <w:pStyle w:val="BodyText"/>
        <w:rPr>
          <w:sz w:val="24"/>
        </w:rPr>
      </w:pPr>
    </w:p>
    <w:p w14:paraId="2803898F" w14:textId="77777777" w:rsidR="00D95D28" w:rsidRDefault="006D3F76">
      <w:pPr>
        <w:spacing w:before="154"/>
        <w:ind w:left="427"/>
        <w:jc w:val="both"/>
        <w:rPr>
          <w:b/>
          <w:sz w:val="20"/>
        </w:rPr>
      </w:pPr>
      <w:r>
        <w:rPr>
          <w:b/>
          <w:sz w:val="20"/>
          <w:u w:val="thick"/>
        </w:rPr>
        <w:t>DELEGATED AUTHORITY</w:t>
      </w:r>
    </w:p>
    <w:p w14:paraId="2AC0FD81" w14:textId="77777777" w:rsidR="00D95D28" w:rsidRDefault="006D3F76">
      <w:pPr>
        <w:pStyle w:val="BodyText"/>
        <w:spacing w:before="179"/>
        <w:ind w:left="427"/>
        <w:jc w:val="both"/>
      </w:pPr>
      <w:r>
        <w:t>The Committee shall only act on issues delegated to it by Board resolution.</w:t>
      </w:r>
    </w:p>
    <w:p w14:paraId="48CA0D70" w14:textId="77777777" w:rsidR="00D95D28" w:rsidRDefault="00D95D28">
      <w:pPr>
        <w:jc w:val="both"/>
        <w:sectPr w:rsidR="00D95D28">
          <w:headerReference w:type="default" r:id="rId60"/>
          <w:pgSz w:w="12240" w:h="15840"/>
          <w:pgMar w:top="1160" w:right="680" w:bottom="280" w:left="1020" w:header="0" w:footer="0" w:gutter="0"/>
          <w:cols w:space="720"/>
        </w:sectPr>
      </w:pPr>
    </w:p>
    <w:p w14:paraId="5F9E622E" w14:textId="77777777" w:rsidR="00D95D28" w:rsidRDefault="00D95D28">
      <w:pPr>
        <w:pStyle w:val="BodyText"/>
        <w:rPr>
          <w:i/>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3216"/>
        <w:gridCol w:w="1555"/>
        <w:gridCol w:w="2697"/>
      </w:tblGrid>
      <w:tr w:rsidR="00D95D28" w14:paraId="3B7A4877" w14:textId="77777777">
        <w:trPr>
          <w:trHeight w:val="398"/>
        </w:trPr>
        <w:tc>
          <w:tcPr>
            <w:tcW w:w="9350" w:type="dxa"/>
            <w:gridSpan w:val="4"/>
            <w:tcBorders>
              <w:top w:val="nil"/>
              <w:left w:val="nil"/>
              <w:right w:val="nil"/>
            </w:tcBorders>
            <w:shd w:val="clear" w:color="auto" w:fill="002539"/>
          </w:tcPr>
          <w:p w14:paraId="0147D31A" w14:textId="77777777" w:rsidR="00D95D28" w:rsidRDefault="006D3F76">
            <w:pPr>
              <w:pStyle w:val="TableParagraph"/>
              <w:spacing w:before="67"/>
              <w:ind w:left="117"/>
              <w:rPr>
                <w:b/>
                <w:sz w:val="16"/>
              </w:rPr>
            </w:pPr>
            <w:r>
              <w:rPr>
                <w:b/>
                <w:color w:val="FFFFFF"/>
                <w:sz w:val="16"/>
              </w:rPr>
              <w:t xml:space="preserve">EXECUTIVE COMMITTEE </w:t>
            </w:r>
            <w:r>
              <w:rPr>
                <w:b/>
                <w:color w:val="FFFFFF"/>
                <w:sz w:val="20"/>
              </w:rPr>
              <w:t>T</w:t>
            </w:r>
            <w:r>
              <w:rPr>
                <w:b/>
                <w:color w:val="FFFFFF"/>
                <w:sz w:val="16"/>
              </w:rPr>
              <w:t xml:space="preserve">ERMS OF </w:t>
            </w:r>
            <w:r>
              <w:rPr>
                <w:b/>
                <w:color w:val="FFFFFF"/>
                <w:sz w:val="20"/>
              </w:rPr>
              <w:t>R</w:t>
            </w:r>
            <w:r>
              <w:rPr>
                <w:b/>
                <w:color w:val="FFFFFF"/>
                <w:sz w:val="16"/>
              </w:rPr>
              <w:t>EFERENCE</w:t>
            </w:r>
          </w:p>
        </w:tc>
      </w:tr>
      <w:tr w:rsidR="00D95D28" w14:paraId="49082CD9" w14:textId="77777777">
        <w:trPr>
          <w:trHeight w:val="378"/>
        </w:trPr>
        <w:tc>
          <w:tcPr>
            <w:tcW w:w="1882" w:type="dxa"/>
            <w:shd w:val="clear" w:color="auto" w:fill="175A7C"/>
          </w:tcPr>
          <w:p w14:paraId="5D3AC3AA" w14:textId="77777777" w:rsidR="00D95D28" w:rsidRDefault="006D3F76">
            <w:pPr>
              <w:pStyle w:val="TableParagraph"/>
              <w:spacing w:before="52"/>
              <w:rPr>
                <w:b/>
                <w:sz w:val="20"/>
              </w:rPr>
            </w:pPr>
            <w:r>
              <w:rPr>
                <w:b/>
                <w:color w:val="FFFFFF"/>
                <w:sz w:val="20"/>
              </w:rPr>
              <w:t>Responsibility</w:t>
            </w:r>
          </w:p>
        </w:tc>
        <w:tc>
          <w:tcPr>
            <w:tcW w:w="3216" w:type="dxa"/>
          </w:tcPr>
          <w:p w14:paraId="32712C2C" w14:textId="77777777" w:rsidR="00D95D28" w:rsidRDefault="006D3F76">
            <w:pPr>
              <w:pStyle w:val="TableParagraph"/>
              <w:spacing w:before="52"/>
              <w:rPr>
                <w:sz w:val="20"/>
              </w:rPr>
            </w:pPr>
            <w:r>
              <w:rPr>
                <w:sz w:val="20"/>
              </w:rPr>
              <w:t>Board of Governors</w:t>
            </w:r>
          </w:p>
        </w:tc>
        <w:tc>
          <w:tcPr>
            <w:tcW w:w="1555" w:type="dxa"/>
            <w:shd w:val="clear" w:color="auto" w:fill="175A7C"/>
          </w:tcPr>
          <w:p w14:paraId="3AB85E8A" w14:textId="77777777" w:rsidR="00D95D28" w:rsidRDefault="006D3F76">
            <w:pPr>
              <w:pStyle w:val="TableParagraph"/>
              <w:spacing w:before="52"/>
              <w:ind w:left="109"/>
              <w:rPr>
                <w:b/>
                <w:sz w:val="20"/>
              </w:rPr>
            </w:pPr>
            <w:r>
              <w:rPr>
                <w:b/>
                <w:color w:val="FFFFFF"/>
                <w:sz w:val="20"/>
              </w:rPr>
              <w:t>Policy Type</w:t>
            </w:r>
          </w:p>
        </w:tc>
        <w:tc>
          <w:tcPr>
            <w:tcW w:w="2697" w:type="dxa"/>
          </w:tcPr>
          <w:p w14:paraId="4E0FA3B5" w14:textId="77777777" w:rsidR="00D95D28" w:rsidRDefault="006D3F76">
            <w:pPr>
              <w:pStyle w:val="TableParagraph"/>
              <w:spacing w:before="52"/>
              <w:rPr>
                <w:sz w:val="20"/>
              </w:rPr>
            </w:pPr>
            <w:r>
              <w:rPr>
                <w:sz w:val="20"/>
              </w:rPr>
              <w:t>Governance</w:t>
            </w:r>
          </w:p>
        </w:tc>
      </w:tr>
      <w:tr w:rsidR="006A5B8D" w14:paraId="4A05BF5E" w14:textId="77777777">
        <w:trPr>
          <w:trHeight w:val="971"/>
        </w:trPr>
        <w:tc>
          <w:tcPr>
            <w:tcW w:w="1882" w:type="dxa"/>
            <w:shd w:val="clear" w:color="auto" w:fill="175A7C"/>
          </w:tcPr>
          <w:p w14:paraId="0F6CBC56" w14:textId="4095A670" w:rsidR="006A5B8D" w:rsidRDefault="006A5B8D" w:rsidP="006A5B8D">
            <w:pPr>
              <w:pStyle w:val="TableParagraph"/>
              <w:spacing w:before="62" w:line="276" w:lineRule="auto"/>
              <w:ind w:right="106"/>
              <w:rPr>
                <w:b/>
                <w:sz w:val="20"/>
              </w:rPr>
            </w:pPr>
            <w:r>
              <w:rPr>
                <w:b/>
                <w:color w:val="FFFFFF"/>
                <w:sz w:val="20"/>
              </w:rPr>
              <w:t>Review Schedule</w:t>
            </w:r>
          </w:p>
          <w:p w14:paraId="68CA3DAF" w14:textId="66746013" w:rsidR="006A5B8D" w:rsidRDefault="004412F7" w:rsidP="006A5B8D">
            <w:pPr>
              <w:pStyle w:val="TableParagraph"/>
              <w:rPr>
                <w:b/>
                <w:sz w:val="20"/>
              </w:rPr>
            </w:pPr>
            <w:r w:rsidRPr="004412F7">
              <w:rPr>
                <w:b/>
                <w:color w:val="FFFFFF" w:themeColor="background1"/>
                <w:sz w:val="20"/>
              </w:rPr>
              <w:t>(3 years)</w:t>
            </w:r>
          </w:p>
        </w:tc>
        <w:tc>
          <w:tcPr>
            <w:tcW w:w="3216" w:type="dxa"/>
          </w:tcPr>
          <w:p w14:paraId="1C8D4914" w14:textId="1B686A03" w:rsidR="006A5B8D" w:rsidRDefault="006A5B8D" w:rsidP="006A5B8D">
            <w:pPr>
              <w:pStyle w:val="TableParagraph"/>
              <w:spacing w:before="3" w:line="300" w:lineRule="atLeast"/>
              <w:ind w:right="536"/>
              <w:rPr>
                <w:sz w:val="18"/>
              </w:rPr>
            </w:pPr>
            <w:r>
              <w:rPr>
                <w:sz w:val="18"/>
              </w:rPr>
              <w:t>Next Review: 202</w:t>
            </w:r>
            <w:r w:rsidR="0031008A">
              <w:rPr>
                <w:sz w:val="18"/>
              </w:rPr>
              <w:t>8</w:t>
            </w:r>
          </w:p>
          <w:p w14:paraId="31AD446F" w14:textId="14490EA9" w:rsidR="006A5B8D" w:rsidRDefault="006A5B8D" w:rsidP="006A5B8D">
            <w:pPr>
              <w:pStyle w:val="TableParagraph"/>
              <w:spacing w:line="338" w:lineRule="auto"/>
              <w:ind w:right="105"/>
              <w:rPr>
                <w:sz w:val="20"/>
              </w:rPr>
            </w:pPr>
            <w:r>
              <w:rPr>
                <w:sz w:val="18"/>
              </w:rPr>
              <w:t>Last Review: 202</w:t>
            </w:r>
            <w:r w:rsidR="0031008A">
              <w:rPr>
                <w:sz w:val="18"/>
              </w:rPr>
              <w:t>5</w:t>
            </w:r>
          </w:p>
        </w:tc>
        <w:tc>
          <w:tcPr>
            <w:tcW w:w="1555" w:type="dxa"/>
            <w:shd w:val="clear" w:color="auto" w:fill="175A7C"/>
          </w:tcPr>
          <w:p w14:paraId="5F271257" w14:textId="77777777" w:rsidR="006A5B8D" w:rsidRDefault="006A5B8D" w:rsidP="006A5B8D">
            <w:pPr>
              <w:pStyle w:val="TableParagraph"/>
              <w:ind w:left="109"/>
              <w:rPr>
                <w:b/>
                <w:sz w:val="20"/>
              </w:rPr>
            </w:pPr>
            <w:r>
              <w:rPr>
                <w:b/>
                <w:color w:val="FFFFFF"/>
                <w:sz w:val="20"/>
              </w:rPr>
              <w:t>Policy ID</w:t>
            </w:r>
          </w:p>
        </w:tc>
        <w:tc>
          <w:tcPr>
            <w:tcW w:w="2697" w:type="dxa"/>
          </w:tcPr>
          <w:p w14:paraId="78F78066" w14:textId="19112B06" w:rsidR="006A5B8D" w:rsidRDefault="006A5B8D" w:rsidP="006A5B8D">
            <w:pPr>
              <w:pStyle w:val="TableParagraph"/>
              <w:rPr>
                <w:sz w:val="20"/>
              </w:rPr>
            </w:pPr>
            <w:r>
              <w:rPr>
                <w:sz w:val="20"/>
              </w:rPr>
              <w:t>GP-8.3</w:t>
            </w:r>
          </w:p>
        </w:tc>
      </w:tr>
    </w:tbl>
    <w:p w14:paraId="32F71C6C" w14:textId="77777777" w:rsidR="00D95D28" w:rsidRDefault="00D95D28">
      <w:pPr>
        <w:pStyle w:val="BodyText"/>
        <w:spacing w:before="8"/>
        <w:rPr>
          <w:i/>
          <w:sz w:val="16"/>
        </w:rPr>
      </w:pPr>
    </w:p>
    <w:p w14:paraId="257C5136" w14:textId="77777777" w:rsidR="00D95D28" w:rsidRDefault="00D95D28">
      <w:pPr>
        <w:spacing w:line="256" w:lineRule="auto"/>
        <w:jc w:val="both"/>
      </w:pPr>
    </w:p>
    <w:p w14:paraId="5CC78162" w14:textId="77777777" w:rsidR="0031008A" w:rsidRDefault="0031008A" w:rsidP="0031008A">
      <w:pPr>
        <w:pStyle w:val="BodyText"/>
        <w:spacing w:before="93" w:line="259" w:lineRule="auto"/>
        <w:ind w:left="707" w:right="598"/>
      </w:pPr>
      <w:r>
        <w:t>The Executive Committee shall consist of at least three Members, including the Board Chair. The Board Chair is the Chair of this Committee. The Vice- Chair and other Chairs of each Committee will also sit on this Committee. The Board Chair and the President are voting members and shall be counted for purposes of the quorum (requires half of the Committee to be present). This Committee will regularly meet three weeks before each Board meeting.</w:t>
      </w:r>
    </w:p>
    <w:p w14:paraId="6CBB81DD" w14:textId="77777777" w:rsidR="0031008A" w:rsidRDefault="0031008A" w:rsidP="0031008A">
      <w:pPr>
        <w:pStyle w:val="BodyText"/>
        <w:spacing w:before="160" w:line="259" w:lineRule="auto"/>
        <w:ind w:left="708" w:right="35" w:hanging="1"/>
      </w:pPr>
      <w:r>
        <w:t>The</w:t>
      </w:r>
      <w:r>
        <w:rPr>
          <w:spacing w:val="-17"/>
        </w:rPr>
        <w:t xml:space="preserve"> </w:t>
      </w:r>
      <w:r>
        <w:t>Executive</w:t>
      </w:r>
      <w:r>
        <w:rPr>
          <w:spacing w:val="-14"/>
        </w:rPr>
        <w:t xml:space="preserve"> </w:t>
      </w:r>
      <w:r>
        <w:t>Committee</w:t>
      </w:r>
      <w:r>
        <w:rPr>
          <w:spacing w:val="-16"/>
        </w:rPr>
        <w:t xml:space="preserve"> </w:t>
      </w:r>
      <w:r>
        <w:t>supports</w:t>
      </w:r>
      <w:r>
        <w:rPr>
          <w:spacing w:val="-12"/>
        </w:rPr>
        <w:t xml:space="preserve"> </w:t>
      </w:r>
      <w:r>
        <w:t>the</w:t>
      </w:r>
      <w:r>
        <w:rPr>
          <w:spacing w:val="-14"/>
        </w:rPr>
        <w:t xml:space="preserve"> </w:t>
      </w:r>
      <w:r>
        <w:t>overall</w:t>
      </w:r>
      <w:r>
        <w:rPr>
          <w:spacing w:val="-17"/>
        </w:rPr>
        <w:t xml:space="preserve"> </w:t>
      </w:r>
      <w:r>
        <w:t>function</w:t>
      </w:r>
      <w:r>
        <w:rPr>
          <w:spacing w:val="-16"/>
        </w:rPr>
        <w:t xml:space="preserve"> </w:t>
      </w:r>
      <w:r>
        <w:t>of</w:t>
      </w:r>
      <w:r>
        <w:rPr>
          <w:spacing w:val="-15"/>
        </w:rPr>
        <w:t xml:space="preserve"> </w:t>
      </w:r>
      <w:r>
        <w:t>the</w:t>
      </w:r>
      <w:r>
        <w:rPr>
          <w:spacing w:val="-11"/>
        </w:rPr>
        <w:t xml:space="preserve"> </w:t>
      </w:r>
      <w:r>
        <w:t>Board.</w:t>
      </w:r>
      <w:r>
        <w:rPr>
          <w:spacing w:val="-16"/>
        </w:rPr>
        <w:t xml:space="preserve"> </w:t>
      </w:r>
      <w:r>
        <w:t>The</w:t>
      </w:r>
      <w:r>
        <w:rPr>
          <w:spacing w:val="-14"/>
        </w:rPr>
        <w:t xml:space="preserve"> </w:t>
      </w:r>
      <w:r>
        <w:t>Committee</w:t>
      </w:r>
      <w:r>
        <w:rPr>
          <w:spacing w:val="-16"/>
        </w:rPr>
        <w:t xml:space="preserve"> </w:t>
      </w:r>
      <w:r>
        <w:t>focuses</w:t>
      </w:r>
      <w:r>
        <w:rPr>
          <w:spacing w:val="-13"/>
        </w:rPr>
        <w:t xml:space="preserve"> </w:t>
      </w:r>
      <w:r>
        <w:t>on</w:t>
      </w:r>
      <w:r>
        <w:rPr>
          <w:spacing w:val="-14"/>
        </w:rPr>
        <w:t xml:space="preserve"> </w:t>
      </w:r>
      <w:r>
        <w:t>discussion pertaining to Board and institutional strategic discussions. The following provide details on roles of responsibility delegated to this</w:t>
      </w:r>
      <w:r>
        <w:rPr>
          <w:spacing w:val="-7"/>
        </w:rPr>
        <w:t xml:space="preserve"> </w:t>
      </w:r>
      <w:r>
        <w:t>Committee:</w:t>
      </w:r>
    </w:p>
    <w:p w14:paraId="7071DF63" w14:textId="77777777" w:rsidR="0031008A" w:rsidRDefault="0031008A" w:rsidP="0031008A">
      <w:pPr>
        <w:pStyle w:val="ListParagraph"/>
        <w:numPr>
          <w:ilvl w:val="1"/>
          <w:numId w:val="11"/>
        </w:numPr>
        <w:tabs>
          <w:tab w:val="left" w:pos="1140"/>
        </w:tabs>
        <w:spacing w:before="158"/>
        <w:rPr>
          <w:b/>
          <w:sz w:val="20"/>
        </w:rPr>
      </w:pPr>
      <w:bookmarkStart w:id="24" w:name="1._GOVERNMENT_AND_STAKEHOLDERS_RELATIONS"/>
      <w:bookmarkEnd w:id="24"/>
      <w:r>
        <w:rPr>
          <w:b/>
          <w:sz w:val="20"/>
          <w:u w:val="thick"/>
        </w:rPr>
        <w:t>GOVERNMENT AND STAKEHOLDERS</w:t>
      </w:r>
      <w:r>
        <w:rPr>
          <w:b/>
          <w:spacing w:val="-1"/>
          <w:sz w:val="20"/>
          <w:u w:val="thick"/>
        </w:rPr>
        <w:t xml:space="preserve"> </w:t>
      </w:r>
      <w:r>
        <w:rPr>
          <w:b/>
          <w:sz w:val="20"/>
          <w:u w:val="thick"/>
        </w:rPr>
        <w:t>RELATIONS</w:t>
      </w:r>
    </w:p>
    <w:p w14:paraId="5B93CC94" w14:textId="77777777" w:rsidR="0031008A" w:rsidRDefault="0031008A" w:rsidP="0031008A">
      <w:pPr>
        <w:pStyle w:val="BodyText"/>
        <w:spacing w:before="2"/>
        <w:rPr>
          <w:b/>
        </w:rPr>
      </w:pPr>
    </w:p>
    <w:p w14:paraId="501C2E18" w14:textId="77777777" w:rsidR="0031008A" w:rsidRDefault="0031008A" w:rsidP="0031008A">
      <w:pPr>
        <w:pStyle w:val="ListParagraph"/>
        <w:numPr>
          <w:ilvl w:val="2"/>
          <w:numId w:val="11"/>
        </w:numPr>
        <w:tabs>
          <w:tab w:val="left" w:pos="1140"/>
        </w:tabs>
        <w:spacing w:line="249" w:lineRule="auto"/>
        <w:ind w:right="1476"/>
        <w:rPr>
          <w:sz w:val="20"/>
        </w:rPr>
      </w:pPr>
      <w:r>
        <w:rPr>
          <w:sz w:val="20"/>
        </w:rPr>
        <w:t>The Committee shall review correspondence and directives from government and</w:t>
      </w:r>
      <w:r>
        <w:rPr>
          <w:spacing w:val="-39"/>
          <w:sz w:val="20"/>
        </w:rPr>
        <w:t xml:space="preserve"> </w:t>
      </w:r>
      <w:r>
        <w:rPr>
          <w:sz w:val="20"/>
        </w:rPr>
        <w:t>discuss implications for</w:t>
      </w:r>
      <w:r>
        <w:rPr>
          <w:spacing w:val="-1"/>
          <w:sz w:val="20"/>
        </w:rPr>
        <w:t xml:space="preserve"> </w:t>
      </w:r>
      <w:r>
        <w:rPr>
          <w:sz w:val="20"/>
        </w:rPr>
        <w:t>NWP.</w:t>
      </w:r>
    </w:p>
    <w:p w14:paraId="642130DF" w14:textId="77777777" w:rsidR="0031008A" w:rsidRDefault="0031008A" w:rsidP="0031008A">
      <w:pPr>
        <w:pStyle w:val="BodyText"/>
        <w:spacing w:before="9"/>
      </w:pPr>
    </w:p>
    <w:p w14:paraId="685CD944" w14:textId="77777777" w:rsidR="0031008A" w:rsidRDefault="0031008A" w:rsidP="0031008A">
      <w:pPr>
        <w:pStyle w:val="ListParagraph"/>
        <w:numPr>
          <w:ilvl w:val="2"/>
          <w:numId w:val="11"/>
        </w:numPr>
        <w:tabs>
          <w:tab w:val="left" w:pos="1140"/>
        </w:tabs>
        <w:spacing w:line="249" w:lineRule="auto"/>
        <w:ind w:right="1424"/>
        <w:rPr>
          <w:sz w:val="20"/>
        </w:rPr>
      </w:pPr>
      <w:r>
        <w:rPr>
          <w:sz w:val="20"/>
        </w:rPr>
        <w:t>The</w:t>
      </w:r>
      <w:r>
        <w:rPr>
          <w:spacing w:val="-5"/>
          <w:sz w:val="20"/>
        </w:rPr>
        <w:t xml:space="preserve"> </w:t>
      </w:r>
      <w:r>
        <w:rPr>
          <w:sz w:val="20"/>
        </w:rPr>
        <w:t>Committee</w:t>
      </w:r>
      <w:r>
        <w:rPr>
          <w:spacing w:val="-4"/>
          <w:sz w:val="20"/>
        </w:rPr>
        <w:t xml:space="preserve"> </w:t>
      </w:r>
      <w:r>
        <w:rPr>
          <w:sz w:val="20"/>
        </w:rPr>
        <w:t>shall</w:t>
      </w:r>
      <w:r>
        <w:rPr>
          <w:spacing w:val="-3"/>
          <w:sz w:val="20"/>
        </w:rPr>
        <w:t xml:space="preserve"> </w:t>
      </w:r>
      <w:r>
        <w:rPr>
          <w:sz w:val="20"/>
        </w:rPr>
        <w:t>provide</w:t>
      </w:r>
      <w:r>
        <w:rPr>
          <w:spacing w:val="-4"/>
          <w:sz w:val="20"/>
        </w:rPr>
        <w:t xml:space="preserve"> </w:t>
      </w:r>
      <w:r>
        <w:rPr>
          <w:sz w:val="20"/>
        </w:rPr>
        <w:t>oversight</w:t>
      </w:r>
      <w:r>
        <w:rPr>
          <w:spacing w:val="-5"/>
          <w:sz w:val="20"/>
        </w:rPr>
        <w:t xml:space="preserve"> </w:t>
      </w:r>
      <w:r>
        <w:rPr>
          <w:sz w:val="20"/>
        </w:rPr>
        <w:t>of</w:t>
      </w:r>
      <w:r>
        <w:rPr>
          <w:spacing w:val="-4"/>
          <w:sz w:val="20"/>
        </w:rPr>
        <w:t xml:space="preserve"> </w:t>
      </w:r>
      <w:r>
        <w:rPr>
          <w:sz w:val="20"/>
        </w:rPr>
        <w:t>key</w:t>
      </w:r>
      <w:r>
        <w:rPr>
          <w:spacing w:val="-3"/>
          <w:sz w:val="20"/>
        </w:rPr>
        <w:t xml:space="preserve"> </w:t>
      </w:r>
      <w:r>
        <w:rPr>
          <w:sz w:val="20"/>
        </w:rPr>
        <w:t>relationships</w:t>
      </w:r>
      <w:r>
        <w:rPr>
          <w:spacing w:val="-3"/>
          <w:sz w:val="20"/>
        </w:rPr>
        <w:t xml:space="preserve"> </w:t>
      </w:r>
      <w:r>
        <w:rPr>
          <w:sz w:val="20"/>
        </w:rPr>
        <w:t>between</w:t>
      </w:r>
      <w:r>
        <w:rPr>
          <w:spacing w:val="-5"/>
          <w:sz w:val="20"/>
        </w:rPr>
        <w:t xml:space="preserve"> </w:t>
      </w:r>
      <w:r>
        <w:rPr>
          <w:sz w:val="20"/>
        </w:rPr>
        <w:t>the</w:t>
      </w:r>
      <w:r>
        <w:rPr>
          <w:spacing w:val="-2"/>
          <w:sz w:val="20"/>
        </w:rPr>
        <w:t xml:space="preserve"> </w:t>
      </w:r>
      <w:r>
        <w:rPr>
          <w:sz w:val="20"/>
        </w:rPr>
        <w:t>institution</w:t>
      </w:r>
      <w:r>
        <w:rPr>
          <w:spacing w:val="-2"/>
          <w:sz w:val="20"/>
        </w:rPr>
        <w:t xml:space="preserve"> </w:t>
      </w:r>
      <w:r>
        <w:rPr>
          <w:sz w:val="20"/>
        </w:rPr>
        <w:t>and</w:t>
      </w:r>
      <w:r>
        <w:rPr>
          <w:spacing w:val="-4"/>
          <w:sz w:val="20"/>
        </w:rPr>
        <w:t xml:space="preserve"> </w:t>
      </w:r>
      <w:r>
        <w:rPr>
          <w:sz w:val="20"/>
        </w:rPr>
        <w:t>key stakeholders, assisting the Board Chair and President in developing related</w:t>
      </w:r>
      <w:r>
        <w:rPr>
          <w:spacing w:val="-39"/>
          <w:sz w:val="20"/>
        </w:rPr>
        <w:t xml:space="preserve"> </w:t>
      </w:r>
      <w:r>
        <w:rPr>
          <w:sz w:val="20"/>
        </w:rPr>
        <w:t>strategies.</w:t>
      </w:r>
    </w:p>
    <w:p w14:paraId="4D07E204" w14:textId="77777777" w:rsidR="0031008A" w:rsidRDefault="0031008A" w:rsidP="0031008A">
      <w:pPr>
        <w:pStyle w:val="BodyText"/>
        <w:spacing w:before="8"/>
        <w:rPr>
          <w:sz w:val="21"/>
        </w:rPr>
      </w:pPr>
    </w:p>
    <w:p w14:paraId="427684E6" w14:textId="77777777" w:rsidR="0031008A" w:rsidRDefault="0031008A" w:rsidP="0031008A">
      <w:pPr>
        <w:pStyle w:val="ListParagraph"/>
        <w:numPr>
          <w:ilvl w:val="2"/>
          <w:numId w:val="11"/>
        </w:numPr>
        <w:tabs>
          <w:tab w:val="left" w:pos="1140"/>
        </w:tabs>
        <w:spacing w:line="249" w:lineRule="auto"/>
        <w:ind w:right="862"/>
        <w:rPr>
          <w:sz w:val="20"/>
        </w:rPr>
      </w:pPr>
      <w:r>
        <w:rPr>
          <w:sz w:val="20"/>
        </w:rPr>
        <w:t>The Committee shall review and consider emerging risks,</w:t>
      </w:r>
      <w:r>
        <w:rPr>
          <w:spacing w:val="-40"/>
          <w:sz w:val="20"/>
        </w:rPr>
        <w:t xml:space="preserve"> </w:t>
      </w:r>
      <w:r>
        <w:rPr>
          <w:sz w:val="20"/>
        </w:rPr>
        <w:t>issues or opportunities within the post- secondary sector and determine whether any Board or management action is</w:t>
      </w:r>
      <w:r>
        <w:rPr>
          <w:spacing w:val="-26"/>
          <w:sz w:val="20"/>
        </w:rPr>
        <w:t xml:space="preserve"> </w:t>
      </w:r>
      <w:r>
        <w:rPr>
          <w:sz w:val="20"/>
        </w:rPr>
        <w:t>required.</w:t>
      </w:r>
    </w:p>
    <w:p w14:paraId="57D55667" w14:textId="77777777" w:rsidR="0031008A" w:rsidRDefault="0031008A" w:rsidP="0031008A">
      <w:pPr>
        <w:pStyle w:val="BodyText"/>
        <w:spacing w:before="5"/>
        <w:rPr>
          <w:sz w:val="21"/>
        </w:rPr>
      </w:pPr>
    </w:p>
    <w:p w14:paraId="2E608802" w14:textId="77777777" w:rsidR="0031008A" w:rsidRDefault="0031008A" w:rsidP="0031008A">
      <w:pPr>
        <w:pStyle w:val="ListParagraph"/>
        <w:numPr>
          <w:ilvl w:val="1"/>
          <w:numId w:val="11"/>
        </w:numPr>
        <w:tabs>
          <w:tab w:val="left" w:pos="1140"/>
        </w:tabs>
        <w:rPr>
          <w:b/>
          <w:sz w:val="20"/>
        </w:rPr>
      </w:pPr>
      <w:bookmarkStart w:id="25" w:name="2._STEERING_AND_BOARD"/>
      <w:bookmarkEnd w:id="25"/>
      <w:r>
        <w:rPr>
          <w:b/>
          <w:sz w:val="20"/>
          <w:u w:val="thick"/>
        </w:rPr>
        <w:t>STEERING AND</w:t>
      </w:r>
      <w:r>
        <w:rPr>
          <w:b/>
          <w:spacing w:val="-6"/>
          <w:sz w:val="20"/>
          <w:u w:val="thick"/>
        </w:rPr>
        <w:t xml:space="preserve"> </w:t>
      </w:r>
      <w:r>
        <w:rPr>
          <w:b/>
          <w:sz w:val="20"/>
          <w:u w:val="thick"/>
        </w:rPr>
        <w:t>BOARD</w:t>
      </w:r>
    </w:p>
    <w:p w14:paraId="484E7F5B" w14:textId="77777777" w:rsidR="0031008A" w:rsidRDefault="0031008A" w:rsidP="0031008A">
      <w:pPr>
        <w:pStyle w:val="BodyText"/>
        <w:spacing w:before="4"/>
        <w:rPr>
          <w:b/>
        </w:rPr>
      </w:pPr>
    </w:p>
    <w:p w14:paraId="06789C9B" w14:textId="77777777" w:rsidR="0031008A" w:rsidRDefault="0031008A" w:rsidP="0031008A">
      <w:pPr>
        <w:pStyle w:val="ListParagraph"/>
        <w:numPr>
          <w:ilvl w:val="2"/>
          <w:numId w:val="11"/>
        </w:numPr>
        <w:tabs>
          <w:tab w:val="left" w:pos="1140"/>
        </w:tabs>
        <w:spacing w:line="249" w:lineRule="auto"/>
        <w:ind w:left="1139" w:right="1286"/>
        <w:rPr>
          <w:sz w:val="20"/>
        </w:rPr>
      </w:pPr>
      <w:r>
        <w:rPr>
          <w:sz w:val="20"/>
        </w:rPr>
        <w:t>The Committee shall review, provide direction and approve the agendas for Board meetings in the normal</w:t>
      </w:r>
      <w:r>
        <w:rPr>
          <w:spacing w:val="-5"/>
          <w:sz w:val="20"/>
        </w:rPr>
        <w:t xml:space="preserve"> </w:t>
      </w:r>
      <w:r>
        <w:rPr>
          <w:sz w:val="20"/>
        </w:rPr>
        <w:t>course.</w:t>
      </w:r>
    </w:p>
    <w:p w14:paraId="5C1C91EA" w14:textId="77777777" w:rsidR="0031008A" w:rsidRDefault="0031008A" w:rsidP="0031008A">
      <w:pPr>
        <w:pStyle w:val="BodyText"/>
        <w:spacing w:before="7"/>
        <w:rPr>
          <w:sz w:val="21"/>
        </w:rPr>
      </w:pPr>
    </w:p>
    <w:p w14:paraId="4F16B345" w14:textId="77777777" w:rsidR="0031008A" w:rsidRDefault="0031008A" w:rsidP="0031008A">
      <w:pPr>
        <w:pStyle w:val="ListParagraph"/>
        <w:numPr>
          <w:ilvl w:val="2"/>
          <w:numId w:val="11"/>
        </w:numPr>
        <w:tabs>
          <w:tab w:val="left" w:pos="1140"/>
        </w:tabs>
        <w:spacing w:before="1" w:line="252" w:lineRule="auto"/>
        <w:ind w:right="1640"/>
        <w:rPr>
          <w:sz w:val="20"/>
        </w:rPr>
      </w:pPr>
      <w:r>
        <w:rPr>
          <w:sz w:val="20"/>
        </w:rPr>
        <w:t>The Committee shall ensure the Board and/or Committees are appropriately addressing significant issues in a timely</w:t>
      </w:r>
      <w:r>
        <w:rPr>
          <w:spacing w:val="-6"/>
          <w:sz w:val="20"/>
        </w:rPr>
        <w:t xml:space="preserve"> </w:t>
      </w:r>
      <w:r>
        <w:rPr>
          <w:sz w:val="20"/>
        </w:rPr>
        <w:t>manner.</w:t>
      </w:r>
    </w:p>
    <w:p w14:paraId="34E8422C" w14:textId="77777777" w:rsidR="0031008A" w:rsidRDefault="0031008A" w:rsidP="0031008A">
      <w:pPr>
        <w:pStyle w:val="BodyText"/>
        <w:spacing w:before="4"/>
        <w:rPr>
          <w:sz w:val="21"/>
        </w:rPr>
      </w:pPr>
    </w:p>
    <w:p w14:paraId="4D3F5F3C" w14:textId="77777777" w:rsidR="0031008A" w:rsidRDefault="0031008A" w:rsidP="0031008A">
      <w:pPr>
        <w:pStyle w:val="ListParagraph"/>
        <w:numPr>
          <w:ilvl w:val="2"/>
          <w:numId w:val="11"/>
        </w:numPr>
        <w:tabs>
          <w:tab w:val="left" w:pos="1140"/>
        </w:tabs>
        <w:spacing w:before="1" w:line="249" w:lineRule="auto"/>
        <w:ind w:right="787"/>
        <w:rPr>
          <w:sz w:val="20"/>
        </w:rPr>
      </w:pPr>
      <w:r>
        <w:rPr>
          <w:sz w:val="20"/>
        </w:rPr>
        <w:t>The Committee shall recommend the appointment of Committee Chairs and Committee Members as needed for committee and Board succession planning.</w:t>
      </w:r>
    </w:p>
    <w:p w14:paraId="1335650E" w14:textId="77777777" w:rsidR="0031008A" w:rsidRDefault="0031008A" w:rsidP="0031008A">
      <w:pPr>
        <w:pStyle w:val="BodyText"/>
        <w:spacing w:before="6"/>
      </w:pPr>
    </w:p>
    <w:p w14:paraId="02727EEA" w14:textId="77777777" w:rsidR="0031008A" w:rsidRDefault="0031008A" w:rsidP="0031008A">
      <w:pPr>
        <w:pStyle w:val="ListParagraph"/>
        <w:numPr>
          <w:ilvl w:val="2"/>
          <w:numId w:val="11"/>
        </w:numPr>
        <w:tabs>
          <w:tab w:val="left" w:pos="1140"/>
        </w:tabs>
        <w:spacing w:before="1" w:line="256" w:lineRule="auto"/>
        <w:ind w:right="1299"/>
        <w:rPr>
          <w:sz w:val="20"/>
        </w:rPr>
      </w:pPr>
      <w:r>
        <w:rPr>
          <w:sz w:val="20"/>
        </w:rPr>
        <w:t>The</w:t>
      </w:r>
      <w:r>
        <w:rPr>
          <w:spacing w:val="-4"/>
          <w:sz w:val="20"/>
        </w:rPr>
        <w:t xml:space="preserve"> </w:t>
      </w:r>
      <w:r>
        <w:rPr>
          <w:sz w:val="20"/>
        </w:rPr>
        <w:t>Committee</w:t>
      </w:r>
      <w:r>
        <w:rPr>
          <w:spacing w:val="-4"/>
          <w:sz w:val="20"/>
        </w:rPr>
        <w:t xml:space="preserve"> </w:t>
      </w:r>
      <w:r>
        <w:rPr>
          <w:sz w:val="20"/>
        </w:rPr>
        <w:t>shall</w:t>
      </w:r>
      <w:r>
        <w:rPr>
          <w:spacing w:val="-3"/>
          <w:sz w:val="20"/>
        </w:rPr>
        <w:t xml:space="preserve"> </w:t>
      </w:r>
      <w:r>
        <w:rPr>
          <w:sz w:val="20"/>
        </w:rPr>
        <w:t>assist</w:t>
      </w:r>
      <w:r>
        <w:rPr>
          <w:spacing w:val="-4"/>
          <w:sz w:val="20"/>
        </w:rPr>
        <w:t xml:space="preserve"> </w:t>
      </w:r>
      <w:r>
        <w:rPr>
          <w:sz w:val="20"/>
        </w:rPr>
        <w:t>the</w:t>
      </w:r>
      <w:r>
        <w:rPr>
          <w:spacing w:val="-2"/>
          <w:sz w:val="20"/>
        </w:rPr>
        <w:t xml:space="preserve"> </w:t>
      </w:r>
      <w:r>
        <w:rPr>
          <w:sz w:val="20"/>
        </w:rPr>
        <w:t>Board</w:t>
      </w:r>
      <w:r>
        <w:rPr>
          <w:spacing w:val="-4"/>
          <w:sz w:val="20"/>
        </w:rPr>
        <w:t xml:space="preserve"> </w:t>
      </w:r>
      <w:r>
        <w:rPr>
          <w:sz w:val="20"/>
        </w:rPr>
        <w:t>Chair</w:t>
      </w:r>
      <w:r>
        <w:rPr>
          <w:spacing w:val="-1"/>
          <w:sz w:val="20"/>
        </w:rPr>
        <w:t xml:space="preserve"> </w:t>
      </w:r>
      <w:r>
        <w:rPr>
          <w:sz w:val="20"/>
        </w:rPr>
        <w:t>in</w:t>
      </w:r>
      <w:r>
        <w:rPr>
          <w:spacing w:val="-4"/>
          <w:sz w:val="20"/>
        </w:rPr>
        <w:t xml:space="preserve"> </w:t>
      </w:r>
      <w:r>
        <w:rPr>
          <w:sz w:val="20"/>
        </w:rPr>
        <w:t>providing</w:t>
      </w:r>
      <w:r>
        <w:rPr>
          <w:spacing w:val="-3"/>
          <w:sz w:val="20"/>
        </w:rPr>
        <w:t xml:space="preserve"> </w:t>
      </w:r>
      <w:r>
        <w:rPr>
          <w:sz w:val="20"/>
        </w:rPr>
        <w:t>advice/counsel</w:t>
      </w:r>
      <w:r>
        <w:rPr>
          <w:spacing w:val="-5"/>
          <w:sz w:val="20"/>
        </w:rPr>
        <w:t xml:space="preserve"> </w:t>
      </w:r>
      <w:r>
        <w:rPr>
          <w:sz w:val="20"/>
        </w:rPr>
        <w:t>to</w:t>
      </w:r>
      <w:r>
        <w:rPr>
          <w:spacing w:val="-2"/>
          <w:sz w:val="20"/>
        </w:rPr>
        <w:t xml:space="preserve"> </w:t>
      </w:r>
      <w:r>
        <w:rPr>
          <w:sz w:val="20"/>
        </w:rPr>
        <w:t>the</w:t>
      </w:r>
      <w:r>
        <w:rPr>
          <w:spacing w:val="-2"/>
          <w:sz w:val="20"/>
        </w:rPr>
        <w:t xml:space="preserve"> </w:t>
      </w:r>
      <w:r>
        <w:rPr>
          <w:sz w:val="20"/>
        </w:rPr>
        <w:t>President,</w:t>
      </w:r>
      <w:r>
        <w:rPr>
          <w:spacing w:val="-4"/>
          <w:sz w:val="20"/>
        </w:rPr>
        <w:t xml:space="preserve"> </w:t>
      </w:r>
      <w:r>
        <w:rPr>
          <w:sz w:val="20"/>
        </w:rPr>
        <w:t>on sensitive, complex and emerging issues and initiatives, or as required; and undertake other activities as required by the Board or Board</w:t>
      </w:r>
      <w:r>
        <w:rPr>
          <w:spacing w:val="-7"/>
          <w:sz w:val="20"/>
        </w:rPr>
        <w:t xml:space="preserve"> </w:t>
      </w:r>
      <w:r>
        <w:rPr>
          <w:sz w:val="20"/>
        </w:rPr>
        <w:t>Chair.</w:t>
      </w:r>
    </w:p>
    <w:p w14:paraId="7D7B8CA7" w14:textId="77777777" w:rsidR="0031008A" w:rsidRDefault="0031008A" w:rsidP="0031008A">
      <w:pPr>
        <w:spacing w:line="256" w:lineRule="auto"/>
        <w:rPr>
          <w:sz w:val="20"/>
        </w:rPr>
        <w:sectPr w:rsidR="0031008A" w:rsidSect="0031008A">
          <w:headerReference w:type="default" r:id="rId61"/>
          <w:pgSz w:w="12240" w:h="15840"/>
          <w:pgMar w:top="640" w:right="680" w:bottom="280" w:left="1020" w:header="0" w:footer="0" w:gutter="0"/>
          <w:cols w:space="720"/>
        </w:sectPr>
      </w:pPr>
    </w:p>
    <w:p w14:paraId="07CFE4F9" w14:textId="77777777" w:rsidR="0031008A" w:rsidRDefault="0031008A" w:rsidP="0031008A">
      <w:pPr>
        <w:pStyle w:val="ListParagraph"/>
        <w:numPr>
          <w:ilvl w:val="2"/>
          <w:numId w:val="11"/>
        </w:numPr>
        <w:tabs>
          <w:tab w:val="left" w:pos="860"/>
        </w:tabs>
        <w:spacing w:before="77"/>
        <w:ind w:left="859" w:hanging="361"/>
        <w:rPr>
          <w:sz w:val="20"/>
        </w:rPr>
      </w:pPr>
      <w:r>
        <w:rPr>
          <w:sz w:val="20"/>
        </w:rPr>
        <w:lastRenderedPageBreak/>
        <w:t>The Committee shall plan Board succession and Board recruitment.</w:t>
      </w:r>
    </w:p>
    <w:p w14:paraId="4D8FEA11" w14:textId="77777777" w:rsidR="0031008A" w:rsidRDefault="0031008A" w:rsidP="0031008A">
      <w:pPr>
        <w:pStyle w:val="BodyText"/>
        <w:spacing w:before="2"/>
      </w:pPr>
    </w:p>
    <w:p w14:paraId="25135E33" w14:textId="77777777" w:rsidR="0031008A" w:rsidRDefault="0031008A" w:rsidP="0031008A">
      <w:pPr>
        <w:pStyle w:val="ListParagraph"/>
        <w:numPr>
          <w:ilvl w:val="2"/>
          <w:numId w:val="11"/>
        </w:numPr>
        <w:tabs>
          <w:tab w:val="left" w:pos="860"/>
        </w:tabs>
        <w:ind w:left="859" w:hanging="361"/>
        <w:rPr>
          <w:sz w:val="20"/>
        </w:rPr>
      </w:pPr>
      <w:r>
        <w:rPr>
          <w:sz w:val="20"/>
        </w:rPr>
        <w:t>The Committee shall lead the planning of the annual Board Retreat.</w:t>
      </w:r>
    </w:p>
    <w:p w14:paraId="7311A410" w14:textId="77777777" w:rsidR="0031008A" w:rsidRDefault="0031008A" w:rsidP="0031008A">
      <w:pPr>
        <w:pStyle w:val="BodyText"/>
        <w:rPr>
          <w:sz w:val="24"/>
        </w:rPr>
      </w:pPr>
    </w:p>
    <w:p w14:paraId="06CFFC57" w14:textId="77777777" w:rsidR="0031008A" w:rsidRDefault="0031008A" w:rsidP="0031008A">
      <w:pPr>
        <w:pStyle w:val="BodyText"/>
        <w:spacing w:before="11"/>
        <w:rPr>
          <w:sz w:val="27"/>
        </w:rPr>
      </w:pPr>
    </w:p>
    <w:p w14:paraId="74105943" w14:textId="77777777" w:rsidR="0031008A" w:rsidRDefault="0031008A" w:rsidP="0031008A">
      <w:pPr>
        <w:ind w:left="139"/>
        <w:jc w:val="both"/>
        <w:rPr>
          <w:b/>
          <w:sz w:val="20"/>
        </w:rPr>
      </w:pPr>
      <w:r>
        <w:rPr>
          <w:b/>
          <w:sz w:val="20"/>
          <w:u w:val="thick"/>
        </w:rPr>
        <w:t>DELEGATED AUTHORITY</w:t>
      </w:r>
    </w:p>
    <w:p w14:paraId="323D605E" w14:textId="77777777" w:rsidR="0031008A" w:rsidRDefault="0031008A" w:rsidP="0031008A">
      <w:pPr>
        <w:pStyle w:val="BodyText"/>
        <w:spacing w:before="183" w:line="256" w:lineRule="auto"/>
        <w:ind w:left="139" w:right="542"/>
        <w:jc w:val="both"/>
      </w:pPr>
      <w:r>
        <w:t>The Committee will act on behalf of, and with full authority of the Board, on matters that arise between regularly scheduled</w:t>
      </w:r>
      <w:r>
        <w:rPr>
          <w:spacing w:val="-3"/>
        </w:rPr>
        <w:t xml:space="preserve"> </w:t>
      </w:r>
      <w:r>
        <w:t>Board</w:t>
      </w:r>
      <w:r>
        <w:rPr>
          <w:spacing w:val="-2"/>
        </w:rPr>
        <w:t xml:space="preserve"> </w:t>
      </w:r>
      <w:r>
        <w:t>meetings</w:t>
      </w:r>
      <w:r>
        <w:rPr>
          <w:spacing w:val="-1"/>
        </w:rPr>
        <w:t xml:space="preserve"> </w:t>
      </w:r>
      <w:r>
        <w:t>or</w:t>
      </w:r>
      <w:r>
        <w:rPr>
          <w:spacing w:val="-3"/>
        </w:rPr>
        <w:t xml:space="preserve"> </w:t>
      </w:r>
      <w:r>
        <w:t>in</w:t>
      </w:r>
      <w:r>
        <w:rPr>
          <w:spacing w:val="-5"/>
        </w:rPr>
        <w:t xml:space="preserve"> </w:t>
      </w:r>
      <w:r>
        <w:t>circumstances</w:t>
      </w:r>
      <w:r>
        <w:rPr>
          <w:spacing w:val="-3"/>
        </w:rPr>
        <w:t xml:space="preserve"> </w:t>
      </w:r>
      <w:r>
        <w:t>where</w:t>
      </w:r>
      <w:r>
        <w:rPr>
          <w:spacing w:val="-4"/>
        </w:rPr>
        <w:t xml:space="preserve"> </w:t>
      </w:r>
      <w:r>
        <w:t>the</w:t>
      </w:r>
      <w:r>
        <w:rPr>
          <w:spacing w:val="-5"/>
        </w:rPr>
        <w:t xml:space="preserve"> </w:t>
      </w:r>
      <w:r>
        <w:t>Board</w:t>
      </w:r>
      <w:r>
        <w:rPr>
          <w:spacing w:val="-2"/>
        </w:rPr>
        <w:t xml:space="preserve"> </w:t>
      </w:r>
      <w:r>
        <w:t>has</w:t>
      </w:r>
      <w:r>
        <w:rPr>
          <w:spacing w:val="-4"/>
        </w:rPr>
        <w:t xml:space="preserve"> </w:t>
      </w:r>
      <w:r>
        <w:t>specifically</w:t>
      </w:r>
      <w:r>
        <w:rPr>
          <w:spacing w:val="-3"/>
        </w:rPr>
        <w:t xml:space="preserve"> </w:t>
      </w:r>
      <w:r>
        <w:t>delegated</w:t>
      </w:r>
      <w:r>
        <w:rPr>
          <w:spacing w:val="-4"/>
        </w:rPr>
        <w:t xml:space="preserve"> </w:t>
      </w:r>
      <w:r>
        <w:t>such</w:t>
      </w:r>
      <w:r>
        <w:rPr>
          <w:spacing w:val="-5"/>
        </w:rPr>
        <w:t xml:space="preserve"> </w:t>
      </w:r>
      <w:r>
        <w:t>authority</w:t>
      </w:r>
      <w:r>
        <w:rPr>
          <w:spacing w:val="-3"/>
        </w:rPr>
        <w:t xml:space="preserve"> </w:t>
      </w:r>
      <w:r>
        <w:t>to</w:t>
      </w:r>
      <w:r>
        <w:rPr>
          <w:spacing w:val="-3"/>
        </w:rPr>
        <w:t xml:space="preserve"> </w:t>
      </w:r>
      <w:r>
        <w:t>the Committee.</w:t>
      </w:r>
    </w:p>
    <w:p w14:paraId="1426D09C" w14:textId="77777777" w:rsidR="0031008A" w:rsidRDefault="0031008A">
      <w:pPr>
        <w:spacing w:line="256" w:lineRule="auto"/>
        <w:jc w:val="both"/>
        <w:sectPr w:rsidR="0031008A" w:rsidSect="00E16AE2">
          <w:headerReference w:type="default" r:id="rId62"/>
          <w:pgSz w:w="12240" w:h="15840"/>
          <w:pgMar w:top="1440" w:right="680" w:bottom="280" w:left="1020" w:header="170" w:footer="0" w:gutter="0"/>
          <w:cols w:space="720"/>
          <w:docGrid w:linePitch="299"/>
        </w:sectPr>
      </w:pPr>
    </w:p>
    <w:p w14:paraId="301DB95B" w14:textId="178140C7" w:rsidR="00D95D28" w:rsidRDefault="00D95D28">
      <w:pPr>
        <w:pStyle w:val="BodyText"/>
      </w:pPr>
    </w:p>
    <w:p w14:paraId="7F5C92E0" w14:textId="77777777" w:rsidR="00D95D28" w:rsidRDefault="00D95D28">
      <w:pPr>
        <w:pStyle w:val="BodyText"/>
        <w:spacing w:before="5"/>
        <w:rPr>
          <w:sz w:val="16"/>
        </w:rPr>
      </w:pP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2"/>
        <w:gridCol w:w="3216"/>
        <w:gridCol w:w="1555"/>
        <w:gridCol w:w="2697"/>
      </w:tblGrid>
      <w:tr w:rsidR="00D95D28" w14:paraId="27ADC9BA" w14:textId="77777777">
        <w:trPr>
          <w:trHeight w:val="400"/>
        </w:trPr>
        <w:tc>
          <w:tcPr>
            <w:tcW w:w="9640" w:type="dxa"/>
            <w:gridSpan w:val="4"/>
            <w:tcBorders>
              <w:top w:val="nil"/>
              <w:left w:val="nil"/>
              <w:right w:val="nil"/>
            </w:tcBorders>
            <w:shd w:val="clear" w:color="auto" w:fill="002539"/>
          </w:tcPr>
          <w:p w14:paraId="1D7B8BC5" w14:textId="77777777" w:rsidR="00D95D28" w:rsidRDefault="006D3F76">
            <w:pPr>
              <w:pStyle w:val="TableParagraph"/>
              <w:spacing w:before="69"/>
              <w:ind w:left="117"/>
              <w:rPr>
                <w:b/>
                <w:sz w:val="16"/>
              </w:rPr>
            </w:pPr>
            <w:r>
              <w:rPr>
                <w:b/>
                <w:color w:val="FFFFFF"/>
                <w:sz w:val="16"/>
              </w:rPr>
              <w:t xml:space="preserve">FINANCE </w:t>
            </w:r>
            <w:r>
              <w:rPr>
                <w:b/>
                <w:color w:val="FFFFFF"/>
                <w:sz w:val="20"/>
              </w:rPr>
              <w:t>C</w:t>
            </w:r>
            <w:r>
              <w:rPr>
                <w:b/>
                <w:color w:val="FFFFFF"/>
                <w:sz w:val="16"/>
              </w:rPr>
              <w:t xml:space="preserve">OMMITTEE </w:t>
            </w:r>
            <w:r>
              <w:rPr>
                <w:b/>
                <w:color w:val="FFFFFF"/>
                <w:sz w:val="20"/>
              </w:rPr>
              <w:t>T</w:t>
            </w:r>
            <w:r>
              <w:rPr>
                <w:b/>
                <w:color w:val="FFFFFF"/>
                <w:sz w:val="16"/>
              </w:rPr>
              <w:t xml:space="preserve">ERMS OF </w:t>
            </w:r>
            <w:r>
              <w:rPr>
                <w:b/>
                <w:color w:val="FFFFFF"/>
                <w:sz w:val="20"/>
              </w:rPr>
              <w:t>R</w:t>
            </w:r>
            <w:r>
              <w:rPr>
                <w:b/>
                <w:color w:val="FFFFFF"/>
                <w:sz w:val="16"/>
              </w:rPr>
              <w:t>EFERENCE</w:t>
            </w:r>
          </w:p>
        </w:tc>
      </w:tr>
      <w:tr w:rsidR="00D95D28" w14:paraId="4D17191C" w14:textId="77777777">
        <w:trPr>
          <w:trHeight w:val="376"/>
        </w:trPr>
        <w:tc>
          <w:tcPr>
            <w:tcW w:w="2172" w:type="dxa"/>
            <w:shd w:val="clear" w:color="auto" w:fill="175A7C"/>
          </w:tcPr>
          <w:p w14:paraId="5120B125" w14:textId="77777777" w:rsidR="00D95D28" w:rsidRDefault="006D3F76">
            <w:pPr>
              <w:pStyle w:val="TableParagraph"/>
              <w:spacing w:before="52"/>
              <w:rPr>
                <w:b/>
                <w:sz w:val="20"/>
              </w:rPr>
            </w:pPr>
            <w:r>
              <w:rPr>
                <w:b/>
                <w:color w:val="FFFFFF"/>
                <w:sz w:val="20"/>
              </w:rPr>
              <w:t>Responsibility</w:t>
            </w:r>
          </w:p>
        </w:tc>
        <w:tc>
          <w:tcPr>
            <w:tcW w:w="3216" w:type="dxa"/>
          </w:tcPr>
          <w:p w14:paraId="6E38CAB4" w14:textId="77777777" w:rsidR="00D95D28" w:rsidRDefault="006D3F76">
            <w:pPr>
              <w:pStyle w:val="TableParagraph"/>
              <w:spacing w:before="52"/>
              <w:rPr>
                <w:sz w:val="20"/>
              </w:rPr>
            </w:pPr>
            <w:r>
              <w:rPr>
                <w:sz w:val="20"/>
              </w:rPr>
              <w:t>Board of Governors</w:t>
            </w:r>
          </w:p>
        </w:tc>
        <w:tc>
          <w:tcPr>
            <w:tcW w:w="1555" w:type="dxa"/>
            <w:shd w:val="clear" w:color="auto" w:fill="175A7C"/>
          </w:tcPr>
          <w:p w14:paraId="13C55BAC" w14:textId="77777777" w:rsidR="00D95D28" w:rsidRDefault="006D3F76">
            <w:pPr>
              <w:pStyle w:val="TableParagraph"/>
              <w:spacing w:before="52"/>
              <w:ind w:left="110"/>
              <w:rPr>
                <w:b/>
                <w:sz w:val="20"/>
              </w:rPr>
            </w:pPr>
            <w:r>
              <w:rPr>
                <w:b/>
                <w:color w:val="FFFFFF"/>
                <w:sz w:val="20"/>
              </w:rPr>
              <w:t>Policy Type</w:t>
            </w:r>
          </w:p>
        </w:tc>
        <w:tc>
          <w:tcPr>
            <w:tcW w:w="2697" w:type="dxa"/>
          </w:tcPr>
          <w:p w14:paraId="155A87C4" w14:textId="77777777" w:rsidR="00D95D28" w:rsidRDefault="006D3F76">
            <w:pPr>
              <w:pStyle w:val="TableParagraph"/>
              <w:spacing w:before="52"/>
              <w:rPr>
                <w:sz w:val="20"/>
              </w:rPr>
            </w:pPr>
            <w:r>
              <w:rPr>
                <w:sz w:val="20"/>
              </w:rPr>
              <w:t>Governance</w:t>
            </w:r>
          </w:p>
        </w:tc>
      </w:tr>
      <w:tr w:rsidR="006A5B8D" w14:paraId="3AA684D1" w14:textId="77777777">
        <w:trPr>
          <w:trHeight w:val="973"/>
        </w:trPr>
        <w:tc>
          <w:tcPr>
            <w:tcW w:w="2172" w:type="dxa"/>
            <w:shd w:val="clear" w:color="auto" w:fill="175A7C"/>
          </w:tcPr>
          <w:p w14:paraId="3798FF67" w14:textId="49D5E4EC" w:rsidR="006A5B8D" w:rsidRDefault="006A5B8D" w:rsidP="006A5B8D">
            <w:pPr>
              <w:pStyle w:val="TableParagraph"/>
              <w:spacing w:before="62" w:line="276" w:lineRule="auto"/>
              <w:ind w:right="106"/>
              <w:rPr>
                <w:b/>
                <w:sz w:val="20"/>
              </w:rPr>
            </w:pPr>
            <w:r>
              <w:rPr>
                <w:b/>
                <w:color w:val="FFFFFF"/>
                <w:sz w:val="20"/>
              </w:rPr>
              <w:t>Review Schedule</w:t>
            </w:r>
            <w:r w:rsidR="00B52C23">
              <w:rPr>
                <w:b/>
                <w:color w:val="FFFFFF"/>
                <w:sz w:val="20"/>
              </w:rPr>
              <w:t xml:space="preserve">   (3 years)</w:t>
            </w:r>
          </w:p>
          <w:p w14:paraId="31EF1529" w14:textId="47FB5BC7" w:rsidR="006A5B8D" w:rsidRDefault="006A5B8D" w:rsidP="006A5B8D">
            <w:pPr>
              <w:pStyle w:val="TableParagraph"/>
              <w:rPr>
                <w:b/>
                <w:sz w:val="20"/>
              </w:rPr>
            </w:pPr>
          </w:p>
        </w:tc>
        <w:tc>
          <w:tcPr>
            <w:tcW w:w="3216" w:type="dxa"/>
          </w:tcPr>
          <w:p w14:paraId="1909F0AF" w14:textId="4B67503B" w:rsidR="006A5B8D" w:rsidRDefault="006A5B8D" w:rsidP="006A5B8D">
            <w:pPr>
              <w:pStyle w:val="TableParagraph"/>
              <w:spacing w:before="3" w:line="300" w:lineRule="atLeast"/>
              <w:ind w:right="536"/>
              <w:rPr>
                <w:sz w:val="18"/>
              </w:rPr>
            </w:pPr>
            <w:r>
              <w:rPr>
                <w:sz w:val="18"/>
              </w:rPr>
              <w:t>Next Review: 202</w:t>
            </w:r>
            <w:r w:rsidR="00EA2EE8">
              <w:rPr>
                <w:sz w:val="18"/>
              </w:rPr>
              <w:t>8</w:t>
            </w:r>
          </w:p>
          <w:p w14:paraId="3C0BA3A1" w14:textId="529AC10D" w:rsidR="006A5B8D" w:rsidRDefault="006A5B8D" w:rsidP="006A5B8D">
            <w:pPr>
              <w:pStyle w:val="TableParagraph"/>
              <w:spacing w:before="62" w:line="398" w:lineRule="auto"/>
              <w:ind w:right="539"/>
              <w:rPr>
                <w:sz w:val="20"/>
              </w:rPr>
            </w:pPr>
            <w:r>
              <w:rPr>
                <w:sz w:val="18"/>
              </w:rPr>
              <w:t>Last Review: 202</w:t>
            </w:r>
            <w:r w:rsidR="00EA2EE8">
              <w:rPr>
                <w:sz w:val="18"/>
              </w:rPr>
              <w:t>5</w:t>
            </w:r>
          </w:p>
        </w:tc>
        <w:tc>
          <w:tcPr>
            <w:tcW w:w="1555" w:type="dxa"/>
            <w:shd w:val="clear" w:color="auto" w:fill="175A7C"/>
          </w:tcPr>
          <w:p w14:paraId="25913A3F" w14:textId="77777777" w:rsidR="006A5B8D" w:rsidRDefault="006A5B8D" w:rsidP="006A5B8D">
            <w:pPr>
              <w:pStyle w:val="TableParagraph"/>
              <w:ind w:left="110"/>
              <w:rPr>
                <w:b/>
                <w:sz w:val="20"/>
              </w:rPr>
            </w:pPr>
            <w:r>
              <w:rPr>
                <w:b/>
                <w:color w:val="FFFFFF"/>
                <w:sz w:val="20"/>
              </w:rPr>
              <w:t>Policy ID</w:t>
            </w:r>
          </w:p>
        </w:tc>
        <w:tc>
          <w:tcPr>
            <w:tcW w:w="2697" w:type="dxa"/>
          </w:tcPr>
          <w:p w14:paraId="4F7445CC" w14:textId="4039B67F" w:rsidR="006A5B8D" w:rsidRDefault="006A5B8D" w:rsidP="006A5B8D">
            <w:pPr>
              <w:pStyle w:val="TableParagraph"/>
              <w:rPr>
                <w:sz w:val="20"/>
              </w:rPr>
            </w:pPr>
            <w:r>
              <w:rPr>
                <w:sz w:val="20"/>
              </w:rPr>
              <w:t>GP-8.4</w:t>
            </w:r>
          </w:p>
        </w:tc>
      </w:tr>
    </w:tbl>
    <w:p w14:paraId="3B61A778" w14:textId="77777777" w:rsidR="00D95D28" w:rsidRDefault="00D95D28">
      <w:pPr>
        <w:pStyle w:val="BodyText"/>
        <w:spacing w:before="4"/>
        <w:rPr>
          <w:sz w:val="13"/>
        </w:rPr>
      </w:pPr>
    </w:p>
    <w:p w14:paraId="2C627964" w14:textId="4B7393E8" w:rsidR="00D95D28" w:rsidRDefault="006D3F76">
      <w:pPr>
        <w:pStyle w:val="BodyText"/>
        <w:spacing w:before="93" w:line="259" w:lineRule="auto"/>
        <w:ind w:left="419" w:right="757"/>
        <w:jc w:val="both"/>
      </w:pPr>
      <w:r>
        <w:t>The Finance Committee shall consist of at least of three members, including the Board Chair. The Board Chair and the President are voting members and shall be counted for purposes of the quorum (requires half of the Committee to be present). The President shall designate appropriate members of staff to serve as resource persons to the Committee. This Committee will meet three weeks before each Board meeting.</w:t>
      </w:r>
    </w:p>
    <w:p w14:paraId="58D7C027" w14:textId="77777777" w:rsidR="00D95D28" w:rsidRDefault="006D3F76">
      <w:pPr>
        <w:pStyle w:val="BodyText"/>
        <w:spacing w:before="157" w:line="259" w:lineRule="auto"/>
        <w:ind w:left="419" w:right="758"/>
        <w:jc w:val="both"/>
      </w:pPr>
      <w:r>
        <w:t>The Finance Committee shall have responsibility to consider and make recommendations to the Board on all matters related to the fiscal policy, revenue and expenditures, and asset management. The following provide details on roles of responsibility delegated to this Committee:</w:t>
      </w:r>
    </w:p>
    <w:p w14:paraId="67F3754D" w14:textId="77777777" w:rsidR="00D95D28" w:rsidRDefault="006D3F76">
      <w:pPr>
        <w:pStyle w:val="ListParagraph"/>
        <w:numPr>
          <w:ilvl w:val="3"/>
          <w:numId w:val="11"/>
        </w:numPr>
        <w:tabs>
          <w:tab w:val="left" w:pos="1140"/>
        </w:tabs>
        <w:spacing w:before="159"/>
        <w:jc w:val="left"/>
        <w:rPr>
          <w:b/>
          <w:sz w:val="20"/>
        </w:rPr>
      </w:pPr>
      <w:bookmarkStart w:id="26" w:name="1._FINANCIAL_PLANNING"/>
      <w:bookmarkEnd w:id="26"/>
      <w:r>
        <w:rPr>
          <w:b/>
          <w:sz w:val="20"/>
          <w:u w:val="thick"/>
        </w:rPr>
        <w:t>FINANCIAL</w:t>
      </w:r>
      <w:r>
        <w:rPr>
          <w:b/>
          <w:spacing w:val="-4"/>
          <w:sz w:val="20"/>
          <w:u w:val="thick"/>
        </w:rPr>
        <w:t xml:space="preserve"> </w:t>
      </w:r>
      <w:r>
        <w:rPr>
          <w:b/>
          <w:sz w:val="20"/>
          <w:u w:val="thick"/>
        </w:rPr>
        <w:t>PLANNING</w:t>
      </w:r>
    </w:p>
    <w:p w14:paraId="01E802B6" w14:textId="77777777" w:rsidR="00D95D28" w:rsidRDefault="00D95D28">
      <w:pPr>
        <w:pStyle w:val="BodyText"/>
        <w:spacing w:before="4"/>
        <w:rPr>
          <w:b/>
        </w:rPr>
      </w:pPr>
    </w:p>
    <w:p w14:paraId="3CBCBDA2" w14:textId="77777777" w:rsidR="00D95D28" w:rsidRDefault="006D3F76">
      <w:pPr>
        <w:pStyle w:val="ListParagraph"/>
        <w:numPr>
          <w:ilvl w:val="4"/>
          <w:numId w:val="11"/>
        </w:numPr>
        <w:tabs>
          <w:tab w:val="left" w:pos="1140"/>
        </w:tabs>
        <w:spacing w:line="252" w:lineRule="auto"/>
        <w:ind w:right="755"/>
        <w:rPr>
          <w:sz w:val="20"/>
        </w:rPr>
      </w:pPr>
      <w:r>
        <w:rPr>
          <w:sz w:val="20"/>
        </w:rPr>
        <w:t>The Committee shall review the annual operating and capital budgets and, recommend them to the Board for</w:t>
      </w:r>
      <w:r>
        <w:rPr>
          <w:spacing w:val="-3"/>
          <w:sz w:val="20"/>
        </w:rPr>
        <w:t xml:space="preserve"> </w:t>
      </w:r>
      <w:r>
        <w:rPr>
          <w:sz w:val="20"/>
        </w:rPr>
        <w:t>approval.</w:t>
      </w:r>
    </w:p>
    <w:p w14:paraId="2FC3CE91" w14:textId="77777777" w:rsidR="00D95D28" w:rsidRDefault="00D95D28">
      <w:pPr>
        <w:pStyle w:val="BodyText"/>
        <w:rPr>
          <w:sz w:val="21"/>
        </w:rPr>
      </w:pPr>
    </w:p>
    <w:p w14:paraId="05D84B93" w14:textId="77777777" w:rsidR="00D95D28" w:rsidRDefault="006D3F76">
      <w:pPr>
        <w:pStyle w:val="ListParagraph"/>
        <w:numPr>
          <w:ilvl w:val="3"/>
          <w:numId w:val="11"/>
        </w:numPr>
        <w:tabs>
          <w:tab w:val="left" w:pos="1140"/>
        </w:tabs>
        <w:jc w:val="left"/>
        <w:rPr>
          <w:b/>
          <w:sz w:val="20"/>
        </w:rPr>
      </w:pPr>
      <w:bookmarkStart w:id="27" w:name="2._FINANCIAL_REPORTING/MONITORING"/>
      <w:bookmarkEnd w:id="27"/>
      <w:r>
        <w:rPr>
          <w:b/>
          <w:sz w:val="20"/>
          <w:u w:val="thick"/>
        </w:rPr>
        <w:t>FINANCIAL</w:t>
      </w:r>
      <w:r>
        <w:rPr>
          <w:b/>
          <w:spacing w:val="-4"/>
          <w:sz w:val="20"/>
          <w:u w:val="thick"/>
        </w:rPr>
        <w:t xml:space="preserve"> </w:t>
      </w:r>
      <w:r>
        <w:rPr>
          <w:b/>
          <w:sz w:val="20"/>
          <w:u w:val="thick"/>
        </w:rPr>
        <w:t>REPORTING/MONITORING</w:t>
      </w:r>
    </w:p>
    <w:p w14:paraId="55D7F109" w14:textId="77777777" w:rsidR="00D95D28" w:rsidRDefault="00D95D28">
      <w:pPr>
        <w:pStyle w:val="BodyText"/>
        <w:spacing w:before="3"/>
        <w:rPr>
          <w:b/>
          <w:sz w:val="27"/>
        </w:rPr>
      </w:pPr>
    </w:p>
    <w:p w14:paraId="5846CDAB" w14:textId="77777777" w:rsidR="00D95D28" w:rsidRDefault="006D3F76">
      <w:pPr>
        <w:pStyle w:val="ListParagraph"/>
        <w:numPr>
          <w:ilvl w:val="4"/>
          <w:numId w:val="11"/>
        </w:numPr>
        <w:tabs>
          <w:tab w:val="left" w:pos="1140"/>
        </w:tabs>
        <w:spacing w:before="92" w:line="254" w:lineRule="auto"/>
        <w:ind w:left="1140" w:right="759"/>
        <w:jc w:val="both"/>
        <w:rPr>
          <w:sz w:val="20"/>
        </w:rPr>
      </w:pPr>
      <w:r>
        <w:rPr>
          <w:sz w:val="20"/>
        </w:rPr>
        <w:t>The Committee shall monitor, quarterly, the financial performance and financial statements of the institution in relation to the approved budget and, where necessary, review significant variances. To ensure that periodic financial reports are made to the</w:t>
      </w:r>
      <w:r>
        <w:rPr>
          <w:spacing w:val="-16"/>
          <w:sz w:val="20"/>
        </w:rPr>
        <w:t xml:space="preserve"> </w:t>
      </w:r>
      <w:r>
        <w:rPr>
          <w:sz w:val="20"/>
        </w:rPr>
        <w:t>Board.</w:t>
      </w:r>
    </w:p>
    <w:p w14:paraId="2F4D0C70" w14:textId="77777777" w:rsidR="00D95D28" w:rsidRDefault="00D95D28">
      <w:pPr>
        <w:pStyle w:val="BodyText"/>
        <w:spacing w:before="10"/>
      </w:pPr>
    </w:p>
    <w:p w14:paraId="39E2ED12" w14:textId="77777777" w:rsidR="00D95D28" w:rsidRDefault="006D3F76">
      <w:pPr>
        <w:pStyle w:val="ListParagraph"/>
        <w:numPr>
          <w:ilvl w:val="3"/>
          <w:numId w:val="11"/>
        </w:numPr>
        <w:tabs>
          <w:tab w:val="left" w:pos="1140"/>
        </w:tabs>
        <w:jc w:val="left"/>
        <w:rPr>
          <w:b/>
          <w:sz w:val="20"/>
        </w:rPr>
      </w:pPr>
      <w:bookmarkStart w:id="28" w:name="3._FINANCIAL_POLICIES_AND_SYSTEMS"/>
      <w:bookmarkEnd w:id="28"/>
      <w:r>
        <w:rPr>
          <w:b/>
          <w:sz w:val="20"/>
          <w:u w:val="thick"/>
        </w:rPr>
        <w:t>FINANCIAL POLICIES AND</w:t>
      </w:r>
      <w:r>
        <w:rPr>
          <w:b/>
          <w:spacing w:val="-8"/>
          <w:sz w:val="20"/>
          <w:u w:val="thick"/>
        </w:rPr>
        <w:t xml:space="preserve"> </w:t>
      </w:r>
      <w:r>
        <w:rPr>
          <w:b/>
          <w:sz w:val="20"/>
          <w:u w:val="thick"/>
        </w:rPr>
        <w:t>SYSTEMS</w:t>
      </w:r>
    </w:p>
    <w:p w14:paraId="51AD90D9" w14:textId="77777777" w:rsidR="00D95D28" w:rsidRDefault="00D95D28">
      <w:pPr>
        <w:pStyle w:val="BodyText"/>
        <w:spacing w:before="5"/>
        <w:rPr>
          <w:b/>
          <w:sz w:val="27"/>
        </w:rPr>
      </w:pPr>
    </w:p>
    <w:p w14:paraId="0A9AAF59" w14:textId="77777777" w:rsidR="00D95D28" w:rsidRDefault="006D3F76">
      <w:pPr>
        <w:pStyle w:val="ListParagraph"/>
        <w:numPr>
          <w:ilvl w:val="4"/>
          <w:numId w:val="11"/>
        </w:numPr>
        <w:tabs>
          <w:tab w:val="left" w:pos="1140"/>
        </w:tabs>
        <w:spacing w:before="91" w:line="249" w:lineRule="auto"/>
        <w:ind w:left="1140" w:right="761"/>
        <w:rPr>
          <w:sz w:val="20"/>
        </w:rPr>
      </w:pPr>
      <w:r>
        <w:rPr>
          <w:sz w:val="20"/>
        </w:rPr>
        <w:t>The Committee shall review significant matters of financial policy related to financial risk, operations and reporting, and make specific recommendations to the</w:t>
      </w:r>
      <w:r>
        <w:rPr>
          <w:spacing w:val="-17"/>
          <w:sz w:val="20"/>
        </w:rPr>
        <w:t xml:space="preserve"> </w:t>
      </w:r>
      <w:r>
        <w:rPr>
          <w:sz w:val="20"/>
        </w:rPr>
        <w:t>Board.</w:t>
      </w:r>
    </w:p>
    <w:p w14:paraId="6B45ACFD" w14:textId="77777777" w:rsidR="00D95D28" w:rsidRDefault="00D95D28">
      <w:pPr>
        <w:pStyle w:val="BodyText"/>
        <w:spacing w:before="7"/>
      </w:pPr>
    </w:p>
    <w:p w14:paraId="6B0A66EF" w14:textId="77777777" w:rsidR="00D95D28" w:rsidRDefault="006D3F76">
      <w:pPr>
        <w:pStyle w:val="ListParagraph"/>
        <w:numPr>
          <w:ilvl w:val="4"/>
          <w:numId w:val="11"/>
        </w:numPr>
        <w:tabs>
          <w:tab w:val="left" w:pos="1140"/>
        </w:tabs>
        <w:spacing w:line="252" w:lineRule="auto"/>
        <w:ind w:left="1140" w:right="759"/>
        <w:rPr>
          <w:sz w:val="20"/>
        </w:rPr>
      </w:pPr>
      <w:r>
        <w:rPr>
          <w:sz w:val="20"/>
        </w:rPr>
        <w:t>The</w:t>
      </w:r>
      <w:r>
        <w:rPr>
          <w:spacing w:val="-12"/>
          <w:sz w:val="20"/>
        </w:rPr>
        <w:t xml:space="preserve"> </w:t>
      </w:r>
      <w:r>
        <w:rPr>
          <w:sz w:val="20"/>
        </w:rPr>
        <w:t>Committee</w:t>
      </w:r>
      <w:r>
        <w:rPr>
          <w:spacing w:val="-9"/>
          <w:sz w:val="20"/>
        </w:rPr>
        <w:t xml:space="preserve"> </w:t>
      </w:r>
      <w:r>
        <w:rPr>
          <w:sz w:val="20"/>
        </w:rPr>
        <w:t>shall</w:t>
      </w:r>
      <w:r>
        <w:rPr>
          <w:spacing w:val="-11"/>
          <w:sz w:val="20"/>
        </w:rPr>
        <w:t xml:space="preserve"> </w:t>
      </w:r>
      <w:r>
        <w:rPr>
          <w:sz w:val="20"/>
        </w:rPr>
        <w:t>undertake</w:t>
      </w:r>
      <w:r>
        <w:rPr>
          <w:spacing w:val="-11"/>
          <w:sz w:val="20"/>
        </w:rPr>
        <w:t xml:space="preserve"> </w:t>
      </w:r>
      <w:r>
        <w:rPr>
          <w:sz w:val="20"/>
        </w:rPr>
        <w:t>any</w:t>
      </w:r>
      <w:r>
        <w:rPr>
          <w:spacing w:val="-11"/>
          <w:sz w:val="20"/>
        </w:rPr>
        <w:t xml:space="preserve"> </w:t>
      </w:r>
      <w:r>
        <w:rPr>
          <w:sz w:val="20"/>
        </w:rPr>
        <w:t>special</w:t>
      </w:r>
      <w:r>
        <w:rPr>
          <w:spacing w:val="-12"/>
          <w:sz w:val="20"/>
        </w:rPr>
        <w:t xml:space="preserve"> </w:t>
      </w:r>
      <w:r>
        <w:rPr>
          <w:sz w:val="20"/>
        </w:rPr>
        <w:t>financial</w:t>
      </w:r>
      <w:r>
        <w:rPr>
          <w:spacing w:val="-11"/>
          <w:sz w:val="20"/>
        </w:rPr>
        <w:t xml:space="preserve"> </w:t>
      </w:r>
      <w:r>
        <w:rPr>
          <w:sz w:val="20"/>
        </w:rPr>
        <w:t>studies</w:t>
      </w:r>
      <w:r>
        <w:rPr>
          <w:spacing w:val="-10"/>
          <w:sz w:val="20"/>
        </w:rPr>
        <w:t xml:space="preserve"> </w:t>
      </w:r>
      <w:r>
        <w:rPr>
          <w:sz w:val="20"/>
        </w:rPr>
        <w:t>or</w:t>
      </w:r>
      <w:r>
        <w:rPr>
          <w:spacing w:val="-9"/>
          <w:sz w:val="20"/>
        </w:rPr>
        <w:t xml:space="preserve"> </w:t>
      </w:r>
      <w:r>
        <w:rPr>
          <w:sz w:val="20"/>
        </w:rPr>
        <w:t>investigations</w:t>
      </w:r>
      <w:r>
        <w:rPr>
          <w:spacing w:val="-7"/>
          <w:sz w:val="20"/>
        </w:rPr>
        <w:t xml:space="preserve"> </w:t>
      </w:r>
      <w:r>
        <w:rPr>
          <w:sz w:val="20"/>
        </w:rPr>
        <w:t>which</w:t>
      </w:r>
      <w:r>
        <w:rPr>
          <w:spacing w:val="-14"/>
          <w:sz w:val="20"/>
        </w:rPr>
        <w:t xml:space="preserve"> </w:t>
      </w:r>
      <w:r>
        <w:rPr>
          <w:sz w:val="20"/>
        </w:rPr>
        <w:t>the</w:t>
      </w:r>
      <w:r>
        <w:rPr>
          <w:spacing w:val="-10"/>
          <w:sz w:val="20"/>
        </w:rPr>
        <w:t xml:space="preserve"> </w:t>
      </w:r>
      <w:r>
        <w:rPr>
          <w:sz w:val="20"/>
        </w:rPr>
        <w:t>Board</w:t>
      </w:r>
      <w:r>
        <w:rPr>
          <w:spacing w:val="-11"/>
          <w:sz w:val="20"/>
        </w:rPr>
        <w:t xml:space="preserve"> </w:t>
      </w:r>
      <w:r>
        <w:rPr>
          <w:sz w:val="20"/>
        </w:rPr>
        <w:t>may delegate</w:t>
      </w:r>
      <w:r>
        <w:rPr>
          <w:spacing w:val="-2"/>
          <w:sz w:val="20"/>
        </w:rPr>
        <w:t xml:space="preserve"> </w:t>
      </w:r>
      <w:r>
        <w:rPr>
          <w:sz w:val="20"/>
        </w:rPr>
        <w:t>periodically.</w:t>
      </w:r>
    </w:p>
    <w:p w14:paraId="091BD6F0" w14:textId="77777777" w:rsidR="00D95D28" w:rsidRDefault="00D95D28">
      <w:pPr>
        <w:pStyle w:val="BodyText"/>
        <w:rPr>
          <w:sz w:val="21"/>
        </w:rPr>
      </w:pPr>
    </w:p>
    <w:p w14:paraId="0C116F43" w14:textId="77777777" w:rsidR="00D95D28" w:rsidRDefault="006D3F76">
      <w:pPr>
        <w:pStyle w:val="ListParagraph"/>
        <w:numPr>
          <w:ilvl w:val="4"/>
          <w:numId w:val="11"/>
        </w:numPr>
        <w:tabs>
          <w:tab w:val="left" w:pos="1140"/>
        </w:tabs>
        <w:spacing w:before="1"/>
        <w:ind w:left="1140"/>
        <w:rPr>
          <w:sz w:val="20"/>
        </w:rPr>
      </w:pPr>
      <w:r>
        <w:rPr>
          <w:sz w:val="20"/>
        </w:rPr>
        <w:t>The Committee shall offer guidance to management on financial</w:t>
      </w:r>
      <w:r>
        <w:rPr>
          <w:spacing w:val="-10"/>
          <w:sz w:val="20"/>
        </w:rPr>
        <w:t xml:space="preserve"> </w:t>
      </w:r>
      <w:r>
        <w:rPr>
          <w:sz w:val="20"/>
        </w:rPr>
        <w:t>matters.</w:t>
      </w:r>
    </w:p>
    <w:p w14:paraId="13E6080D" w14:textId="77777777" w:rsidR="00D95D28" w:rsidRDefault="00D95D28">
      <w:pPr>
        <w:pStyle w:val="BodyText"/>
        <w:spacing w:before="4"/>
      </w:pPr>
    </w:p>
    <w:p w14:paraId="7ACFA2BA" w14:textId="77777777" w:rsidR="00D95D28" w:rsidRDefault="006D3F76">
      <w:pPr>
        <w:pStyle w:val="ListParagraph"/>
        <w:numPr>
          <w:ilvl w:val="4"/>
          <w:numId w:val="11"/>
        </w:numPr>
        <w:tabs>
          <w:tab w:val="left" w:pos="1140"/>
        </w:tabs>
        <w:spacing w:line="249" w:lineRule="auto"/>
        <w:ind w:left="1140" w:right="752"/>
        <w:rPr>
          <w:sz w:val="20"/>
        </w:rPr>
      </w:pPr>
      <w:r>
        <w:rPr>
          <w:sz w:val="20"/>
        </w:rPr>
        <w:t>The Committee shall review and assess any changes in internal financial reporting and accounting policies and</w:t>
      </w:r>
      <w:r>
        <w:rPr>
          <w:spacing w:val="-1"/>
          <w:sz w:val="20"/>
        </w:rPr>
        <w:t xml:space="preserve"> </w:t>
      </w:r>
      <w:r>
        <w:rPr>
          <w:sz w:val="20"/>
        </w:rPr>
        <w:t>practices.</w:t>
      </w:r>
    </w:p>
    <w:p w14:paraId="0AA2A8C4" w14:textId="77777777" w:rsidR="00D95D28" w:rsidRDefault="00D95D28">
      <w:pPr>
        <w:spacing w:line="249" w:lineRule="auto"/>
        <w:rPr>
          <w:sz w:val="20"/>
        </w:rPr>
        <w:sectPr w:rsidR="00D95D28" w:rsidSect="00E16AE2">
          <w:headerReference w:type="default" r:id="rId63"/>
          <w:pgSz w:w="12240" w:h="15840"/>
          <w:pgMar w:top="1440" w:right="680" w:bottom="280" w:left="1020" w:header="227" w:footer="0" w:gutter="0"/>
          <w:cols w:space="720"/>
          <w:docGrid w:linePitch="299"/>
        </w:sectPr>
      </w:pPr>
    </w:p>
    <w:p w14:paraId="1D312FF6" w14:textId="549EE23E" w:rsidR="00D95D28" w:rsidRDefault="00D95D28">
      <w:pPr>
        <w:pStyle w:val="BodyText"/>
        <w:spacing w:before="5"/>
      </w:pPr>
    </w:p>
    <w:p w14:paraId="0309B229" w14:textId="77777777" w:rsidR="00D95D28" w:rsidRDefault="006D3F76">
      <w:pPr>
        <w:pStyle w:val="ListParagraph"/>
        <w:numPr>
          <w:ilvl w:val="4"/>
          <w:numId w:val="11"/>
        </w:numPr>
        <w:tabs>
          <w:tab w:val="left" w:pos="860"/>
        </w:tabs>
        <w:spacing w:before="92" w:line="252" w:lineRule="auto"/>
        <w:ind w:left="859" w:right="1090" w:hanging="361"/>
        <w:rPr>
          <w:sz w:val="20"/>
        </w:rPr>
      </w:pPr>
      <w:r>
        <w:rPr>
          <w:sz w:val="20"/>
        </w:rPr>
        <w:t>The</w:t>
      </w:r>
      <w:r>
        <w:rPr>
          <w:spacing w:val="-16"/>
          <w:sz w:val="20"/>
        </w:rPr>
        <w:t xml:space="preserve"> </w:t>
      </w:r>
      <w:r>
        <w:rPr>
          <w:sz w:val="20"/>
        </w:rPr>
        <w:t>Committee</w:t>
      </w:r>
      <w:r>
        <w:rPr>
          <w:spacing w:val="-13"/>
          <w:sz w:val="20"/>
        </w:rPr>
        <w:t xml:space="preserve"> </w:t>
      </w:r>
      <w:r>
        <w:rPr>
          <w:sz w:val="20"/>
        </w:rPr>
        <w:t>shall</w:t>
      </w:r>
      <w:r>
        <w:rPr>
          <w:spacing w:val="-12"/>
          <w:sz w:val="20"/>
        </w:rPr>
        <w:t xml:space="preserve"> </w:t>
      </w:r>
      <w:r>
        <w:rPr>
          <w:sz w:val="20"/>
        </w:rPr>
        <w:t>establish</w:t>
      </w:r>
      <w:r>
        <w:rPr>
          <w:spacing w:val="-15"/>
          <w:sz w:val="20"/>
        </w:rPr>
        <w:t xml:space="preserve"> </w:t>
      </w:r>
      <w:r>
        <w:rPr>
          <w:sz w:val="20"/>
        </w:rPr>
        <w:t>and</w:t>
      </w:r>
      <w:r>
        <w:rPr>
          <w:spacing w:val="-14"/>
          <w:sz w:val="20"/>
        </w:rPr>
        <w:t xml:space="preserve"> </w:t>
      </w:r>
      <w:r>
        <w:rPr>
          <w:sz w:val="20"/>
        </w:rPr>
        <w:t>monitor</w:t>
      </w:r>
      <w:r>
        <w:rPr>
          <w:spacing w:val="-13"/>
          <w:sz w:val="20"/>
        </w:rPr>
        <w:t xml:space="preserve"> </w:t>
      </w:r>
      <w:r>
        <w:rPr>
          <w:sz w:val="20"/>
        </w:rPr>
        <w:t>operating</w:t>
      </w:r>
      <w:r>
        <w:rPr>
          <w:spacing w:val="-17"/>
          <w:sz w:val="20"/>
        </w:rPr>
        <w:t xml:space="preserve"> </w:t>
      </w:r>
      <w:r>
        <w:rPr>
          <w:sz w:val="20"/>
        </w:rPr>
        <w:t>and</w:t>
      </w:r>
      <w:r>
        <w:rPr>
          <w:spacing w:val="-15"/>
          <w:sz w:val="20"/>
        </w:rPr>
        <w:t xml:space="preserve"> </w:t>
      </w:r>
      <w:r>
        <w:rPr>
          <w:sz w:val="20"/>
        </w:rPr>
        <w:t>capital</w:t>
      </w:r>
      <w:r>
        <w:rPr>
          <w:spacing w:val="-14"/>
          <w:sz w:val="20"/>
        </w:rPr>
        <w:t xml:space="preserve"> </w:t>
      </w:r>
      <w:r>
        <w:rPr>
          <w:sz w:val="20"/>
        </w:rPr>
        <w:t>budget</w:t>
      </w:r>
      <w:r>
        <w:rPr>
          <w:spacing w:val="-13"/>
          <w:sz w:val="20"/>
        </w:rPr>
        <w:t xml:space="preserve"> </w:t>
      </w:r>
      <w:r>
        <w:rPr>
          <w:sz w:val="20"/>
        </w:rPr>
        <w:t>plans</w:t>
      </w:r>
      <w:r>
        <w:rPr>
          <w:spacing w:val="-12"/>
          <w:sz w:val="20"/>
        </w:rPr>
        <w:t xml:space="preserve"> </w:t>
      </w:r>
      <w:r>
        <w:rPr>
          <w:sz w:val="20"/>
        </w:rPr>
        <w:t>including</w:t>
      </w:r>
      <w:r>
        <w:rPr>
          <w:spacing w:val="-13"/>
          <w:sz w:val="20"/>
        </w:rPr>
        <w:t xml:space="preserve"> </w:t>
      </w:r>
      <w:r>
        <w:rPr>
          <w:sz w:val="20"/>
        </w:rPr>
        <w:t>tuition</w:t>
      </w:r>
      <w:r>
        <w:rPr>
          <w:spacing w:val="-16"/>
          <w:sz w:val="20"/>
        </w:rPr>
        <w:t xml:space="preserve"> </w:t>
      </w:r>
      <w:r>
        <w:rPr>
          <w:sz w:val="20"/>
        </w:rPr>
        <w:t>and related fees as well as external</w:t>
      </w:r>
      <w:r>
        <w:rPr>
          <w:spacing w:val="-4"/>
          <w:sz w:val="20"/>
        </w:rPr>
        <w:t xml:space="preserve"> </w:t>
      </w:r>
      <w:r>
        <w:rPr>
          <w:sz w:val="20"/>
        </w:rPr>
        <w:t>borrowings.</w:t>
      </w:r>
    </w:p>
    <w:p w14:paraId="26046E71" w14:textId="77777777" w:rsidR="00D95D28" w:rsidRDefault="00D95D28">
      <w:pPr>
        <w:pStyle w:val="BodyText"/>
        <w:rPr>
          <w:sz w:val="21"/>
        </w:rPr>
      </w:pPr>
    </w:p>
    <w:p w14:paraId="130DAA97" w14:textId="77777777" w:rsidR="00D95D28" w:rsidRDefault="006D3F76">
      <w:pPr>
        <w:pStyle w:val="ListParagraph"/>
        <w:numPr>
          <w:ilvl w:val="4"/>
          <w:numId w:val="11"/>
        </w:numPr>
        <w:tabs>
          <w:tab w:val="left" w:pos="860"/>
        </w:tabs>
        <w:ind w:left="859" w:hanging="361"/>
        <w:rPr>
          <w:sz w:val="20"/>
        </w:rPr>
      </w:pPr>
      <w:r>
        <w:rPr>
          <w:sz w:val="20"/>
        </w:rPr>
        <w:t xml:space="preserve">The Committee shall review and </w:t>
      </w:r>
      <w:proofErr w:type="gramStart"/>
      <w:r>
        <w:rPr>
          <w:sz w:val="20"/>
        </w:rPr>
        <w:t>recommend to the Board</w:t>
      </w:r>
      <w:proofErr w:type="gramEnd"/>
      <w:r>
        <w:rPr>
          <w:sz w:val="20"/>
        </w:rPr>
        <w:t xml:space="preserve"> tuition and other like</w:t>
      </w:r>
      <w:r>
        <w:rPr>
          <w:spacing w:val="-25"/>
          <w:sz w:val="20"/>
        </w:rPr>
        <w:t xml:space="preserve"> </w:t>
      </w:r>
      <w:r>
        <w:rPr>
          <w:sz w:val="20"/>
        </w:rPr>
        <w:t>fees.</w:t>
      </w:r>
    </w:p>
    <w:p w14:paraId="0E561C8E" w14:textId="77777777" w:rsidR="00D95D28" w:rsidRDefault="00D95D28">
      <w:pPr>
        <w:pStyle w:val="BodyText"/>
        <w:spacing w:before="4"/>
      </w:pPr>
    </w:p>
    <w:p w14:paraId="189221D2" w14:textId="77777777" w:rsidR="00D95D28" w:rsidRDefault="006D3F76">
      <w:pPr>
        <w:pStyle w:val="ListParagraph"/>
        <w:numPr>
          <w:ilvl w:val="4"/>
          <w:numId w:val="11"/>
        </w:numPr>
        <w:tabs>
          <w:tab w:val="left" w:pos="860"/>
        </w:tabs>
        <w:spacing w:line="249" w:lineRule="auto"/>
        <w:ind w:left="859" w:right="2098"/>
        <w:rPr>
          <w:sz w:val="20"/>
        </w:rPr>
      </w:pPr>
      <w:r>
        <w:rPr>
          <w:sz w:val="20"/>
        </w:rPr>
        <w:t>The Committee shall review the financial forecasting model of NWP and bring</w:t>
      </w:r>
      <w:r>
        <w:rPr>
          <w:spacing w:val="-34"/>
          <w:sz w:val="20"/>
        </w:rPr>
        <w:t xml:space="preserve"> </w:t>
      </w:r>
      <w:r>
        <w:rPr>
          <w:sz w:val="20"/>
        </w:rPr>
        <w:t>forward sensitivity analyses and forecasts to the Board from time to</w:t>
      </w:r>
      <w:r>
        <w:rPr>
          <w:spacing w:val="-28"/>
          <w:sz w:val="20"/>
        </w:rPr>
        <w:t xml:space="preserve"> </w:t>
      </w:r>
      <w:r>
        <w:rPr>
          <w:sz w:val="20"/>
        </w:rPr>
        <w:t>time.</w:t>
      </w:r>
    </w:p>
    <w:p w14:paraId="39282B8A" w14:textId="77777777" w:rsidR="00D95D28" w:rsidRDefault="00D95D28">
      <w:pPr>
        <w:pStyle w:val="BodyText"/>
        <w:rPr>
          <w:sz w:val="22"/>
        </w:rPr>
      </w:pPr>
    </w:p>
    <w:p w14:paraId="551B1417" w14:textId="77777777" w:rsidR="00D95D28" w:rsidRDefault="00D95D28">
      <w:pPr>
        <w:pStyle w:val="BodyText"/>
        <w:spacing w:before="3"/>
        <w:rPr>
          <w:sz w:val="19"/>
        </w:rPr>
      </w:pPr>
    </w:p>
    <w:p w14:paraId="0ADE90B9" w14:textId="77777777" w:rsidR="00D95D28" w:rsidRDefault="006D3F76">
      <w:pPr>
        <w:pStyle w:val="ListParagraph"/>
        <w:numPr>
          <w:ilvl w:val="3"/>
          <w:numId w:val="11"/>
        </w:numPr>
        <w:tabs>
          <w:tab w:val="left" w:pos="860"/>
        </w:tabs>
        <w:ind w:left="859" w:hanging="361"/>
        <w:jc w:val="left"/>
        <w:rPr>
          <w:b/>
          <w:sz w:val="20"/>
        </w:rPr>
      </w:pPr>
      <w:bookmarkStart w:id="29" w:name="4._INVESTMENT_POLICIES"/>
      <w:bookmarkEnd w:id="29"/>
      <w:r>
        <w:rPr>
          <w:b/>
          <w:sz w:val="20"/>
          <w:u w:val="thick"/>
        </w:rPr>
        <w:t>INVESTMENT</w:t>
      </w:r>
      <w:r>
        <w:rPr>
          <w:b/>
          <w:spacing w:val="-1"/>
          <w:sz w:val="20"/>
          <w:u w:val="thick"/>
        </w:rPr>
        <w:t xml:space="preserve"> </w:t>
      </w:r>
      <w:r>
        <w:rPr>
          <w:b/>
          <w:sz w:val="20"/>
          <w:u w:val="thick"/>
        </w:rPr>
        <w:t>POLICIES</w:t>
      </w:r>
    </w:p>
    <w:p w14:paraId="1762BEEF" w14:textId="77777777" w:rsidR="00D95D28" w:rsidRDefault="00D95D28">
      <w:pPr>
        <w:pStyle w:val="BodyText"/>
        <w:spacing w:before="2"/>
        <w:rPr>
          <w:b/>
        </w:rPr>
      </w:pPr>
    </w:p>
    <w:p w14:paraId="4243935E" w14:textId="77777777" w:rsidR="00D95D28" w:rsidRDefault="006D3F76">
      <w:pPr>
        <w:pStyle w:val="ListParagraph"/>
        <w:numPr>
          <w:ilvl w:val="4"/>
          <w:numId w:val="11"/>
        </w:numPr>
        <w:tabs>
          <w:tab w:val="left" w:pos="860"/>
        </w:tabs>
        <w:spacing w:line="256" w:lineRule="auto"/>
        <w:ind w:left="859" w:right="453"/>
        <w:jc w:val="both"/>
        <w:rPr>
          <w:sz w:val="20"/>
        </w:rPr>
      </w:pPr>
      <w:r>
        <w:rPr>
          <w:sz w:val="20"/>
        </w:rPr>
        <w:t xml:space="preserve">The Committee shall review the investment policies of NWP, recommend to the Board the investment manager and make recommendations to the Board as to the structure of such policies. This may include delegation of portions of the responsibilities to an Investment Advisory Sub- committee established </w:t>
      </w:r>
      <w:proofErr w:type="gramStart"/>
      <w:r>
        <w:rPr>
          <w:sz w:val="20"/>
        </w:rPr>
        <w:t>hereunder</w:t>
      </w:r>
      <w:proofErr w:type="gramEnd"/>
      <w:r>
        <w:rPr>
          <w:sz w:val="20"/>
        </w:rPr>
        <w:t xml:space="preserve"> to review, advise, and provide recommendations to the Finance</w:t>
      </w:r>
      <w:r>
        <w:rPr>
          <w:spacing w:val="-16"/>
          <w:sz w:val="20"/>
        </w:rPr>
        <w:t xml:space="preserve"> </w:t>
      </w:r>
      <w:r>
        <w:rPr>
          <w:sz w:val="20"/>
        </w:rPr>
        <w:t>Committee.</w:t>
      </w:r>
    </w:p>
    <w:p w14:paraId="35794DFF" w14:textId="77777777" w:rsidR="00D95D28" w:rsidRDefault="00D95D28">
      <w:pPr>
        <w:pStyle w:val="BodyText"/>
        <w:spacing w:before="9"/>
      </w:pPr>
    </w:p>
    <w:p w14:paraId="09B2091B" w14:textId="77777777" w:rsidR="00D95D28" w:rsidRDefault="006D3F76">
      <w:pPr>
        <w:pStyle w:val="ListParagraph"/>
        <w:numPr>
          <w:ilvl w:val="3"/>
          <w:numId w:val="11"/>
        </w:numPr>
        <w:tabs>
          <w:tab w:val="left" w:pos="860"/>
        </w:tabs>
        <w:ind w:left="859" w:hanging="361"/>
        <w:jc w:val="left"/>
        <w:rPr>
          <w:b/>
          <w:sz w:val="20"/>
        </w:rPr>
      </w:pPr>
      <w:bookmarkStart w:id="30" w:name="5._ANNUAL_FINANCIAL_STATEMENTS"/>
      <w:bookmarkEnd w:id="30"/>
      <w:r>
        <w:rPr>
          <w:b/>
          <w:sz w:val="20"/>
          <w:u w:val="thick"/>
        </w:rPr>
        <w:t>ANNUAL FINANCIAL</w:t>
      </w:r>
      <w:r>
        <w:rPr>
          <w:b/>
          <w:spacing w:val="-4"/>
          <w:sz w:val="20"/>
          <w:u w:val="thick"/>
        </w:rPr>
        <w:t xml:space="preserve"> </w:t>
      </w:r>
      <w:r>
        <w:rPr>
          <w:b/>
          <w:sz w:val="20"/>
          <w:u w:val="thick"/>
        </w:rPr>
        <w:t>STATEMENTS</w:t>
      </w:r>
    </w:p>
    <w:p w14:paraId="0E13FFA4" w14:textId="77777777" w:rsidR="00D95D28" w:rsidRDefault="00D95D28">
      <w:pPr>
        <w:pStyle w:val="BodyText"/>
        <w:spacing w:before="11"/>
        <w:rPr>
          <w:b/>
          <w:sz w:val="19"/>
        </w:rPr>
      </w:pPr>
    </w:p>
    <w:p w14:paraId="3042FE36" w14:textId="77777777" w:rsidR="00D95D28" w:rsidRDefault="006D3F76">
      <w:pPr>
        <w:pStyle w:val="ListParagraph"/>
        <w:numPr>
          <w:ilvl w:val="4"/>
          <w:numId w:val="11"/>
        </w:numPr>
        <w:tabs>
          <w:tab w:val="left" w:pos="860"/>
        </w:tabs>
        <w:ind w:left="859" w:hanging="361"/>
        <w:rPr>
          <w:sz w:val="20"/>
        </w:rPr>
      </w:pPr>
      <w:r>
        <w:rPr>
          <w:sz w:val="20"/>
        </w:rPr>
        <w:t>The Committee shall review the annual draft Financial</w:t>
      </w:r>
      <w:r>
        <w:rPr>
          <w:spacing w:val="-13"/>
          <w:sz w:val="20"/>
        </w:rPr>
        <w:t xml:space="preserve"> </w:t>
      </w:r>
      <w:r>
        <w:rPr>
          <w:sz w:val="20"/>
        </w:rPr>
        <w:t>Statements.</w:t>
      </w:r>
    </w:p>
    <w:p w14:paraId="151F29F9" w14:textId="77777777" w:rsidR="00D95D28" w:rsidRDefault="006D3F76">
      <w:pPr>
        <w:pStyle w:val="ListParagraph"/>
        <w:numPr>
          <w:ilvl w:val="4"/>
          <w:numId w:val="11"/>
        </w:numPr>
        <w:tabs>
          <w:tab w:val="left" w:pos="860"/>
        </w:tabs>
        <w:spacing w:before="16"/>
        <w:ind w:left="859" w:hanging="361"/>
        <w:rPr>
          <w:sz w:val="20"/>
        </w:rPr>
      </w:pPr>
      <w:r>
        <w:rPr>
          <w:sz w:val="20"/>
        </w:rPr>
        <w:t>The Committee shall review the Annual</w:t>
      </w:r>
      <w:r>
        <w:rPr>
          <w:spacing w:val="-9"/>
          <w:sz w:val="20"/>
        </w:rPr>
        <w:t xml:space="preserve"> </w:t>
      </w:r>
      <w:r>
        <w:rPr>
          <w:sz w:val="20"/>
        </w:rPr>
        <w:t>Report.</w:t>
      </w:r>
    </w:p>
    <w:p w14:paraId="6799EC74" w14:textId="77777777" w:rsidR="00D95D28" w:rsidRDefault="00D95D28">
      <w:pPr>
        <w:pStyle w:val="BodyText"/>
        <w:rPr>
          <w:sz w:val="24"/>
        </w:rPr>
      </w:pPr>
    </w:p>
    <w:p w14:paraId="1711046C" w14:textId="77777777" w:rsidR="00D95D28" w:rsidRDefault="006D3F76">
      <w:pPr>
        <w:spacing w:before="182"/>
        <w:ind w:left="139"/>
        <w:rPr>
          <w:b/>
          <w:sz w:val="20"/>
        </w:rPr>
      </w:pPr>
      <w:r>
        <w:rPr>
          <w:b/>
          <w:sz w:val="20"/>
          <w:u w:val="thick"/>
        </w:rPr>
        <w:t>DELEGATED AUTHORITY</w:t>
      </w:r>
    </w:p>
    <w:p w14:paraId="02E35464" w14:textId="77777777" w:rsidR="00D95D28" w:rsidRDefault="006D3F76">
      <w:pPr>
        <w:pStyle w:val="BodyText"/>
        <w:spacing w:before="181" w:line="256" w:lineRule="auto"/>
        <w:ind w:left="139"/>
      </w:pPr>
      <w:r>
        <w:t>The Committee is empowered on behalf of the Board to review and make recommendations to the Board on all matters related to the fiscal policy, revenue and expenditures, and asset management.</w:t>
      </w:r>
    </w:p>
    <w:p w14:paraId="662939CC" w14:textId="77777777" w:rsidR="00D95D28" w:rsidRDefault="00D95D28">
      <w:pPr>
        <w:spacing w:line="256" w:lineRule="auto"/>
        <w:sectPr w:rsidR="00D95D28" w:rsidSect="00E16AE2">
          <w:pgSz w:w="12240" w:h="15840"/>
          <w:pgMar w:top="1440" w:right="680" w:bottom="280" w:left="1020" w:header="227" w:footer="0" w:gutter="0"/>
          <w:cols w:space="720"/>
          <w:docGrid w:linePitch="299"/>
        </w:sectPr>
      </w:pPr>
    </w:p>
    <w:p w14:paraId="569B2D2A" w14:textId="77777777" w:rsidR="00D95D28" w:rsidRDefault="00D95D28">
      <w:pPr>
        <w:pStyle w:val="BodyText"/>
      </w:pPr>
    </w:p>
    <w:p w14:paraId="1A207DE0" w14:textId="77777777" w:rsidR="00D95D28" w:rsidRDefault="00D95D28">
      <w:pPr>
        <w:pStyle w:val="BodyText"/>
        <w:spacing w:before="6"/>
        <w:rPr>
          <w:sz w:val="10"/>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3262"/>
        <w:gridCol w:w="1697"/>
        <w:gridCol w:w="2698"/>
      </w:tblGrid>
      <w:tr w:rsidR="00D95D28" w14:paraId="1D43C5D5" w14:textId="77777777">
        <w:trPr>
          <w:trHeight w:val="400"/>
        </w:trPr>
        <w:tc>
          <w:tcPr>
            <w:tcW w:w="9642" w:type="dxa"/>
            <w:gridSpan w:val="4"/>
            <w:tcBorders>
              <w:top w:val="nil"/>
              <w:left w:val="nil"/>
              <w:right w:val="nil"/>
            </w:tcBorders>
            <w:shd w:val="clear" w:color="auto" w:fill="002539"/>
          </w:tcPr>
          <w:p w14:paraId="6B89B724" w14:textId="77777777" w:rsidR="00D95D28" w:rsidRDefault="006D3F76">
            <w:pPr>
              <w:pStyle w:val="TableParagraph"/>
              <w:spacing w:before="69"/>
              <w:ind w:left="117"/>
              <w:rPr>
                <w:b/>
                <w:sz w:val="16"/>
              </w:rPr>
            </w:pPr>
            <w:r>
              <w:rPr>
                <w:b/>
                <w:color w:val="FFFFFF"/>
                <w:sz w:val="16"/>
              </w:rPr>
              <w:t xml:space="preserve">HUMAN RESOURCE </w:t>
            </w:r>
            <w:r>
              <w:rPr>
                <w:b/>
                <w:color w:val="FFFFFF"/>
                <w:sz w:val="20"/>
              </w:rPr>
              <w:t>C</w:t>
            </w:r>
            <w:r>
              <w:rPr>
                <w:b/>
                <w:color w:val="FFFFFF"/>
                <w:sz w:val="16"/>
              </w:rPr>
              <w:t xml:space="preserve">OMMITTEE </w:t>
            </w:r>
            <w:r>
              <w:rPr>
                <w:b/>
                <w:color w:val="FFFFFF"/>
                <w:sz w:val="20"/>
              </w:rPr>
              <w:t>T</w:t>
            </w:r>
            <w:r>
              <w:rPr>
                <w:b/>
                <w:color w:val="FFFFFF"/>
                <w:sz w:val="16"/>
              </w:rPr>
              <w:t xml:space="preserve">ERMS OF </w:t>
            </w:r>
            <w:r>
              <w:rPr>
                <w:b/>
                <w:color w:val="FFFFFF"/>
                <w:sz w:val="20"/>
              </w:rPr>
              <w:t>R</w:t>
            </w:r>
            <w:r>
              <w:rPr>
                <w:b/>
                <w:color w:val="FFFFFF"/>
                <w:sz w:val="16"/>
              </w:rPr>
              <w:t>EFERENCE</w:t>
            </w:r>
          </w:p>
        </w:tc>
      </w:tr>
      <w:tr w:rsidR="00D95D28" w14:paraId="3F16E46D" w14:textId="77777777">
        <w:trPr>
          <w:trHeight w:val="376"/>
        </w:trPr>
        <w:tc>
          <w:tcPr>
            <w:tcW w:w="1985" w:type="dxa"/>
            <w:shd w:val="clear" w:color="auto" w:fill="175A7C"/>
          </w:tcPr>
          <w:p w14:paraId="4C0949A1" w14:textId="77777777" w:rsidR="00D95D28" w:rsidRDefault="006D3F76">
            <w:pPr>
              <w:pStyle w:val="TableParagraph"/>
              <w:spacing w:before="52"/>
              <w:rPr>
                <w:b/>
                <w:sz w:val="20"/>
              </w:rPr>
            </w:pPr>
            <w:r>
              <w:rPr>
                <w:b/>
                <w:color w:val="FFFFFF"/>
                <w:sz w:val="20"/>
              </w:rPr>
              <w:t>Responsibility</w:t>
            </w:r>
          </w:p>
        </w:tc>
        <w:tc>
          <w:tcPr>
            <w:tcW w:w="3262" w:type="dxa"/>
          </w:tcPr>
          <w:p w14:paraId="1B5A89BF" w14:textId="77777777" w:rsidR="00D95D28" w:rsidRDefault="006D3F76">
            <w:pPr>
              <w:pStyle w:val="TableParagraph"/>
              <w:spacing w:before="52"/>
              <w:rPr>
                <w:sz w:val="20"/>
              </w:rPr>
            </w:pPr>
            <w:r>
              <w:rPr>
                <w:sz w:val="20"/>
              </w:rPr>
              <w:t>Board of Governors</w:t>
            </w:r>
          </w:p>
        </w:tc>
        <w:tc>
          <w:tcPr>
            <w:tcW w:w="1697" w:type="dxa"/>
            <w:shd w:val="clear" w:color="auto" w:fill="175A7C"/>
          </w:tcPr>
          <w:p w14:paraId="7B631935" w14:textId="77777777" w:rsidR="00D95D28" w:rsidRDefault="006D3F76">
            <w:pPr>
              <w:pStyle w:val="TableParagraph"/>
              <w:spacing w:before="52"/>
              <w:rPr>
                <w:b/>
                <w:sz w:val="20"/>
              </w:rPr>
            </w:pPr>
            <w:r>
              <w:rPr>
                <w:b/>
                <w:color w:val="FFFFFF"/>
                <w:sz w:val="20"/>
              </w:rPr>
              <w:t>Policy Type</w:t>
            </w:r>
          </w:p>
        </w:tc>
        <w:tc>
          <w:tcPr>
            <w:tcW w:w="2698" w:type="dxa"/>
          </w:tcPr>
          <w:p w14:paraId="23CB08A2" w14:textId="77777777" w:rsidR="00D95D28" w:rsidRDefault="006D3F76">
            <w:pPr>
              <w:pStyle w:val="TableParagraph"/>
              <w:spacing w:before="52"/>
              <w:ind w:left="111"/>
              <w:rPr>
                <w:sz w:val="20"/>
              </w:rPr>
            </w:pPr>
            <w:r>
              <w:rPr>
                <w:sz w:val="20"/>
              </w:rPr>
              <w:t>Governance</w:t>
            </w:r>
          </w:p>
        </w:tc>
      </w:tr>
      <w:tr w:rsidR="006A5B8D" w14:paraId="6C28B6F9" w14:textId="77777777">
        <w:trPr>
          <w:trHeight w:val="973"/>
        </w:trPr>
        <w:tc>
          <w:tcPr>
            <w:tcW w:w="1985" w:type="dxa"/>
            <w:shd w:val="clear" w:color="auto" w:fill="175A7C"/>
          </w:tcPr>
          <w:p w14:paraId="3B3155F7" w14:textId="6B18AF2F" w:rsidR="006A5B8D" w:rsidRDefault="006A5B8D" w:rsidP="006A5B8D">
            <w:pPr>
              <w:pStyle w:val="TableParagraph"/>
              <w:spacing w:before="62" w:line="276" w:lineRule="auto"/>
              <w:ind w:right="106"/>
              <w:rPr>
                <w:b/>
                <w:sz w:val="20"/>
              </w:rPr>
            </w:pPr>
            <w:r>
              <w:rPr>
                <w:b/>
                <w:color w:val="FFFFFF"/>
                <w:sz w:val="20"/>
              </w:rPr>
              <w:t>Review Schedule</w:t>
            </w:r>
            <w:r w:rsidR="00B52C23">
              <w:rPr>
                <w:b/>
                <w:color w:val="FFFFFF"/>
                <w:sz w:val="20"/>
              </w:rPr>
              <w:t xml:space="preserve"> (3 years)</w:t>
            </w:r>
          </w:p>
          <w:p w14:paraId="5443D9C4" w14:textId="3E8E6B5E" w:rsidR="006A5B8D" w:rsidRDefault="006A5B8D" w:rsidP="006A5B8D">
            <w:pPr>
              <w:pStyle w:val="TableParagraph"/>
              <w:rPr>
                <w:b/>
                <w:sz w:val="20"/>
              </w:rPr>
            </w:pPr>
          </w:p>
        </w:tc>
        <w:tc>
          <w:tcPr>
            <w:tcW w:w="3262" w:type="dxa"/>
          </w:tcPr>
          <w:p w14:paraId="6D132EC7" w14:textId="7EA0F8BA" w:rsidR="006A5B8D" w:rsidRDefault="006A5B8D" w:rsidP="006A5B8D">
            <w:pPr>
              <w:pStyle w:val="TableParagraph"/>
              <w:spacing w:before="3" w:line="300" w:lineRule="atLeast"/>
              <w:ind w:right="536"/>
              <w:rPr>
                <w:sz w:val="18"/>
              </w:rPr>
            </w:pPr>
            <w:r>
              <w:rPr>
                <w:sz w:val="18"/>
              </w:rPr>
              <w:t>Next Review: 202</w:t>
            </w:r>
            <w:r w:rsidR="00EA2EE8">
              <w:rPr>
                <w:sz w:val="18"/>
              </w:rPr>
              <w:t>8</w:t>
            </w:r>
          </w:p>
          <w:p w14:paraId="4A060CFE" w14:textId="525F3DB8" w:rsidR="006A5B8D" w:rsidRDefault="006A5B8D" w:rsidP="006A5B8D">
            <w:pPr>
              <w:pStyle w:val="TableParagraph"/>
              <w:spacing w:before="62" w:line="336" w:lineRule="auto"/>
              <w:ind w:right="151"/>
              <w:rPr>
                <w:sz w:val="20"/>
              </w:rPr>
            </w:pPr>
            <w:r>
              <w:rPr>
                <w:sz w:val="18"/>
              </w:rPr>
              <w:t>Last Review: 202</w:t>
            </w:r>
            <w:r w:rsidR="00EA2EE8">
              <w:rPr>
                <w:sz w:val="18"/>
              </w:rPr>
              <w:t>5</w:t>
            </w:r>
          </w:p>
        </w:tc>
        <w:tc>
          <w:tcPr>
            <w:tcW w:w="1697" w:type="dxa"/>
            <w:shd w:val="clear" w:color="auto" w:fill="175A7C"/>
          </w:tcPr>
          <w:p w14:paraId="652D4F7A" w14:textId="77777777" w:rsidR="006A5B8D" w:rsidRDefault="006A5B8D" w:rsidP="006A5B8D">
            <w:pPr>
              <w:pStyle w:val="TableParagraph"/>
              <w:rPr>
                <w:b/>
                <w:sz w:val="20"/>
              </w:rPr>
            </w:pPr>
            <w:r>
              <w:rPr>
                <w:b/>
                <w:color w:val="FFFFFF"/>
                <w:sz w:val="20"/>
              </w:rPr>
              <w:t>Policy ID</w:t>
            </w:r>
          </w:p>
        </w:tc>
        <w:tc>
          <w:tcPr>
            <w:tcW w:w="2698" w:type="dxa"/>
          </w:tcPr>
          <w:p w14:paraId="164EE80B" w14:textId="4743B9C4" w:rsidR="006A5B8D" w:rsidRDefault="006A5B8D" w:rsidP="006A5B8D">
            <w:pPr>
              <w:pStyle w:val="TableParagraph"/>
              <w:ind w:left="111"/>
              <w:rPr>
                <w:sz w:val="20"/>
              </w:rPr>
            </w:pPr>
            <w:r>
              <w:rPr>
                <w:sz w:val="20"/>
              </w:rPr>
              <w:t>GP – 8.5</w:t>
            </w:r>
          </w:p>
        </w:tc>
      </w:tr>
    </w:tbl>
    <w:p w14:paraId="150AB0F7" w14:textId="77777777" w:rsidR="00D95D28" w:rsidRDefault="00D95D28">
      <w:pPr>
        <w:pStyle w:val="BodyText"/>
        <w:spacing w:before="4"/>
        <w:rPr>
          <w:sz w:val="13"/>
        </w:rPr>
      </w:pPr>
    </w:p>
    <w:p w14:paraId="5633BAB0" w14:textId="77777777" w:rsidR="00D95D28" w:rsidRDefault="006D3F76">
      <w:pPr>
        <w:pStyle w:val="BodyText"/>
        <w:spacing w:before="93" w:line="259" w:lineRule="auto"/>
        <w:ind w:left="138" w:right="453"/>
        <w:jc w:val="both"/>
      </w:pPr>
      <w:r>
        <w:t>The Board Chair and the President are voting members and shall be counted for purposes of the quorum (requires half of the Committee to be present). The Chair of the Human Resources Committee will be the Board Chair. The President shall designate appropriate members of staff to serve as resource persons to the Committee. The President shall be excused for agenda items where there is a conflict of interest. This Committee will meet three weeks before each Board meeting.</w:t>
      </w:r>
    </w:p>
    <w:p w14:paraId="198DCC4E" w14:textId="77777777" w:rsidR="00D95D28" w:rsidRDefault="006D3F76">
      <w:pPr>
        <w:pStyle w:val="BodyText"/>
        <w:spacing w:before="157" w:line="259" w:lineRule="auto"/>
        <w:ind w:left="138" w:right="452"/>
        <w:jc w:val="both"/>
      </w:pPr>
      <w:r>
        <w:t>The Human Resources Committee is responsible to the Board of Governors for review of policies and related Human Resources issues that are relevant to the responsibilities of the Board of Governors. The following outlines roles and responsibilities delegated to this Committee:</w:t>
      </w:r>
    </w:p>
    <w:p w14:paraId="6FE3820F" w14:textId="77777777" w:rsidR="00D95D28" w:rsidRDefault="006D3F76">
      <w:pPr>
        <w:pStyle w:val="ListParagraph"/>
        <w:numPr>
          <w:ilvl w:val="0"/>
          <w:numId w:val="10"/>
        </w:numPr>
        <w:tabs>
          <w:tab w:val="left" w:pos="860"/>
        </w:tabs>
        <w:spacing w:before="159" w:line="254" w:lineRule="auto"/>
        <w:ind w:right="1112"/>
        <w:rPr>
          <w:sz w:val="20"/>
        </w:rPr>
      </w:pPr>
      <w:r>
        <w:rPr>
          <w:sz w:val="20"/>
        </w:rPr>
        <w:t>The</w:t>
      </w:r>
      <w:r>
        <w:rPr>
          <w:spacing w:val="-4"/>
          <w:sz w:val="20"/>
        </w:rPr>
        <w:t xml:space="preserve"> </w:t>
      </w:r>
      <w:r>
        <w:rPr>
          <w:sz w:val="20"/>
        </w:rPr>
        <w:t>Committee</w:t>
      </w:r>
      <w:r>
        <w:rPr>
          <w:spacing w:val="-4"/>
          <w:sz w:val="20"/>
        </w:rPr>
        <w:t xml:space="preserve"> </w:t>
      </w:r>
      <w:r>
        <w:rPr>
          <w:sz w:val="20"/>
        </w:rPr>
        <w:t>shall</w:t>
      </w:r>
      <w:r>
        <w:rPr>
          <w:spacing w:val="-5"/>
          <w:sz w:val="20"/>
        </w:rPr>
        <w:t xml:space="preserve"> </w:t>
      </w:r>
      <w:r>
        <w:rPr>
          <w:sz w:val="20"/>
        </w:rPr>
        <w:t>review</w:t>
      </w:r>
      <w:r>
        <w:rPr>
          <w:spacing w:val="-4"/>
          <w:sz w:val="20"/>
        </w:rPr>
        <w:t xml:space="preserve"> </w:t>
      </w:r>
      <w:r>
        <w:rPr>
          <w:sz w:val="20"/>
        </w:rPr>
        <w:t>major</w:t>
      </w:r>
      <w:r>
        <w:rPr>
          <w:spacing w:val="-3"/>
          <w:sz w:val="20"/>
        </w:rPr>
        <w:t xml:space="preserve"> </w:t>
      </w:r>
      <w:r>
        <w:rPr>
          <w:sz w:val="20"/>
        </w:rPr>
        <w:t>Human</w:t>
      </w:r>
      <w:r>
        <w:rPr>
          <w:spacing w:val="-4"/>
          <w:sz w:val="20"/>
        </w:rPr>
        <w:t xml:space="preserve"> </w:t>
      </w:r>
      <w:r>
        <w:rPr>
          <w:sz w:val="20"/>
        </w:rPr>
        <w:t>Resources</w:t>
      </w:r>
      <w:r>
        <w:rPr>
          <w:spacing w:val="-3"/>
          <w:sz w:val="20"/>
        </w:rPr>
        <w:t xml:space="preserve"> </w:t>
      </w:r>
      <w:r>
        <w:rPr>
          <w:sz w:val="20"/>
        </w:rPr>
        <w:t>strategic plans,</w:t>
      </w:r>
      <w:r>
        <w:rPr>
          <w:spacing w:val="-4"/>
          <w:sz w:val="20"/>
        </w:rPr>
        <w:t xml:space="preserve"> </w:t>
      </w:r>
      <w:r>
        <w:rPr>
          <w:sz w:val="20"/>
        </w:rPr>
        <w:t>initiatives</w:t>
      </w:r>
      <w:r>
        <w:rPr>
          <w:spacing w:val="-3"/>
          <w:sz w:val="20"/>
        </w:rPr>
        <w:t xml:space="preserve"> </w:t>
      </w:r>
      <w:r>
        <w:rPr>
          <w:sz w:val="20"/>
        </w:rPr>
        <w:t>and</w:t>
      </w:r>
      <w:r>
        <w:rPr>
          <w:spacing w:val="-4"/>
          <w:sz w:val="20"/>
        </w:rPr>
        <w:t xml:space="preserve"> </w:t>
      </w:r>
      <w:r>
        <w:rPr>
          <w:sz w:val="20"/>
        </w:rPr>
        <w:t>policies,</w:t>
      </w:r>
      <w:r>
        <w:rPr>
          <w:spacing w:val="-4"/>
          <w:sz w:val="20"/>
        </w:rPr>
        <w:t xml:space="preserve"> </w:t>
      </w:r>
      <w:r>
        <w:rPr>
          <w:sz w:val="20"/>
        </w:rPr>
        <w:t>and recommend approval as</w:t>
      </w:r>
      <w:r>
        <w:rPr>
          <w:spacing w:val="-1"/>
          <w:sz w:val="20"/>
        </w:rPr>
        <w:t xml:space="preserve"> </w:t>
      </w:r>
      <w:r>
        <w:rPr>
          <w:sz w:val="20"/>
        </w:rPr>
        <w:t>appropriate.</w:t>
      </w:r>
    </w:p>
    <w:p w14:paraId="06015C5C" w14:textId="77777777" w:rsidR="00D95D28" w:rsidRDefault="00D95D28">
      <w:pPr>
        <w:pStyle w:val="BodyText"/>
        <w:rPr>
          <w:sz w:val="21"/>
        </w:rPr>
      </w:pPr>
    </w:p>
    <w:p w14:paraId="7D40DFE7" w14:textId="77777777" w:rsidR="00D95D28" w:rsidRDefault="006D3F76">
      <w:pPr>
        <w:pStyle w:val="ListParagraph"/>
        <w:numPr>
          <w:ilvl w:val="0"/>
          <w:numId w:val="10"/>
        </w:numPr>
        <w:tabs>
          <w:tab w:val="left" w:pos="860"/>
        </w:tabs>
        <w:spacing w:line="252" w:lineRule="auto"/>
        <w:ind w:right="1079"/>
        <w:rPr>
          <w:sz w:val="20"/>
        </w:rPr>
      </w:pPr>
      <w:r>
        <w:rPr>
          <w:sz w:val="20"/>
        </w:rPr>
        <w:t>The</w:t>
      </w:r>
      <w:r>
        <w:rPr>
          <w:spacing w:val="-5"/>
          <w:sz w:val="20"/>
        </w:rPr>
        <w:t xml:space="preserve"> </w:t>
      </w:r>
      <w:r>
        <w:rPr>
          <w:sz w:val="20"/>
        </w:rPr>
        <w:t>Committee</w:t>
      </w:r>
      <w:r>
        <w:rPr>
          <w:spacing w:val="-4"/>
          <w:sz w:val="20"/>
        </w:rPr>
        <w:t xml:space="preserve"> </w:t>
      </w:r>
      <w:r>
        <w:rPr>
          <w:sz w:val="20"/>
        </w:rPr>
        <w:t>shall</w:t>
      </w:r>
      <w:r>
        <w:rPr>
          <w:spacing w:val="-3"/>
          <w:sz w:val="20"/>
        </w:rPr>
        <w:t xml:space="preserve"> </w:t>
      </w:r>
      <w:r>
        <w:rPr>
          <w:sz w:val="20"/>
        </w:rPr>
        <w:t>establish</w:t>
      </w:r>
      <w:r>
        <w:rPr>
          <w:spacing w:val="-4"/>
          <w:sz w:val="20"/>
        </w:rPr>
        <w:t xml:space="preserve"> </w:t>
      </w:r>
      <w:r>
        <w:rPr>
          <w:sz w:val="20"/>
        </w:rPr>
        <w:t>guidelines</w:t>
      </w:r>
      <w:r>
        <w:rPr>
          <w:spacing w:val="-3"/>
          <w:sz w:val="20"/>
        </w:rPr>
        <w:t xml:space="preserve"> </w:t>
      </w:r>
      <w:r>
        <w:rPr>
          <w:sz w:val="20"/>
        </w:rPr>
        <w:t>for</w:t>
      </w:r>
      <w:r>
        <w:rPr>
          <w:spacing w:val="-3"/>
          <w:sz w:val="20"/>
        </w:rPr>
        <w:t xml:space="preserve"> </w:t>
      </w:r>
      <w:r>
        <w:rPr>
          <w:sz w:val="20"/>
        </w:rPr>
        <w:t>negotiation</w:t>
      </w:r>
      <w:r>
        <w:rPr>
          <w:spacing w:val="-4"/>
          <w:sz w:val="20"/>
        </w:rPr>
        <w:t xml:space="preserve"> </w:t>
      </w:r>
      <w:r>
        <w:rPr>
          <w:sz w:val="20"/>
        </w:rPr>
        <w:t>of</w:t>
      </w:r>
      <w:r>
        <w:rPr>
          <w:spacing w:val="-4"/>
          <w:sz w:val="20"/>
        </w:rPr>
        <w:t xml:space="preserve"> </w:t>
      </w:r>
      <w:r>
        <w:rPr>
          <w:sz w:val="20"/>
        </w:rPr>
        <w:t>collective</w:t>
      </w:r>
      <w:r>
        <w:rPr>
          <w:spacing w:val="-4"/>
          <w:sz w:val="20"/>
        </w:rPr>
        <w:t xml:space="preserve"> </w:t>
      </w:r>
      <w:r>
        <w:rPr>
          <w:sz w:val="20"/>
        </w:rPr>
        <w:t>agreements,</w:t>
      </w:r>
      <w:r>
        <w:rPr>
          <w:spacing w:val="-5"/>
          <w:sz w:val="20"/>
        </w:rPr>
        <w:t xml:space="preserve"> </w:t>
      </w:r>
      <w:r>
        <w:rPr>
          <w:sz w:val="20"/>
        </w:rPr>
        <w:t>and</w:t>
      </w:r>
      <w:r>
        <w:rPr>
          <w:spacing w:val="-4"/>
          <w:sz w:val="20"/>
        </w:rPr>
        <w:t xml:space="preserve"> </w:t>
      </w:r>
      <w:r>
        <w:rPr>
          <w:sz w:val="20"/>
        </w:rPr>
        <w:t>review</w:t>
      </w:r>
      <w:r>
        <w:rPr>
          <w:spacing w:val="-33"/>
          <w:sz w:val="20"/>
        </w:rPr>
        <w:t xml:space="preserve"> </w:t>
      </w:r>
      <w:r>
        <w:rPr>
          <w:sz w:val="20"/>
        </w:rPr>
        <w:t>and recommend ratification of collective</w:t>
      </w:r>
      <w:r>
        <w:rPr>
          <w:spacing w:val="-3"/>
          <w:sz w:val="20"/>
        </w:rPr>
        <w:t xml:space="preserve"> </w:t>
      </w:r>
      <w:r>
        <w:rPr>
          <w:sz w:val="20"/>
        </w:rPr>
        <w:t>agreements.</w:t>
      </w:r>
    </w:p>
    <w:p w14:paraId="3CDAA0BF" w14:textId="77777777" w:rsidR="00D95D28" w:rsidRDefault="00D95D28">
      <w:pPr>
        <w:pStyle w:val="BodyText"/>
        <w:spacing w:before="3"/>
        <w:rPr>
          <w:sz w:val="21"/>
        </w:rPr>
      </w:pPr>
    </w:p>
    <w:p w14:paraId="2A5594BB" w14:textId="77777777" w:rsidR="00D95D28" w:rsidRDefault="006D3F76">
      <w:pPr>
        <w:pStyle w:val="ListParagraph"/>
        <w:numPr>
          <w:ilvl w:val="0"/>
          <w:numId w:val="10"/>
        </w:numPr>
        <w:tabs>
          <w:tab w:val="left" w:pos="860"/>
        </w:tabs>
        <w:spacing w:line="252" w:lineRule="auto"/>
        <w:ind w:right="489"/>
        <w:rPr>
          <w:sz w:val="20"/>
        </w:rPr>
      </w:pPr>
      <w:r>
        <w:rPr>
          <w:sz w:val="20"/>
        </w:rPr>
        <w:t>The</w:t>
      </w:r>
      <w:r>
        <w:rPr>
          <w:spacing w:val="-4"/>
          <w:sz w:val="20"/>
        </w:rPr>
        <w:t xml:space="preserve"> </w:t>
      </w:r>
      <w:r>
        <w:rPr>
          <w:sz w:val="20"/>
        </w:rPr>
        <w:t>Committee</w:t>
      </w:r>
      <w:r>
        <w:rPr>
          <w:spacing w:val="-4"/>
          <w:sz w:val="20"/>
        </w:rPr>
        <w:t xml:space="preserve"> </w:t>
      </w:r>
      <w:r>
        <w:rPr>
          <w:sz w:val="20"/>
        </w:rPr>
        <w:t>shall</w:t>
      </w:r>
      <w:r>
        <w:rPr>
          <w:spacing w:val="-4"/>
          <w:sz w:val="20"/>
        </w:rPr>
        <w:t xml:space="preserve"> </w:t>
      </w:r>
      <w:r>
        <w:rPr>
          <w:sz w:val="20"/>
        </w:rPr>
        <w:t>review</w:t>
      </w:r>
      <w:r>
        <w:rPr>
          <w:spacing w:val="-4"/>
          <w:sz w:val="20"/>
        </w:rPr>
        <w:t xml:space="preserve"> </w:t>
      </w:r>
      <w:r>
        <w:rPr>
          <w:sz w:val="20"/>
        </w:rPr>
        <w:t>and</w:t>
      </w:r>
      <w:r>
        <w:rPr>
          <w:spacing w:val="-1"/>
          <w:sz w:val="20"/>
        </w:rPr>
        <w:t xml:space="preserve"> </w:t>
      </w:r>
      <w:r>
        <w:rPr>
          <w:sz w:val="20"/>
        </w:rPr>
        <w:t>make</w:t>
      </w:r>
      <w:r>
        <w:rPr>
          <w:spacing w:val="-4"/>
          <w:sz w:val="20"/>
        </w:rPr>
        <w:t xml:space="preserve"> </w:t>
      </w:r>
      <w:r>
        <w:rPr>
          <w:sz w:val="20"/>
        </w:rPr>
        <w:t>recommendations</w:t>
      </w:r>
      <w:r>
        <w:rPr>
          <w:spacing w:val="-3"/>
          <w:sz w:val="20"/>
        </w:rPr>
        <w:t xml:space="preserve"> </w:t>
      </w:r>
      <w:r>
        <w:rPr>
          <w:sz w:val="20"/>
        </w:rPr>
        <w:t>as</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terms</w:t>
      </w:r>
      <w:r>
        <w:rPr>
          <w:spacing w:val="-2"/>
          <w:sz w:val="20"/>
        </w:rPr>
        <w:t xml:space="preserve"> </w:t>
      </w:r>
      <w:r>
        <w:rPr>
          <w:sz w:val="20"/>
        </w:rPr>
        <w:t>and</w:t>
      </w:r>
      <w:r>
        <w:rPr>
          <w:spacing w:val="-4"/>
          <w:sz w:val="20"/>
        </w:rPr>
        <w:t xml:space="preserve"> </w:t>
      </w:r>
      <w:r>
        <w:rPr>
          <w:sz w:val="20"/>
        </w:rPr>
        <w:t>conditions</w:t>
      </w:r>
      <w:r>
        <w:rPr>
          <w:spacing w:val="-3"/>
          <w:sz w:val="20"/>
        </w:rPr>
        <w:t xml:space="preserve"> </w:t>
      </w:r>
      <w:r>
        <w:rPr>
          <w:sz w:val="20"/>
        </w:rPr>
        <w:t>of</w:t>
      </w:r>
      <w:r>
        <w:rPr>
          <w:spacing w:val="-3"/>
          <w:sz w:val="20"/>
        </w:rPr>
        <w:t xml:space="preserve"> </w:t>
      </w:r>
      <w:r>
        <w:rPr>
          <w:sz w:val="20"/>
        </w:rPr>
        <w:t>employment, including compensation of administrative and excluded</w:t>
      </w:r>
      <w:r>
        <w:rPr>
          <w:spacing w:val="-9"/>
          <w:sz w:val="20"/>
        </w:rPr>
        <w:t xml:space="preserve"> </w:t>
      </w:r>
      <w:r>
        <w:rPr>
          <w:sz w:val="20"/>
        </w:rPr>
        <w:t>personnel.</w:t>
      </w:r>
    </w:p>
    <w:p w14:paraId="30379F81" w14:textId="77777777" w:rsidR="00D95D28" w:rsidRDefault="00D95D28">
      <w:pPr>
        <w:pStyle w:val="BodyText"/>
        <w:spacing w:before="5"/>
        <w:rPr>
          <w:sz w:val="21"/>
        </w:rPr>
      </w:pPr>
    </w:p>
    <w:p w14:paraId="60EEDBF9" w14:textId="77777777" w:rsidR="00D95D28" w:rsidRDefault="006D3F76">
      <w:pPr>
        <w:pStyle w:val="ListParagraph"/>
        <w:numPr>
          <w:ilvl w:val="0"/>
          <w:numId w:val="10"/>
        </w:numPr>
        <w:tabs>
          <w:tab w:val="left" w:pos="860"/>
        </w:tabs>
        <w:spacing w:line="249" w:lineRule="auto"/>
        <w:ind w:right="1075"/>
        <w:rPr>
          <w:sz w:val="20"/>
        </w:rPr>
      </w:pPr>
      <w:r>
        <w:rPr>
          <w:sz w:val="20"/>
        </w:rPr>
        <w:t>The</w:t>
      </w:r>
      <w:r>
        <w:rPr>
          <w:spacing w:val="-12"/>
          <w:sz w:val="20"/>
        </w:rPr>
        <w:t xml:space="preserve"> </w:t>
      </w:r>
      <w:r>
        <w:rPr>
          <w:sz w:val="20"/>
        </w:rPr>
        <w:t>Committee</w:t>
      </w:r>
      <w:r>
        <w:rPr>
          <w:spacing w:val="-9"/>
          <w:sz w:val="20"/>
        </w:rPr>
        <w:t xml:space="preserve"> </w:t>
      </w:r>
      <w:r>
        <w:rPr>
          <w:sz w:val="20"/>
        </w:rPr>
        <w:t>shall</w:t>
      </w:r>
      <w:r>
        <w:rPr>
          <w:spacing w:val="-12"/>
          <w:sz w:val="20"/>
        </w:rPr>
        <w:t xml:space="preserve"> </w:t>
      </w:r>
      <w:r>
        <w:rPr>
          <w:sz w:val="20"/>
        </w:rPr>
        <w:t>review</w:t>
      </w:r>
      <w:r>
        <w:rPr>
          <w:spacing w:val="-6"/>
          <w:sz w:val="20"/>
        </w:rPr>
        <w:t xml:space="preserve"> </w:t>
      </w:r>
      <w:r>
        <w:rPr>
          <w:sz w:val="20"/>
        </w:rPr>
        <w:t>employee</w:t>
      </w:r>
      <w:r>
        <w:rPr>
          <w:spacing w:val="-6"/>
          <w:sz w:val="20"/>
        </w:rPr>
        <w:t xml:space="preserve"> </w:t>
      </w:r>
      <w:r>
        <w:rPr>
          <w:sz w:val="20"/>
        </w:rPr>
        <w:t>relations</w:t>
      </w:r>
      <w:r>
        <w:rPr>
          <w:spacing w:val="-8"/>
          <w:sz w:val="20"/>
        </w:rPr>
        <w:t xml:space="preserve"> </w:t>
      </w:r>
      <w:r>
        <w:rPr>
          <w:sz w:val="20"/>
        </w:rPr>
        <w:t>issues</w:t>
      </w:r>
      <w:r>
        <w:rPr>
          <w:spacing w:val="-7"/>
          <w:sz w:val="20"/>
        </w:rPr>
        <w:t xml:space="preserve"> </w:t>
      </w:r>
      <w:r>
        <w:rPr>
          <w:sz w:val="20"/>
        </w:rPr>
        <w:t>which</w:t>
      </w:r>
      <w:r>
        <w:rPr>
          <w:spacing w:val="-9"/>
          <w:sz w:val="20"/>
        </w:rPr>
        <w:t xml:space="preserve"> </w:t>
      </w:r>
      <w:r>
        <w:rPr>
          <w:sz w:val="20"/>
        </w:rPr>
        <w:t>may</w:t>
      </w:r>
      <w:r>
        <w:rPr>
          <w:spacing w:val="-7"/>
          <w:sz w:val="20"/>
        </w:rPr>
        <w:t xml:space="preserve"> </w:t>
      </w:r>
      <w:r>
        <w:rPr>
          <w:sz w:val="20"/>
        </w:rPr>
        <w:t>have</w:t>
      </w:r>
      <w:r>
        <w:rPr>
          <w:spacing w:val="-7"/>
          <w:sz w:val="20"/>
        </w:rPr>
        <w:t xml:space="preserve"> </w:t>
      </w:r>
      <w:r>
        <w:rPr>
          <w:sz w:val="20"/>
        </w:rPr>
        <w:t>a</w:t>
      </w:r>
      <w:r>
        <w:rPr>
          <w:spacing w:val="-9"/>
          <w:sz w:val="20"/>
        </w:rPr>
        <w:t xml:space="preserve"> </w:t>
      </w:r>
      <w:r>
        <w:rPr>
          <w:sz w:val="20"/>
        </w:rPr>
        <w:t>significant</w:t>
      </w:r>
      <w:r>
        <w:rPr>
          <w:spacing w:val="-9"/>
          <w:sz w:val="20"/>
        </w:rPr>
        <w:t xml:space="preserve"> </w:t>
      </w:r>
      <w:r>
        <w:rPr>
          <w:sz w:val="20"/>
        </w:rPr>
        <w:t>impact</w:t>
      </w:r>
      <w:r>
        <w:rPr>
          <w:spacing w:val="-6"/>
          <w:sz w:val="20"/>
        </w:rPr>
        <w:t xml:space="preserve"> </w:t>
      </w:r>
      <w:r>
        <w:rPr>
          <w:sz w:val="20"/>
        </w:rPr>
        <w:t>on</w:t>
      </w:r>
      <w:r>
        <w:rPr>
          <w:spacing w:val="-9"/>
          <w:sz w:val="20"/>
        </w:rPr>
        <w:t xml:space="preserve"> </w:t>
      </w:r>
      <w:r>
        <w:rPr>
          <w:sz w:val="20"/>
        </w:rPr>
        <w:t>the Institution.</w:t>
      </w:r>
    </w:p>
    <w:p w14:paraId="4679BD91" w14:textId="77777777" w:rsidR="00D95D28" w:rsidRDefault="00D95D28">
      <w:pPr>
        <w:pStyle w:val="BodyText"/>
        <w:spacing w:before="4"/>
      </w:pPr>
    </w:p>
    <w:p w14:paraId="476A42E9" w14:textId="77777777" w:rsidR="00D95D28" w:rsidRDefault="006D3F76">
      <w:pPr>
        <w:pStyle w:val="ListParagraph"/>
        <w:numPr>
          <w:ilvl w:val="0"/>
          <w:numId w:val="10"/>
        </w:numPr>
        <w:tabs>
          <w:tab w:val="left" w:pos="860"/>
        </w:tabs>
        <w:ind w:hanging="361"/>
        <w:rPr>
          <w:sz w:val="20"/>
        </w:rPr>
      </w:pPr>
      <w:r>
        <w:rPr>
          <w:sz w:val="20"/>
        </w:rPr>
        <w:t>The Committee shall review the terms and conditions of employment of the</w:t>
      </w:r>
      <w:r>
        <w:rPr>
          <w:spacing w:val="-24"/>
          <w:sz w:val="20"/>
        </w:rPr>
        <w:t xml:space="preserve"> </w:t>
      </w:r>
      <w:r>
        <w:rPr>
          <w:sz w:val="20"/>
        </w:rPr>
        <w:t>President.</w:t>
      </w:r>
    </w:p>
    <w:p w14:paraId="5295B950" w14:textId="77777777" w:rsidR="00D95D28" w:rsidRDefault="00D95D28">
      <w:pPr>
        <w:pStyle w:val="BodyText"/>
        <w:spacing w:before="4"/>
      </w:pPr>
    </w:p>
    <w:p w14:paraId="54F315A4" w14:textId="77777777" w:rsidR="00D95D28" w:rsidRDefault="006D3F76">
      <w:pPr>
        <w:pStyle w:val="ListParagraph"/>
        <w:numPr>
          <w:ilvl w:val="0"/>
          <w:numId w:val="10"/>
        </w:numPr>
        <w:tabs>
          <w:tab w:val="left" w:pos="860"/>
        </w:tabs>
        <w:spacing w:before="1"/>
        <w:ind w:hanging="361"/>
        <w:rPr>
          <w:sz w:val="20"/>
        </w:rPr>
      </w:pPr>
      <w:r>
        <w:rPr>
          <w:sz w:val="20"/>
        </w:rPr>
        <w:t>The Committee shall develop and oversee the President’s evaluation process and format for the</w:t>
      </w:r>
      <w:r>
        <w:rPr>
          <w:spacing w:val="-27"/>
          <w:sz w:val="20"/>
        </w:rPr>
        <w:t xml:space="preserve"> </w:t>
      </w:r>
      <w:r>
        <w:rPr>
          <w:sz w:val="20"/>
        </w:rPr>
        <w:t>same.</w:t>
      </w:r>
    </w:p>
    <w:p w14:paraId="0C921DC8" w14:textId="77777777" w:rsidR="00D95D28" w:rsidRDefault="00D95D28">
      <w:pPr>
        <w:pStyle w:val="BodyText"/>
        <w:spacing w:before="8"/>
      </w:pPr>
    </w:p>
    <w:p w14:paraId="5C8D3608" w14:textId="77777777" w:rsidR="00D95D28" w:rsidRDefault="006D3F76">
      <w:pPr>
        <w:pStyle w:val="ListParagraph"/>
        <w:numPr>
          <w:ilvl w:val="0"/>
          <w:numId w:val="10"/>
        </w:numPr>
        <w:tabs>
          <w:tab w:val="left" w:pos="860"/>
        </w:tabs>
        <w:spacing w:before="1"/>
        <w:ind w:hanging="361"/>
        <w:rPr>
          <w:sz w:val="20"/>
        </w:rPr>
      </w:pPr>
      <w:r>
        <w:rPr>
          <w:sz w:val="20"/>
        </w:rPr>
        <w:t>The Committee shall review Health and Safety</w:t>
      </w:r>
      <w:r>
        <w:rPr>
          <w:spacing w:val="-13"/>
          <w:sz w:val="20"/>
        </w:rPr>
        <w:t xml:space="preserve"> </w:t>
      </w:r>
      <w:r>
        <w:rPr>
          <w:sz w:val="20"/>
        </w:rPr>
        <w:t>matters.</w:t>
      </w:r>
    </w:p>
    <w:p w14:paraId="305EA979" w14:textId="77777777" w:rsidR="00D95D28" w:rsidRDefault="006D3F76">
      <w:pPr>
        <w:spacing w:before="175"/>
        <w:ind w:left="139"/>
        <w:jc w:val="both"/>
        <w:rPr>
          <w:b/>
          <w:sz w:val="20"/>
        </w:rPr>
      </w:pPr>
      <w:r>
        <w:rPr>
          <w:b/>
          <w:sz w:val="20"/>
          <w:u w:val="thick"/>
        </w:rPr>
        <w:t>DELEGATED AUTHORITY</w:t>
      </w:r>
    </w:p>
    <w:p w14:paraId="3A985542" w14:textId="77777777" w:rsidR="00D95D28" w:rsidRDefault="006D3F76">
      <w:pPr>
        <w:pStyle w:val="BodyText"/>
        <w:spacing w:before="183" w:line="259" w:lineRule="auto"/>
        <w:ind w:left="139" w:right="456"/>
        <w:jc w:val="both"/>
      </w:pPr>
      <w:r>
        <w:t>The Board of Governors delegates to the Human Resources Committee to establish negotiation guidelines for the Bargaining Committees, recommend the terms and conditions of employment of the President; and to review and recommend the designation of employees and employee groups to the Board.</w:t>
      </w:r>
    </w:p>
    <w:p w14:paraId="010B97B4" w14:textId="77777777" w:rsidR="00D95D28" w:rsidRDefault="00D95D28">
      <w:pPr>
        <w:spacing w:line="259" w:lineRule="auto"/>
        <w:jc w:val="both"/>
        <w:sectPr w:rsidR="00D95D28">
          <w:headerReference w:type="default" r:id="rId64"/>
          <w:pgSz w:w="12240" w:h="15840"/>
          <w:pgMar w:top="1440" w:right="680" w:bottom="280" w:left="1020" w:header="821" w:footer="0" w:gutter="0"/>
          <w:cols w:space="720"/>
        </w:sectPr>
      </w:pPr>
    </w:p>
    <w:p w14:paraId="34C775E2" w14:textId="77777777" w:rsidR="00D95D28" w:rsidRDefault="00D95D28">
      <w:pPr>
        <w:pStyle w:val="BodyText"/>
      </w:pPr>
    </w:p>
    <w:p w14:paraId="6302405C" w14:textId="77777777" w:rsidR="00D95D28" w:rsidRDefault="00D95D28">
      <w:pPr>
        <w:pStyle w:val="BodyText"/>
        <w:spacing w:before="6"/>
        <w:rPr>
          <w:sz w:val="10"/>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3262"/>
        <w:gridCol w:w="1697"/>
        <w:gridCol w:w="2698"/>
      </w:tblGrid>
      <w:tr w:rsidR="00D95D28" w14:paraId="0E605E76" w14:textId="77777777">
        <w:trPr>
          <w:trHeight w:val="400"/>
        </w:trPr>
        <w:tc>
          <w:tcPr>
            <w:tcW w:w="9642" w:type="dxa"/>
            <w:gridSpan w:val="4"/>
            <w:tcBorders>
              <w:top w:val="nil"/>
              <w:left w:val="nil"/>
              <w:right w:val="nil"/>
            </w:tcBorders>
            <w:shd w:val="clear" w:color="auto" w:fill="002539"/>
          </w:tcPr>
          <w:p w14:paraId="686BE5EB" w14:textId="409155FC" w:rsidR="00D95D28" w:rsidRDefault="00B52C23">
            <w:pPr>
              <w:pStyle w:val="TableParagraph"/>
              <w:spacing w:before="69"/>
              <w:ind w:left="117"/>
              <w:rPr>
                <w:b/>
                <w:sz w:val="16"/>
              </w:rPr>
            </w:pPr>
            <w:r>
              <w:rPr>
                <w:b/>
                <w:color w:val="FFFFFF"/>
                <w:sz w:val="16"/>
              </w:rPr>
              <w:t>AD HOC C</w:t>
            </w:r>
            <w:r w:rsidR="006D3F76">
              <w:rPr>
                <w:b/>
                <w:color w:val="FFFFFF"/>
                <w:sz w:val="16"/>
              </w:rPr>
              <w:t xml:space="preserve">OMMITTEE </w:t>
            </w:r>
            <w:r w:rsidR="006D3F76">
              <w:rPr>
                <w:b/>
                <w:color w:val="FFFFFF"/>
                <w:sz w:val="20"/>
              </w:rPr>
              <w:t>T</w:t>
            </w:r>
            <w:r w:rsidR="006D3F76">
              <w:rPr>
                <w:b/>
                <w:color w:val="FFFFFF"/>
                <w:sz w:val="16"/>
              </w:rPr>
              <w:t xml:space="preserve">ERMS OF </w:t>
            </w:r>
            <w:r w:rsidR="006D3F76">
              <w:rPr>
                <w:b/>
                <w:color w:val="FFFFFF"/>
                <w:sz w:val="20"/>
              </w:rPr>
              <w:t>R</w:t>
            </w:r>
            <w:r w:rsidR="006D3F76">
              <w:rPr>
                <w:b/>
                <w:color w:val="FFFFFF"/>
                <w:sz w:val="16"/>
              </w:rPr>
              <w:t>EFERENCE</w:t>
            </w:r>
          </w:p>
        </w:tc>
      </w:tr>
      <w:tr w:rsidR="00D95D28" w14:paraId="326570BA" w14:textId="77777777">
        <w:trPr>
          <w:trHeight w:val="376"/>
        </w:trPr>
        <w:tc>
          <w:tcPr>
            <w:tcW w:w="1985" w:type="dxa"/>
            <w:shd w:val="clear" w:color="auto" w:fill="175A7C"/>
          </w:tcPr>
          <w:p w14:paraId="22149289" w14:textId="77777777" w:rsidR="00D95D28" w:rsidRDefault="006D3F76">
            <w:pPr>
              <w:pStyle w:val="TableParagraph"/>
              <w:spacing w:before="52"/>
              <w:rPr>
                <w:b/>
                <w:sz w:val="20"/>
              </w:rPr>
            </w:pPr>
            <w:r>
              <w:rPr>
                <w:b/>
                <w:color w:val="FFFFFF"/>
                <w:sz w:val="20"/>
              </w:rPr>
              <w:t>Responsibility</w:t>
            </w:r>
          </w:p>
        </w:tc>
        <w:tc>
          <w:tcPr>
            <w:tcW w:w="3262" w:type="dxa"/>
          </w:tcPr>
          <w:p w14:paraId="0A46580E" w14:textId="77777777" w:rsidR="00D95D28" w:rsidRDefault="006D3F76">
            <w:pPr>
              <w:pStyle w:val="TableParagraph"/>
              <w:spacing w:before="52"/>
              <w:rPr>
                <w:sz w:val="20"/>
              </w:rPr>
            </w:pPr>
            <w:r>
              <w:rPr>
                <w:sz w:val="20"/>
              </w:rPr>
              <w:t>Board of Governors</w:t>
            </w:r>
          </w:p>
        </w:tc>
        <w:tc>
          <w:tcPr>
            <w:tcW w:w="1697" w:type="dxa"/>
            <w:shd w:val="clear" w:color="auto" w:fill="175A7C"/>
          </w:tcPr>
          <w:p w14:paraId="47ACD319" w14:textId="77777777" w:rsidR="00D95D28" w:rsidRDefault="006D3F76">
            <w:pPr>
              <w:pStyle w:val="TableParagraph"/>
              <w:spacing w:before="52"/>
              <w:rPr>
                <w:b/>
                <w:sz w:val="20"/>
              </w:rPr>
            </w:pPr>
            <w:r>
              <w:rPr>
                <w:b/>
                <w:color w:val="FFFFFF"/>
                <w:sz w:val="20"/>
              </w:rPr>
              <w:t>Policy Type</w:t>
            </w:r>
          </w:p>
        </w:tc>
        <w:tc>
          <w:tcPr>
            <w:tcW w:w="2698" w:type="dxa"/>
          </w:tcPr>
          <w:p w14:paraId="4C2B40E5" w14:textId="77777777" w:rsidR="00D95D28" w:rsidRDefault="006D3F76">
            <w:pPr>
              <w:pStyle w:val="TableParagraph"/>
              <w:spacing w:before="52"/>
              <w:ind w:left="111"/>
              <w:rPr>
                <w:sz w:val="20"/>
              </w:rPr>
            </w:pPr>
            <w:r>
              <w:rPr>
                <w:sz w:val="20"/>
              </w:rPr>
              <w:t>Governance</w:t>
            </w:r>
          </w:p>
        </w:tc>
      </w:tr>
      <w:tr w:rsidR="006A5B8D" w14:paraId="074E57F9" w14:textId="77777777">
        <w:trPr>
          <w:trHeight w:val="973"/>
        </w:trPr>
        <w:tc>
          <w:tcPr>
            <w:tcW w:w="1985" w:type="dxa"/>
            <w:shd w:val="clear" w:color="auto" w:fill="175A7C"/>
          </w:tcPr>
          <w:p w14:paraId="1F44DFA1" w14:textId="037211AA" w:rsidR="006A5B8D" w:rsidRDefault="006A5B8D" w:rsidP="006A5B8D">
            <w:pPr>
              <w:pStyle w:val="TableParagraph"/>
              <w:spacing w:before="62" w:line="276" w:lineRule="auto"/>
              <w:ind w:right="106"/>
              <w:rPr>
                <w:b/>
                <w:sz w:val="20"/>
              </w:rPr>
            </w:pPr>
            <w:r>
              <w:rPr>
                <w:b/>
                <w:color w:val="FFFFFF"/>
                <w:sz w:val="20"/>
              </w:rPr>
              <w:t>Review Schedule</w:t>
            </w:r>
          </w:p>
          <w:p w14:paraId="0759EDD9" w14:textId="59AE8C13" w:rsidR="006A5B8D" w:rsidRDefault="006A5B8D" w:rsidP="006A5B8D">
            <w:pPr>
              <w:pStyle w:val="TableParagraph"/>
              <w:rPr>
                <w:b/>
                <w:sz w:val="20"/>
              </w:rPr>
            </w:pPr>
            <w:r>
              <w:rPr>
                <w:b/>
                <w:color w:val="FFFFFF"/>
                <w:sz w:val="20"/>
              </w:rPr>
              <w:t>(</w:t>
            </w:r>
            <w:r w:rsidR="00B52C23">
              <w:rPr>
                <w:b/>
                <w:color w:val="FFFFFF"/>
                <w:sz w:val="20"/>
              </w:rPr>
              <w:t>3 years)</w:t>
            </w:r>
          </w:p>
        </w:tc>
        <w:tc>
          <w:tcPr>
            <w:tcW w:w="3262" w:type="dxa"/>
          </w:tcPr>
          <w:p w14:paraId="47D58CEA" w14:textId="5B6550AE" w:rsidR="006A5B8D" w:rsidRDefault="006A5B8D" w:rsidP="006A5B8D">
            <w:pPr>
              <w:pStyle w:val="TableParagraph"/>
              <w:spacing w:before="3" w:line="300" w:lineRule="atLeast"/>
              <w:ind w:right="536"/>
              <w:rPr>
                <w:sz w:val="18"/>
              </w:rPr>
            </w:pPr>
            <w:r>
              <w:rPr>
                <w:sz w:val="18"/>
              </w:rPr>
              <w:t>Next Review: 202</w:t>
            </w:r>
            <w:r w:rsidR="009D359C">
              <w:rPr>
                <w:sz w:val="18"/>
              </w:rPr>
              <w:t>8</w:t>
            </w:r>
          </w:p>
          <w:p w14:paraId="2006623E" w14:textId="7E1F2BD7" w:rsidR="006A5B8D" w:rsidRDefault="006A5B8D" w:rsidP="006A5B8D">
            <w:pPr>
              <w:pStyle w:val="TableParagraph"/>
              <w:spacing w:before="62" w:line="398" w:lineRule="auto"/>
              <w:ind w:right="585"/>
              <w:rPr>
                <w:sz w:val="20"/>
              </w:rPr>
            </w:pPr>
            <w:r>
              <w:rPr>
                <w:sz w:val="18"/>
              </w:rPr>
              <w:t>Last Review: 202</w:t>
            </w:r>
            <w:r w:rsidR="009D359C">
              <w:rPr>
                <w:sz w:val="18"/>
              </w:rPr>
              <w:t>5</w:t>
            </w:r>
          </w:p>
        </w:tc>
        <w:tc>
          <w:tcPr>
            <w:tcW w:w="1697" w:type="dxa"/>
            <w:shd w:val="clear" w:color="auto" w:fill="175A7C"/>
          </w:tcPr>
          <w:p w14:paraId="2FF3B825" w14:textId="77777777" w:rsidR="006A5B8D" w:rsidRDefault="006A5B8D" w:rsidP="006A5B8D">
            <w:pPr>
              <w:pStyle w:val="TableParagraph"/>
              <w:rPr>
                <w:b/>
                <w:sz w:val="20"/>
              </w:rPr>
            </w:pPr>
            <w:r>
              <w:rPr>
                <w:b/>
                <w:color w:val="FFFFFF"/>
                <w:sz w:val="20"/>
              </w:rPr>
              <w:t>Policy ID</w:t>
            </w:r>
          </w:p>
        </w:tc>
        <w:tc>
          <w:tcPr>
            <w:tcW w:w="2698" w:type="dxa"/>
          </w:tcPr>
          <w:p w14:paraId="33EC3231" w14:textId="37F5B52B" w:rsidR="006A5B8D" w:rsidRDefault="006A5B8D" w:rsidP="006A5B8D">
            <w:pPr>
              <w:pStyle w:val="TableParagraph"/>
              <w:ind w:left="111"/>
              <w:rPr>
                <w:sz w:val="20"/>
              </w:rPr>
            </w:pPr>
            <w:r>
              <w:rPr>
                <w:sz w:val="20"/>
              </w:rPr>
              <w:t>GP – 8.6</w:t>
            </w:r>
          </w:p>
        </w:tc>
      </w:tr>
    </w:tbl>
    <w:p w14:paraId="59A8147F" w14:textId="77777777" w:rsidR="00D95D28" w:rsidRDefault="00D95D28">
      <w:pPr>
        <w:pStyle w:val="BodyText"/>
        <w:spacing w:before="5"/>
      </w:pPr>
    </w:p>
    <w:p w14:paraId="5E34B44D" w14:textId="77777777" w:rsidR="00631B51" w:rsidRDefault="00631B51">
      <w:pPr>
        <w:spacing w:line="256" w:lineRule="auto"/>
        <w:jc w:val="both"/>
      </w:pPr>
    </w:p>
    <w:p w14:paraId="163ABF6C" w14:textId="77777777" w:rsidR="009D359C" w:rsidRPr="009D359C" w:rsidRDefault="009D359C" w:rsidP="00B52C23">
      <w:pPr>
        <w:pStyle w:val="BodyText"/>
        <w:spacing w:before="1"/>
        <w:ind w:left="142"/>
      </w:pPr>
      <w:r w:rsidRPr="009D359C">
        <w:t>Ad Hoc Committees shall consist of at least three public members and maximum of five Board members. The Executive Committee shall recommend Chair and the members of this committee. The Board Chair and the President are voting members and shall be counted for purposes of the quorum. These Committees will meet as required to address the topic of consideration, no more than four times per year. Any meetings should take place at least three weeks prior to the meeting of the Board.</w:t>
      </w:r>
    </w:p>
    <w:p w14:paraId="66CE5E96" w14:textId="77777777" w:rsidR="009D359C" w:rsidRPr="009D359C" w:rsidRDefault="009D359C" w:rsidP="00B52C23">
      <w:pPr>
        <w:pStyle w:val="BodyText"/>
        <w:spacing w:before="133" w:line="259" w:lineRule="auto"/>
        <w:ind w:left="142" w:right="133"/>
        <w:jc w:val="both"/>
      </w:pPr>
      <w:r w:rsidRPr="009D359C">
        <w:t>In conjunction with the President and CEO, the committees will be established as required to address key strategic topics of value to NWP. The following provide details on roles of responsibility delegated to these</w:t>
      </w:r>
      <w:r w:rsidRPr="009D359C">
        <w:rPr>
          <w:spacing w:val="-4"/>
        </w:rPr>
        <w:t xml:space="preserve"> </w:t>
      </w:r>
      <w:r w:rsidRPr="009D359C">
        <w:t xml:space="preserve">Committees: </w:t>
      </w:r>
    </w:p>
    <w:p w14:paraId="160F7DDB" w14:textId="77777777" w:rsidR="009D359C" w:rsidRPr="009D359C" w:rsidRDefault="009D359C" w:rsidP="009D359C">
      <w:pPr>
        <w:pStyle w:val="ListParagraph"/>
        <w:numPr>
          <w:ilvl w:val="0"/>
          <w:numId w:val="61"/>
        </w:numPr>
        <w:tabs>
          <w:tab w:val="left" w:pos="861"/>
        </w:tabs>
        <w:spacing w:before="81"/>
        <w:rPr>
          <w:rStyle w:val="markedcontent"/>
          <w:sz w:val="20"/>
          <w:szCs w:val="20"/>
        </w:rPr>
      </w:pPr>
      <w:r w:rsidRPr="009D359C">
        <w:rPr>
          <w:sz w:val="20"/>
          <w:szCs w:val="20"/>
        </w:rPr>
        <w:t>R</w:t>
      </w:r>
      <w:r w:rsidRPr="009D359C">
        <w:rPr>
          <w:rStyle w:val="markedcontent"/>
          <w:sz w:val="20"/>
          <w:szCs w:val="20"/>
        </w:rPr>
        <w:t>ecommendations of these Committees will be brought forward for consideration of the Board.</w:t>
      </w:r>
    </w:p>
    <w:p w14:paraId="6B5BFA78" w14:textId="77777777" w:rsidR="009D359C" w:rsidRPr="009D359C" w:rsidRDefault="009D359C" w:rsidP="009D359C">
      <w:pPr>
        <w:pStyle w:val="ListParagraph"/>
        <w:numPr>
          <w:ilvl w:val="0"/>
          <w:numId w:val="61"/>
        </w:numPr>
        <w:tabs>
          <w:tab w:val="left" w:pos="861"/>
        </w:tabs>
        <w:spacing w:before="81"/>
        <w:rPr>
          <w:sz w:val="20"/>
          <w:szCs w:val="20"/>
        </w:rPr>
      </w:pPr>
      <w:r w:rsidRPr="009D359C">
        <w:rPr>
          <w:sz w:val="20"/>
          <w:szCs w:val="20"/>
        </w:rPr>
        <w:t xml:space="preserve">The Committees shall adjust terms of reference as required. The Board shall assign the strategic projects. </w:t>
      </w:r>
    </w:p>
    <w:p w14:paraId="42A4CB79" w14:textId="77777777" w:rsidR="009D359C" w:rsidRPr="009D359C" w:rsidRDefault="009D359C" w:rsidP="009D359C">
      <w:pPr>
        <w:pStyle w:val="ListParagraph"/>
        <w:numPr>
          <w:ilvl w:val="0"/>
          <w:numId w:val="61"/>
        </w:numPr>
        <w:tabs>
          <w:tab w:val="left" w:pos="861"/>
        </w:tabs>
        <w:spacing w:before="81"/>
        <w:rPr>
          <w:sz w:val="20"/>
          <w:szCs w:val="20"/>
        </w:rPr>
      </w:pPr>
      <w:r w:rsidRPr="009D359C">
        <w:rPr>
          <w:sz w:val="20"/>
          <w:szCs w:val="20"/>
        </w:rPr>
        <w:t xml:space="preserve">The Committees will focus on the following priorities: </w:t>
      </w:r>
    </w:p>
    <w:p w14:paraId="471EC0CA" w14:textId="77777777" w:rsidR="009D359C" w:rsidRPr="009D359C" w:rsidRDefault="009D359C" w:rsidP="009D359C">
      <w:pPr>
        <w:pStyle w:val="ListParagraph"/>
        <w:widowControl/>
        <w:numPr>
          <w:ilvl w:val="0"/>
          <w:numId w:val="62"/>
        </w:numPr>
        <w:autoSpaceDE/>
        <w:autoSpaceDN/>
        <w:rPr>
          <w:sz w:val="20"/>
          <w:szCs w:val="20"/>
        </w:rPr>
      </w:pPr>
      <w:r w:rsidRPr="009D359C">
        <w:rPr>
          <w:sz w:val="20"/>
          <w:szCs w:val="20"/>
        </w:rPr>
        <w:t>Reputation: provides advice on reputation at NWP as it relates to achieving the institutional vision.</w:t>
      </w:r>
    </w:p>
    <w:p w14:paraId="01D6EB70" w14:textId="2E96CC83" w:rsidR="009D359C" w:rsidRPr="009D359C" w:rsidRDefault="009D359C" w:rsidP="009D359C">
      <w:pPr>
        <w:pStyle w:val="ListParagraph"/>
        <w:widowControl/>
        <w:numPr>
          <w:ilvl w:val="0"/>
          <w:numId w:val="62"/>
        </w:numPr>
        <w:autoSpaceDE/>
        <w:autoSpaceDN/>
        <w:rPr>
          <w:sz w:val="20"/>
          <w:szCs w:val="20"/>
        </w:rPr>
      </w:pPr>
      <w:r w:rsidRPr="009D359C">
        <w:rPr>
          <w:sz w:val="20"/>
          <w:szCs w:val="20"/>
        </w:rPr>
        <w:t xml:space="preserve">Board </w:t>
      </w:r>
      <w:proofErr w:type="gramStart"/>
      <w:r w:rsidRPr="009D359C">
        <w:rPr>
          <w:sz w:val="20"/>
          <w:szCs w:val="20"/>
        </w:rPr>
        <w:t>alignment:</w:t>
      </w:r>
      <w:proofErr w:type="gramEnd"/>
      <w:r w:rsidRPr="009D359C">
        <w:rPr>
          <w:sz w:val="20"/>
          <w:szCs w:val="20"/>
        </w:rPr>
        <w:t xml:space="preserve"> provides strategies to align Board structure and activities to the NWP strategic plan.</w:t>
      </w:r>
    </w:p>
    <w:p w14:paraId="2D12EA4D" w14:textId="77777777" w:rsidR="009D359C" w:rsidRPr="009D359C" w:rsidRDefault="009D359C" w:rsidP="009D359C">
      <w:pPr>
        <w:pStyle w:val="ListParagraph"/>
        <w:widowControl/>
        <w:numPr>
          <w:ilvl w:val="0"/>
          <w:numId w:val="62"/>
        </w:numPr>
        <w:autoSpaceDE/>
        <w:autoSpaceDN/>
        <w:rPr>
          <w:sz w:val="20"/>
          <w:szCs w:val="20"/>
        </w:rPr>
      </w:pPr>
      <w:r w:rsidRPr="009D359C">
        <w:rPr>
          <w:sz w:val="20"/>
          <w:szCs w:val="20"/>
        </w:rPr>
        <w:t>Community engagement: review efforts of NWP to develop positive and productive relationships with key stakeholders.</w:t>
      </w:r>
    </w:p>
    <w:p w14:paraId="49B351CF" w14:textId="77777777" w:rsidR="009D359C" w:rsidRPr="009D359C" w:rsidRDefault="009D359C" w:rsidP="009D359C">
      <w:pPr>
        <w:pStyle w:val="ListParagraph"/>
        <w:widowControl/>
        <w:numPr>
          <w:ilvl w:val="0"/>
          <w:numId w:val="62"/>
        </w:numPr>
        <w:autoSpaceDE/>
        <w:autoSpaceDN/>
        <w:rPr>
          <w:sz w:val="20"/>
          <w:szCs w:val="20"/>
        </w:rPr>
      </w:pPr>
      <w:r w:rsidRPr="009D359C">
        <w:rPr>
          <w:sz w:val="20"/>
          <w:szCs w:val="20"/>
        </w:rPr>
        <w:t>Strategic topics: provides advice and strategies to align Board activities to specific strategic topics.</w:t>
      </w:r>
    </w:p>
    <w:p w14:paraId="7F5647C4" w14:textId="77777777" w:rsidR="009D359C" w:rsidRPr="009D359C" w:rsidRDefault="009D359C" w:rsidP="009D359C">
      <w:pPr>
        <w:pStyle w:val="ListParagraph"/>
        <w:numPr>
          <w:ilvl w:val="0"/>
          <w:numId w:val="61"/>
        </w:numPr>
        <w:tabs>
          <w:tab w:val="left" w:pos="861"/>
        </w:tabs>
        <w:spacing w:before="81"/>
        <w:rPr>
          <w:sz w:val="20"/>
          <w:szCs w:val="20"/>
        </w:rPr>
      </w:pPr>
      <w:r w:rsidRPr="009D359C">
        <w:rPr>
          <w:sz w:val="20"/>
          <w:szCs w:val="20"/>
        </w:rPr>
        <w:t xml:space="preserve">The Committees will remain dormant if there are no strategic projects assigned. </w:t>
      </w:r>
    </w:p>
    <w:p w14:paraId="2C0C14AE" w14:textId="77777777" w:rsidR="009D359C" w:rsidRPr="009D359C" w:rsidRDefault="009D359C" w:rsidP="009D359C">
      <w:pPr>
        <w:pStyle w:val="ListParagraph"/>
        <w:tabs>
          <w:tab w:val="left" w:pos="861"/>
        </w:tabs>
        <w:spacing w:before="81"/>
        <w:rPr>
          <w:sz w:val="20"/>
          <w:szCs w:val="20"/>
        </w:rPr>
      </w:pPr>
    </w:p>
    <w:p w14:paraId="66820F08" w14:textId="77777777" w:rsidR="009D359C" w:rsidRPr="009D359C" w:rsidRDefault="009D359C" w:rsidP="009D359C">
      <w:pPr>
        <w:pStyle w:val="BodyText"/>
        <w:spacing w:before="158" w:line="259" w:lineRule="auto"/>
        <w:ind w:left="140" w:right="137"/>
        <w:jc w:val="both"/>
      </w:pPr>
      <w:r w:rsidRPr="009D359C">
        <w:t>DELEGATED AUTHORITY</w:t>
      </w:r>
    </w:p>
    <w:p w14:paraId="26878C1C" w14:textId="77777777" w:rsidR="009D359C" w:rsidRPr="009D359C" w:rsidRDefault="009D359C" w:rsidP="009D359C">
      <w:pPr>
        <w:pStyle w:val="BodyText"/>
        <w:spacing w:before="158" w:line="259" w:lineRule="auto"/>
        <w:ind w:left="140" w:right="137"/>
        <w:jc w:val="both"/>
      </w:pPr>
      <w:r w:rsidRPr="009D359C">
        <w:t xml:space="preserve">The Committees will act on behalf of, and with full authority of the Board, on matters that arise between regularly scheduled Board meetings or in circumstances where the Board has specifically delegated such authority to the Committees. </w:t>
      </w:r>
    </w:p>
    <w:p w14:paraId="5E900A54" w14:textId="77777777" w:rsidR="009D359C" w:rsidRDefault="009D359C">
      <w:pPr>
        <w:spacing w:line="256" w:lineRule="auto"/>
        <w:jc w:val="both"/>
        <w:sectPr w:rsidR="009D359C">
          <w:headerReference w:type="default" r:id="rId65"/>
          <w:pgSz w:w="12240" w:h="15840"/>
          <w:pgMar w:top="1440" w:right="680" w:bottom="280" w:left="1020" w:header="821" w:footer="0" w:gutter="0"/>
          <w:cols w:space="720"/>
        </w:sectPr>
      </w:pPr>
    </w:p>
    <w:p w14:paraId="56E914D4" w14:textId="77777777" w:rsidR="00D95D28" w:rsidRDefault="00D95D28">
      <w:pPr>
        <w:pStyle w:val="BodyText"/>
      </w:pPr>
    </w:p>
    <w:p w14:paraId="46D0DA76" w14:textId="77777777" w:rsidR="00D95D28" w:rsidRDefault="00D95D28">
      <w:pPr>
        <w:pStyle w:val="BodyText"/>
        <w:spacing w:before="11"/>
        <w:rPr>
          <w:sz w:val="24"/>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3216"/>
        <w:gridCol w:w="1555"/>
        <w:gridCol w:w="2697"/>
      </w:tblGrid>
      <w:tr w:rsidR="00D95D28" w14:paraId="70E90611" w14:textId="77777777">
        <w:trPr>
          <w:trHeight w:val="398"/>
        </w:trPr>
        <w:tc>
          <w:tcPr>
            <w:tcW w:w="9350" w:type="dxa"/>
            <w:gridSpan w:val="4"/>
            <w:tcBorders>
              <w:top w:val="nil"/>
              <w:left w:val="nil"/>
              <w:right w:val="nil"/>
            </w:tcBorders>
            <w:shd w:val="clear" w:color="auto" w:fill="002539"/>
          </w:tcPr>
          <w:p w14:paraId="5559CBB7" w14:textId="77777777" w:rsidR="00D95D28" w:rsidRDefault="006D3F76">
            <w:pPr>
              <w:pStyle w:val="TableParagraph"/>
              <w:spacing w:before="67"/>
              <w:ind w:left="117"/>
              <w:rPr>
                <w:b/>
                <w:sz w:val="16"/>
              </w:rPr>
            </w:pPr>
            <w:r>
              <w:rPr>
                <w:b/>
                <w:color w:val="FFFFFF"/>
                <w:sz w:val="20"/>
              </w:rPr>
              <w:t>B</w:t>
            </w:r>
            <w:r>
              <w:rPr>
                <w:b/>
                <w:color w:val="FFFFFF"/>
                <w:sz w:val="16"/>
              </w:rPr>
              <w:t xml:space="preserve">OARD </w:t>
            </w:r>
            <w:r>
              <w:rPr>
                <w:b/>
                <w:color w:val="FFFFFF"/>
                <w:sz w:val="20"/>
              </w:rPr>
              <w:t>P</w:t>
            </w:r>
            <w:r>
              <w:rPr>
                <w:b/>
                <w:color w:val="FFFFFF"/>
                <w:sz w:val="16"/>
              </w:rPr>
              <w:t xml:space="preserve">LANNING </w:t>
            </w:r>
            <w:r>
              <w:rPr>
                <w:b/>
                <w:color w:val="FFFFFF"/>
                <w:sz w:val="20"/>
              </w:rPr>
              <w:t>C</w:t>
            </w:r>
            <w:r>
              <w:rPr>
                <w:b/>
                <w:color w:val="FFFFFF"/>
                <w:sz w:val="16"/>
              </w:rPr>
              <w:t xml:space="preserve">YCLE AND </w:t>
            </w:r>
            <w:r>
              <w:rPr>
                <w:b/>
                <w:color w:val="FFFFFF"/>
                <w:sz w:val="20"/>
              </w:rPr>
              <w:t>A</w:t>
            </w:r>
            <w:r>
              <w:rPr>
                <w:b/>
                <w:color w:val="FFFFFF"/>
                <w:sz w:val="16"/>
              </w:rPr>
              <w:t xml:space="preserve">GENDA </w:t>
            </w:r>
            <w:r>
              <w:rPr>
                <w:b/>
                <w:color w:val="FFFFFF"/>
                <w:sz w:val="20"/>
              </w:rPr>
              <w:t>C</w:t>
            </w:r>
            <w:r>
              <w:rPr>
                <w:b/>
                <w:color w:val="FFFFFF"/>
                <w:sz w:val="16"/>
              </w:rPr>
              <w:t>ONTROL</w:t>
            </w:r>
          </w:p>
        </w:tc>
      </w:tr>
      <w:tr w:rsidR="00D95D28" w14:paraId="48B8B70F" w14:textId="77777777">
        <w:trPr>
          <w:trHeight w:val="376"/>
        </w:trPr>
        <w:tc>
          <w:tcPr>
            <w:tcW w:w="1882" w:type="dxa"/>
            <w:shd w:val="clear" w:color="auto" w:fill="175A7C"/>
          </w:tcPr>
          <w:p w14:paraId="369AAB2B" w14:textId="77777777" w:rsidR="00D95D28" w:rsidRDefault="006D3F76">
            <w:pPr>
              <w:pStyle w:val="TableParagraph"/>
              <w:spacing w:before="52"/>
              <w:rPr>
                <w:b/>
                <w:sz w:val="20"/>
              </w:rPr>
            </w:pPr>
            <w:r>
              <w:rPr>
                <w:b/>
                <w:color w:val="FFFFFF"/>
                <w:sz w:val="20"/>
              </w:rPr>
              <w:t>Responsibility</w:t>
            </w:r>
          </w:p>
        </w:tc>
        <w:tc>
          <w:tcPr>
            <w:tcW w:w="3216" w:type="dxa"/>
          </w:tcPr>
          <w:p w14:paraId="66A56729" w14:textId="77777777" w:rsidR="00D95D28" w:rsidRDefault="006D3F76">
            <w:pPr>
              <w:pStyle w:val="TableParagraph"/>
              <w:spacing w:before="52"/>
              <w:rPr>
                <w:sz w:val="20"/>
              </w:rPr>
            </w:pPr>
            <w:r>
              <w:rPr>
                <w:sz w:val="20"/>
              </w:rPr>
              <w:t>Board of Governors</w:t>
            </w:r>
          </w:p>
        </w:tc>
        <w:tc>
          <w:tcPr>
            <w:tcW w:w="1555" w:type="dxa"/>
            <w:shd w:val="clear" w:color="auto" w:fill="175A7C"/>
          </w:tcPr>
          <w:p w14:paraId="7273883A" w14:textId="77777777" w:rsidR="00D95D28" w:rsidRDefault="006D3F76">
            <w:pPr>
              <w:pStyle w:val="TableParagraph"/>
              <w:spacing w:before="52"/>
              <w:rPr>
                <w:b/>
                <w:sz w:val="20"/>
              </w:rPr>
            </w:pPr>
            <w:r>
              <w:rPr>
                <w:b/>
                <w:color w:val="FFFFFF"/>
                <w:sz w:val="20"/>
              </w:rPr>
              <w:t>Policy Type</w:t>
            </w:r>
          </w:p>
        </w:tc>
        <w:tc>
          <w:tcPr>
            <w:tcW w:w="2697" w:type="dxa"/>
          </w:tcPr>
          <w:p w14:paraId="553E0E55" w14:textId="77777777" w:rsidR="00D95D28" w:rsidRDefault="006D3F76">
            <w:pPr>
              <w:pStyle w:val="TableParagraph"/>
              <w:spacing w:before="52"/>
              <w:rPr>
                <w:sz w:val="20"/>
              </w:rPr>
            </w:pPr>
            <w:r>
              <w:rPr>
                <w:sz w:val="20"/>
              </w:rPr>
              <w:t>Governance</w:t>
            </w:r>
          </w:p>
        </w:tc>
      </w:tr>
      <w:tr w:rsidR="006A5B8D" w14:paraId="0A454BBC" w14:textId="77777777">
        <w:trPr>
          <w:trHeight w:val="974"/>
        </w:trPr>
        <w:tc>
          <w:tcPr>
            <w:tcW w:w="1882" w:type="dxa"/>
            <w:shd w:val="clear" w:color="auto" w:fill="175A7C"/>
          </w:tcPr>
          <w:p w14:paraId="7CE0E2C3" w14:textId="58F0DE40" w:rsidR="006A5B8D" w:rsidRDefault="006A5B8D" w:rsidP="006A5B8D">
            <w:pPr>
              <w:pStyle w:val="TableParagraph"/>
              <w:spacing w:before="62" w:line="276" w:lineRule="auto"/>
              <w:ind w:right="106"/>
              <w:rPr>
                <w:b/>
                <w:sz w:val="20"/>
              </w:rPr>
            </w:pPr>
            <w:r>
              <w:rPr>
                <w:b/>
                <w:color w:val="FFFFFF"/>
                <w:sz w:val="20"/>
              </w:rPr>
              <w:t>Review Schedule</w:t>
            </w:r>
            <w:r w:rsidR="00B52C23">
              <w:rPr>
                <w:b/>
                <w:color w:val="FFFFFF"/>
                <w:sz w:val="20"/>
              </w:rPr>
              <w:t xml:space="preserve"> (3 years)</w:t>
            </w:r>
          </w:p>
          <w:p w14:paraId="2D951641" w14:textId="4581FE67" w:rsidR="006A5B8D" w:rsidRDefault="006A5B8D" w:rsidP="006A5B8D">
            <w:pPr>
              <w:pStyle w:val="TableParagraph"/>
              <w:rPr>
                <w:b/>
                <w:sz w:val="20"/>
              </w:rPr>
            </w:pPr>
          </w:p>
        </w:tc>
        <w:tc>
          <w:tcPr>
            <w:tcW w:w="3216" w:type="dxa"/>
          </w:tcPr>
          <w:p w14:paraId="6E2B24FB" w14:textId="358D1FDB" w:rsidR="006A5B8D" w:rsidRDefault="006A5B8D" w:rsidP="006A5B8D">
            <w:pPr>
              <w:pStyle w:val="TableParagraph"/>
              <w:spacing w:before="3" w:line="300" w:lineRule="atLeast"/>
              <w:ind w:right="536"/>
              <w:rPr>
                <w:sz w:val="18"/>
              </w:rPr>
            </w:pPr>
            <w:r>
              <w:rPr>
                <w:sz w:val="18"/>
              </w:rPr>
              <w:t>Next Review: 202</w:t>
            </w:r>
            <w:r w:rsidR="00C07AC7">
              <w:rPr>
                <w:sz w:val="18"/>
              </w:rPr>
              <w:t>8</w:t>
            </w:r>
          </w:p>
          <w:p w14:paraId="4B839740" w14:textId="1CF3E5AE" w:rsidR="006A5B8D" w:rsidRDefault="006A5B8D" w:rsidP="006A5B8D">
            <w:pPr>
              <w:pStyle w:val="TableParagraph"/>
              <w:spacing w:before="62" w:line="338" w:lineRule="auto"/>
              <w:ind w:right="539"/>
              <w:rPr>
                <w:sz w:val="20"/>
              </w:rPr>
            </w:pPr>
            <w:r>
              <w:rPr>
                <w:sz w:val="18"/>
              </w:rPr>
              <w:t>Last Review: 202</w:t>
            </w:r>
            <w:r w:rsidR="00C07AC7">
              <w:rPr>
                <w:sz w:val="18"/>
              </w:rPr>
              <w:t>5</w:t>
            </w:r>
          </w:p>
        </w:tc>
        <w:tc>
          <w:tcPr>
            <w:tcW w:w="1555" w:type="dxa"/>
            <w:shd w:val="clear" w:color="auto" w:fill="175A7C"/>
          </w:tcPr>
          <w:p w14:paraId="124E51B6" w14:textId="77777777" w:rsidR="006A5B8D" w:rsidRDefault="006A5B8D" w:rsidP="006A5B8D">
            <w:pPr>
              <w:pStyle w:val="TableParagraph"/>
              <w:rPr>
                <w:b/>
                <w:sz w:val="20"/>
              </w:rPr>
            </w:pPr>
            <w:r>
              <w:rPr>
                <w:b/>
                <w:color w:val="FFFFFF"/>
                <w:sz w:val="20"/>
              </w:rPr>
              <w:t>Policy ID</w:t>
            </w:r>
          </w:p>
        </w:tc>
        <w:tc>
          <w:tcPr>
            <w:tcW w:w="2697" w:type="dxa"/>
          </w:tcPr>
          <w:p w14:paraId="61A17653" w14:textId="174BD27B" w:rsidR="006A5B8D" w:rsidRDefault="006A5B8D" w:rsidP="006A5B8D">
            <w:pPr>
              <w:pStyle w:val="TableParagraph"/>
              <w:rPr>
                <w:sz w:val="20"/>
              </w:rPr>
            </w:pPr>
            <w:r>
              <w:rPr>
                <w:sz w:val="20"/>
              </w:rPr>
              <w:t>GP-9</w:t>
            </w:r>
          </w:p>
        </w:tc>
      </w:tr>
    </w:tbl>
    <w:p w14:paraId="122BEB70" w14:textId="77777777" w:rsidR="00D95D28" w:rsidRDefault="00D95D28">
      <w:pPr>
        <w:pStyle w:val="BodyText"/>
        <w:spacing w:before="5"/>
        <w:rPr>
          <w:sz w:val="25"/>
        </w:rPr>
      </w:pPr>
    </w:p>
    <w:p w14:paraId="39F3D29F" w14:textId="77777777" w:rsidR="00D95D28" w:rsidRDefault="006D3F76">
      <w:pPr>
        <w:pStyle w:val="ListParagraph"/>
        <w:numPr>
          <w:ilvl w:val="0"/>
          <w:numId w:val="8"/>
        </w:numPr>
        <w:tabs>
          <w:tab w:val="left" w:pos="845"/>
        </w:tabs>
        <w:spacing w:before="93"/>
        <w:ind w:right="992"/>
        <w:rPr>
          <w:sz w:val="20"/>
        </w:rPr>
      </w:pPr>
      <w:r>
        <w:rPr>
          <w:sz w:val="20"/>
        </w:rPr>
        <w:t>The</w:t>
      </w:r>
      <w:r>
        <w:rPr>
          <w:spacing w:val="-4"/>
          <w:sz w:val="20"/>
        </w:rPr>
        <w:t xml:space="preserve"> </w:t>
      </w:r>
      <w:r>
        <w:rPr>
          <w:sz w:val="20"/>
        </w:rPr>
        <w:t>Board</w:t>
      </w:r>
      <w:r>
        <w:rPr>
          <w:spacing w:val="-4"/>
          <w:sz w:val="20"/>
        </w:rPr>
        <w:t xml:space="preserve"> </w:t>
      </w:r>
      <w:r>
        <w:rPr>
          <w:sz w:val="20"/>
        </w:rPr>
        <w:t>shall</w:t>
      </w:r>
      <w:r>
        <w:rPr>
          <w:spacing w:val="-4"/>
          <w:sz w:val="20"/>
        </w:rPr>
        <w:t xml:space="preserve"> </w:t>
      </w:r>
      <w:r>
        <w:rPr>
          <w:sz w:val="20"/>
        </w:rPr>
        <w:t>maintain</w:t>
      </w:r>
      <w:r>
        <w:rPr>
          <w:spacing w:val="-4"/>
          <w:sz w:val="20"/>
        </w:rPr>
        <w:t xml:space="preserve"> </w:t>
      </w:r>
      <w:r>
        <w:rPr>
          <w:sz w:val="20"/>
        </w:rPr>
        <w:t>control</w:t>
      </w:r>
      <w:r>
        <w:rPr>
          <w:spacing w:val="-2"/>
          <w:sz w:val="20"/>
        </w:rPr>
        <w:t xml:space="preserve"> </w:t>
      </w:r>
      <w:r>
        <w:rPr>
          <w:sz w:val="20"/>
        </w:rPr>
        <w:t>of</w:t>
      </w:r>
      <w:r>
        <w:rPr>
          <w:spacing w:val="-2"/>
          <w:sz w:val="20"/>
        </w:rPr>
        <w:t xml:space="preserve"> </w:t>
      </w:r>
      <w:r>
        <w:rPr>
          <w:sz w:val="20"/>
        </w:rPr>
        <w:t>its</w:t>
      </w:r>
      <w:r>
        <w:rPr>
          <w:spacing w:val="-2"/>
          <w:sz w:val="20"/>
        </w:rPr>
        <w:t xml:space="preserve"> </w:t>
      </w:r>
      <w:r>
        <w:rPr>
          <w:sz w:val="20"/>
        </w:rPr>
        <w:t>own</w:t>
      </w:r>
      <w:r>
        <w:rPr>
          <w:spacing w:val="-4"/>
          <w:sz w:val="20"/>
        </w:rPr>
        <w:t xml:space="preserve"> </w:t>
      </w:r>
      <w:r>
        <w:rPr>
          <w:sz w:val="20"/>
        </w:rPr>
        <w:t>agenda</w:t>
      </w:r>
      <w:r>
        <w:rPr>
          <w:spacing w:val="-3"/>
          <w:sz w:val="20"/>
        </w:rPr>
        <w:t xml:space="preserve"> </w:t>
      </w:r>
      <w:r>
        <w:rPr>
          <w:sz w:val="20"/>
        </w:rPr>
        <w:t>by</w:t>
      </w:r>
      <w:r>
        <w:rPr>
          <w:spacing w:val="1"/>
          <w:sz w:val="20"/>
        </w:rPr>
        <w:t xml:space="preserve"> </w:t>
      </w:r>
      <w:r>
        <w:rPr>
          <w:sz w:val="20"/>
        </w:rPr>
        <w:t>developing</w:t>
      </w:r>
      <w:r>
        <w:rPr>
          <w:spacing w:val="-2"/>
          <w:sz w:val="20"/>
        </w:rPr>
        <w:t xml:space="preserve"> </w:t>
      </w:r>
      <w:r>
        <w:rPr>
          <w:sz w:val="20"/>
        </w:rPr>
        <w:t>each</w:t>
      </w:r>
      <w:r>
        <w:rPr>
          <w:spacing w:val="-3"/>
          <w:sz w:val="20"/>
        </w:rPr>
        <w:t xml:space="preserve"> </w:t>
      </w:r>
      <w:r>
        <w:rPr>
          <w:sz w:val="20"/>
        </w:rPr>
        <w:t>year</w:t>
      </w:r>
      <w:r>
        <w:rPr>
          <w:spacing w:val="-3"/>
          <w:sz w:val="20"/>
        </w:rPr>
        <w:t xml:space="preserve"> </w:t>
      </w:r>
      <w:r>
        <w:rPr>
          <w:sz w:val="20"/>
        </w:rPr>
        <w:t>no</w:t>
      </w:r>
      <w:r>
        <w:rPr>
          <w:spacing w:val="-2"/>
          <w:sz w:val="20"/>
        </w:rPr>
        <w:t xml:space="preserve"> </w:t>
      </w:r>
      <w:r>
        <w:rPr>
          <w:sz w:val="20"/>
        </w:rPr>
        <w:t>later</w:t>
      </w:r>
      <w:r>
        <w:rPr>
          <w:spacing w:val="-2"/>
          <w:sz w:val="20"/>
        </w:rPr>
        <w:t xml:space="preserve"> </w:t>
      </w:r>
      <w:r>
        <w:rPr>
          <w:sz w:val="20"/>
        </w:rPr>
        <w:t>than</w:t>
      </w:r>
      <w:r>
        <w:rPr>
          <w:spacing w:val="-2"/>
          <w:sz w:val="20"/>
        </w:rPr>
        <w:t xml:space="preserve"> </w:t>
      </w:r>
      <w:r>
        <w:rPr>
          <w:sz w:val="20"/>
        </w:rPr>
        <w:t>June,</w:t>
      </w:r>
      <w:r>
        <w:rPr>
          <w:spacing w:val="-2"/>
          <w:sz w:val="20"/>
        </w:rPr>
        <w:t xml:space="preserve"> </w:t>
      </w:r>
      <w:r>
        <w:rPr>
          <w:sz w:val="20"/>
        </w:rPr>
        <w:t>an annual schedule which includes, but is not limited</w:t>
      </w:r>
      <w:r>
        <w:rPr>
          <w:spacing w:val="-11"/>
          <w:sz w:val="20"/>
        </w:rPr>
        <w:t xml:space="preserve"> </w:t>
      </w:r>
      <w:r>
        <w:rPr>
          <w:sz w:val="20"/>
        </w:rPr>
        <w:t>to:</w:t>
      </w:r>
    </w:p>
    <w:p w14:paraId="59E3FAAC" w14:textId="77777777" w:rsidR="00D95D28" w:rsidRDefault="00D95D28">
      <w:pPr>
        <w:pStyle w:val="BodyText"/>
        <w:spacing w:before="2"/>
      </w:pPr>
    </w:p>
    <w:p w14:paraId="1A147B51" w14:textId="77777777" w:rsidR="00D95D28" w:rsidRDefault="006D3F76">
      <w:pPr>
        <w:pStyle w:val="ListParagraph"/>
        <w:numPr>
          <w:ilvl w:val="1"/>
          <w:numId w:val="8"/>
        </w:numPr>
        <w:tabs>
          <w:tab w:val="left" w:pos="1211"/>
          <w:tab w:val="left" w:pos="1213"/>
        </w:tabs>
        <w:spacing w:line="237" w:lineRule="auto"/>
        <w:ind w:right="1213"/>
        <w:rPr>
          <w:sz w:val="20"/>
        </w:rPr>
      </w:pPr>
      <w:r>
        <w:rPr>
          <w:sz w:val="20"/>
        </w:rPr>
        <w:t>Consultations with selected groups in the ownership, or other methods</w:t>
      </w:r>
      <w:r>
        <w:rPr>
          <w:spacing w:val="-40"/>
          <w:sz w:val="20"/>
        </w:rPr>
        <w:t xml:space="preserve"> </w:t>
      </w:r>
      <w:r>
        <w:rPr>
          <w:sz w:val="20"/>
        </w:rPr>
        <w:t>of gaining ownership input.</w:t>
      </w:r>
    </w:p>
    <w:p w14:paraId="1ECB9C4F" w14:textId="52D666FD" w:rsidR="00D95D28" w:rsidRDefault="006D3F76">
      <w:pPr>
        <w:pStyle w:val="ListParagraph"/>
        <w:numPr>
          <w:ilvl w:val="1"/>
          <w:numId w:val="8"/>
        </w:numPr>
        <w:tabs>
          <w:tab w:val="left" w:pos="1212"/>
          <w:tab w:val="left" w:pos="1213"/>
        </w:tabs>
        <w:spacing w:line="237" w:lineRule="auto"/>
        <w:ind w:right="824"/>
        <w:rPr>
          <w:sz w:val="20"/>
        </w:rPr>
      </w:pPr>
      <w:r>
        <w:rPr>
          <w:sz w:val="20"/>
        </w:rPr>
        <w:t xml:space="preserve">Scheduled time for education related to </w:t>
      </w:r>
      <w:r w:rsidR="00015023">
        <w:rPr>
          <w:sz w:val="20"/>
        </w:rPr>
        <w:t>vision and mandate</w:t>
      </w:r>
      <w:r>
        <w:rPr>
          <w:sz w:val="20"/>
        </w:rPr>
        <w:t>. This may include presentations relating</w:t>
      </w:r>
      <w:r>
        <w:rPr>
          <w:spacing w:val="-4"/>
          <w:sz w:val="20"/>
        </w:rPr>
        <w:t xml:space="preserve"> </w:t>
      </w:r>
      <w:r>
        <w:rPr>
          <w:sz w:val="20"/>
        </w:rPr>
        <w:t>to</w:t>
      </w:r>
      <w:r>
        <w:rPr>
          <w:spacing w:val="-6"/>
          <w:sz w:val="20"/>
        </w:rPr>
        <w:t xml:space="preserve"> </w:t>
      </w:r>
      <w:r>
        <w:rPr>
          <w:sz w:val="20"/>
        </w:rPr>
        <w:t>the</w:t>
      </w:r>
      <w:r>
        <w:rPr>
          <w:spacing w:val="-3"/>
          <w:sz w:val="20"/>
        </w:rPr>
        <w:t xml:space="preserve"> </w:t>
      </w:r>
      <w:r>
        <w:rPr>
          <w:sz w:val="20"/>
        </w:rPr>
        <w:t>external</w:t>
      </w:r>
      <w:r>
        <w:rPr>
          <w:spacing w:val="-7"/>
          <w:sz w:val="20"/>
        </w:rPr>
        <w:t xml:space="preserve"> </w:t>
      </w:r>
      <w:r>
        <w:rPr>
          <w:sz w:val="20"/>
        </w:rPr>
        <w:t>environment,</w:t>
      </w:r>
      <w:r>
        <w:rPr>
          <w:spacing w:val="-5"/>
          <w:sz w:val="20"/>
        </w:rPr>
        <w:t xml:space="preserve"> </w:t>
      </w:r>
      <w:r>
        <w:rPr>
          <w:sz w:val="20"/>
        </w:rPr>
        <w:t>demographic</w:t>
      </w:r>
      <w:r>
        <w:rPr>
          <w:spacing w:val="-2"/>
          <w:sz w:val="20"/>
        </w:rPr>
        <w:t xml:space="preserve"> </w:t>
      </w:r>
      <w:r>
        <w:rPr>
          <w:sz w:val="20"/>
        </w:rPr>
        <w:t>information,</w:t>
      </w:r>
      <w:r>
        <w:rPr>
          <w:spacing w:val="-4"/>
          <w:sz w:val="20"/>
        </w:rPr>
        <w:t xml:space="preserve"> </w:t>
      </w:r>
      <w:r>
        <w:rPr>
          <w:sz w:val="20"/>
        </w:rPr>
        <w:t>exploration</w:t>
      </w:r>
      <w:r>
        <w:rPr>
          <w:spacing w:val="-3"/>
          <w:sz w:val="20"/>
        </w:rPr>
        <w:t xml:space="preserve"> </w:t>
      </w:r>
      <w:r>
        <w:rPr>
          <w:sz w:val="20"/>
        </w:rPr>
        <w:t>of</w:t>
      </w:r>
      <w:r>
        <w:rPr>
          <w:spacing w:val="-6"/>
          <w:sz w:val="20"/>
        </w:rPr>
        <w:t xml:space="preserve"> </w:t>
      </w:r>
      <w:r>
        <w:rPr>
          <w:sz w:val="20"/>
        </w:rPr>
        <w:t>future</w:t>
      </w:r>
      <w:r>
        <w:rPr>
          <w:spacing w:val="-5"/>
          <w:sz w:val="20"/>
        </w:rPr>
        <w:t xml:space="preserve"> </w:t>
      </w:r>
      <w:r>
        <w:rPr>
          <w:sz w:val="20"/>
        </w:rPr>
        <w:t>perspectives which may have implications, presentations by advocacy groups, and</w:t>
      </w:r>
      <w:r>
        <w:rPr>
          <w:spacing w:val="-22"/>
          <w:sz w:val="20"/>
        </w:rPr>
        <w:t xml:space="preserve"> </w:t>
      </w:r>
      <w:r>
        <w:rPr>
          <w:sz w:val="20"/>
        </w:rPr>
        <w:t>staff.</w:t>
      </w:r>
    </w:p>
    <w:p w14:paraId="043839ED" w14:textId="77777777" w:rsidR="00D95D28" w:rsidRDefault="006D3F76">
      <w:pPr>
        <w:pStyle w:val="ListParagraph"/>
        <w:numPr>
          <w:ilvl w:val="1"/>
          <w:numId w:val="8"/>
        </w:numPr>
        <w:tabs>
          <w:tab w:val="left" w:pos="1212"/>
          <w:tab w:val="left" w:pos="1213"/>
        </w:tabs>
        <w:spacing w:before="4"/>
        <w:ind w:right="1301"/>
        <w:rPr>
          <w:sz w:val="20"/>
        </w:rPr>
      </w:pPr>
      <w:r>
        <w:rPr>
          <w:sz w:val="20"/>
        </w:rPr>
        <w:t>Scheduled time for monitoring of the Board’s own compliance with its Governance</w:t>
      </w:r>
      <w:r>
        <w:rPr>
          <w:spacing w:val="-37"/>
          <w:sz w:val="20"/>
        </w:rPr>
        <w:t xml:space="preserve"> </w:t>
      </w:r>
      <w:r>
        <w:rPr>
          <w:sz w:val="20"/>
        </w:rPr>
        <w:t>Process policies, and for review of the policies</w:t>
      </w:r>
      <w:r>
        <w:rPr>
          <w:spacing w:val="-5"/>
          <w:sz w:val="20"/>
        </w:rPr>
        <w:t xml:space="preserve"> </w:t>
      </w:r>
      <w:r>
        <w:rPr>
          <w:sz w:val="20"/>
        </w:rPr>
        <w:t>themselves.</w:t>
      </w:r>
    </w:p>
    <w:p w14:paraId="7C12E78D" w14:textId="77777777" w:rsidR="00D95D28" w:rsidRDefault="006D3F76">
      <w:pPr>
        <w:pStyle w:val="ListParagraph"/>
        <w:numPr>
          <w:ilvl w:val="1"/>
          <w:numId w:val="8"/>
        </w:numPr>
        <w:tabs>
          <w:tab w:val="left" w:pos="1212"/>
          <w:tab w:val="left" w:pos="1213"/>
        </w:tabs>
        <w:spacing w:line="238" w:lineRule="exact"/>
        <w:rPr>
          <w:sz w:val="20"/>
        </w:rPr>
      </w:pPr>
      <w:r>
        <w:rPr>
          <w:sz w:val="20"/>
        </w:rPr>
        <w:t>Scheduled time for education about the process of</w:t>
      </w:r>
      <w:r>
        <w:rPr>
          <w:spacing w:val="-9"/>
          <w:sz w:val="20"/>
        </w:rPr>
        <w:t xml:space="preserve"> </w:t>
      </w:r>
      <w:r>
        <w:rPr>
          <w:sz w:val="20"/>
        </w:rPr>
        <w:t>governance.</w:t>
      </w:r>
    </w:p>
    <w:p w14:paraId="7C49FDBC" w14:textId="77777777" w:rsidR="00D95D28" w:rsidRDefault="00D95D28">
      <w:pPr>
        <w:pStyle w:val="BodyText"/>
        <w:spacing w:before="10"/>
        <w:rPr>
          <w:sz w:val="19"/>
        </w:rPr>
      </w:pPr>
    </w:p>
    <w:p w14:paraId="3D981CB1" w14:textId="68992843" w:rsidR="00D95D28" w:rsidRDefault="006D3F76">
      <w:pPr>
        <w:pStyle w:val="ListParagraph"/>
        <w:numPr>
          <w:ilvl w:val="0"/>
          <w:numId w:val="8"/>
        </w:numPr>
        <w:tabs>
          <w:tab w:val="left" w:pos="845"/>
        </w:tabs>
        <w:ind w:right="907"/>
        <w:rPr>
          <w:sz w:val="20"/>
        </w:rPr>
      </w:pPr>
      <w:r>
        <w:rPr>
          <w:sz w:val="20"/>
        </w:rPr>
        <w:t>The</w:t>
      </w:r>
      <w:r>
        <w:rPr>
          <w:spacing w:val="-4"/>
          <w:sz w:val="20"/>
        </w:rPr>
        <w:t xml:space="preserve"> </w:t>
      </w:r>
      <w:r>
        <w:rPr>
          <w:sz w:val="20"/>
        </w:rPr>
        <w:t>Executive</w:t>
      </w:r>
      <w:r>
        <w:rPr>
          <w:spacing w:val="-3"/>
          <w:sz w:val="20"/>
        </w:rPr>
        <w:t xml:space="preserve"> </w:t>
      </w:r>
      <w:r>
        <w:rPr>
          <w:sz w:val="20"/>
        </w:rPr>
        <w:t>Committee</w:t>
      </w:r>
      <w:r>
        <w:rPr>
          <w:spacing w:val="-2"/>
          <w:sz w:val="20"/>
        </w:rPr>
        <w:t xml:space="preserve"> </w:t>
      </w:r>
      <w:r>
        <w:rPr>
          <w:sz w:val="20"/>
        </w:rPr>
        <w:t>will</w:t>
      </w:r>
      <w:r>
        <w:rPr>
          <w:spacing w:val="-4"/>
          <w:sz w:val="20"/>
        </w:rPr>
        <w:t xml:space="preserve"> </w:t>
      </w:r>
      <w:r>
        <w:rPr>
          <w:sz w:val="20"/>
        </w:rPr>
        <w:t>create</w:t>
      </w:r>
      <w:r>
        <w:rPr>
          <w:spacing w:val="-3"/>
          <w:sz w:val="20"/>
        </w:rPr>
        <w:t xml:space="preserve"> </w:t>
      </w:r>
      <w:r>
        <w:rPr>
          <w:sz w:val="20"/>
        </w:rPr>
        <w:t>the</w:t>
      </w:r>
      <w:r>
        <w:rPr>
          <w:spacing w:val="-4"/>
          <w:sz w:val="20"/>
        </w:rPr>
        <w:t xml:space="preserve"> </w:t>
      </w:r>
      <w:r>
        <w:rPr>
          <w:sz w:val="20"/>
        </w:rPr>
        <w:t>agenda</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Board</w:t>
      </w:r>
      <w:r>
        <w:rPr>
          <w:spacing w:val="-1"/>
          <w:sz w:val="20"/>
        </w:rPr>
        <w:t xml:space="preserve"> </w:t>
      </w:r>
      <w:r>
        <w:rPr>
          <w:sz w:val="20"/>
        </w:rPr>
        <w:t>of</w:t>
      </w:r>
      <w:r>
        <w:rPr>
          <w:spacing w:val="-4"/>
          <w:sz w:val="20"/>
        </w:rPr>
        <w:t xml:space="preserve"> </w:t>
      </w:r>
      <w:r>
        <w:rPr>
          <w:sz w:val="20"/>
        </w:rPr>
        <w:t>Governors</w:t>
      </w:r>
      <w:r>
        <w:rPr>
          <w:spacing w:val="-2"/>
          <w:sz w:val="20"/>
        </w:rPr>
        <w:t xml:space="preserve"> </w:t>
      </w:r>
      <w:r>
        <w:rPr>
          <w:sz w:val="20"/>
        </w:rPr>
        <w:t>meetings</w:t>
      </w:r>
      <w:r>
        <w:rPr>
          <w:spacing w:val="-3"/>
          <w:sz w:val="20"/>
        </w:rPr>
        <w:t xml:space="preserve"> </w:t>
      </w:r>
      <w:r>
        <w:rPr>
          <w:sz w:val="20"/>
        </w:rPr>
        <w:t>based</w:t>
      </w:r>
      <w:r>
        <w:rPr>
          <w:spacing w:val="-3"/>
          <w:sz w:val="20"/>
        </w:rPr>
        <w:t xml:space="preserve"> </w:t>
      </w:r>
      <w:r>
        <w:rPr>
          <w:sz w:val="20"/>
        </w:rPr>
        <w:t>on</w:t>
      </w:r>
      <w:r>
        <w:rPr>
          <w:spacing w:val="-2"/>
          <w:sz w:val="20"/>
        </w:rPr>
        <w:t xml:space="preserve"> </w:t>
      </w:r>
      <w:r>
        <w:rPr>
          <w:sz w:val="20"/>
        </w:rPr>
        <w:t>the outline of the annual</w:t>
      </w:r>
      <w:r>
        <w:rPr>
          <w:spacing w:val="-2"/>
          <w:sz w:val="20"/>
        </w:rPr>
        <w:t xml:space="preserve"> </w:t>
      </w:r>
      <w:r>
        <w:rPr>
          <w:sz w:val="20"/>
        </w:rPr>
        <w:t>schedule</w:t>
      </w:r>
      <w:r w:rsidR="00C07AC7">
        <w:rPr>
          <w:sz w:val="20"/>
        </w:rPr>
        <w:t xml:space="preserve"> and items requiring Board input.</w:t>
      </w:r>
    </w:p>
    <w:p w14:paraId="0F9194D6" w14:textId="5EF9AA24" w:rsidR="00DD77D8" w:rsidRDefault="00DD77D8">
      <w:pPr>
        <w:rPr>
          <w:sz w:val="20"/>
        </w:rPr>
      </w:pPr>
    </w:p>
    <w:p w14:paraId="2B010FFB" w14:textId="77777777" w:rsidR="00DD77D8" w:rsidRDefault="00DD77D8">
      <w:pPr>
        <w:rPr>
          <w:sz w:val="20"/>
        </w:rPr>
      </w:pPr>
      <w:r>
        <w:rPr>
          <w:sz w:val="20"/>
        </w:rPr>
        <w:br w:type="page"/>
      </w:r>
    </w:p>
    <w:p w14:paraId="10EC9415" w14:textId="77777777" w:rsidR="00D95D28" w:rsidRDefault="00D95D28">
      <w:pPr>
        <w:rPr>
          <w:sz w:val="20"/>
        </w:rPr>
        <w:sectPr w:rsidR="00D95D28">
          <w:headerReference w:type="default" r:id="rId66"/>
          <w:pgSz w:w="12240" w:h="15840"/>
          <w:pgMar w:top="1440" w:right="680" w:bottom="280" w:left="1020" w:header="821" w:footer="0" w:gutter="0"/>
          <w:cols w:space="720"/>
        </w:sectPr>
      </w:pPr>
    </w:p>
    <w:p w14:paraId="5F0783BF" w14:textId="77777777" w:rsidR="00D95D28" w:rsidRDefault="00D95D28">
      <w:pPr>
        <w:pStyle w:val="BodyText"/>
      </w:pPr>
    </w:p>
    <w:p w14:paraId="3E562475" w14:textId="77777777" w:rsidR="00D95D28" w:rsidRDefault="00D95D28">
      <w:pPr>
        <w:pStyle w:val="BodyText"/>
        <w:spacing w:before="6"/>
        <w:rPr>
          <w:sz w:val="10"/>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3358"/>
        <w:gridCol w:w="1414"/>
        <w:gridCol w:w="2698"/>
      </w:tblGrid>
      <w:tr w:rsidR="00D95D28" w14:paraId="5CEBCAE4" w14:textId="77777777">
        <w:trPr>
          <w:trHeight w:val="400"/>
        </w:trPr>
        <w:tc>
          <w:tcPr>
            <w:tcW w:w="9352" w:type="dxa"/>
            <w:gridSpan w:val="4"/>
            <w:tcBorders>
              <w:top w:val="nil"/>
              <w:left w:val="nil"/>
              <w:right w:val="nil"/>
            </w:tcBorders>
            <w:shd w:val="clear" w:color="auto" w:fill="002539"/>
          </w:tcPr>
          <w:p w14:paraId="09C16FD4" w14:textId="77777777" w:rsidR="00D95D28" w:rsidRDefault="006D3F76">
            <w:pPr>
              <w:pStyle w:val="TableParagraph"/>
              <w:spacing w:before="69"/>
              <w:ind w:left="117"/>
              <w:rPr>
                <w:b/>
                <w:sz w:val="16"/>
              </w:rPr>
            </w:pPr>
            <w:r>
              <w:rPr>
                <w:b/>
                <w:color w:val="FFFFFF"/>
                <w:sz w:val="20"/>
              </w:rPr>
              <w:t>S</w:t>
            </w:r>
            <w:r>
              <w:rPr>
                <w:b/>
                <w:color w:val="FFFFFF"/>
                <w:sz w:val="16"/>
              </w:rPr>
              <w:t xml:space="preserve">PECIAL </w:t>
            </w:r>
            <w:r>
              <w:rPr>
                <w:b/>
                <w:color w:val="FFFFFF"/>
                <w:sz w:val="20"/>
              </w:rPr>
              <w:t>R</w:t>
            </w:r>
            <w:r>
              <w:rPr>
                <w:b/>
                <w:color w:val="FFFFFF"/>
                <w:sz w:val="16"/>
              </w:rPr>
              <w:t xml:space="preserve">ULES OF </w:t>
            </w:r>
            <w:r>
              <w:rPr>
                <w:b/>
                <w:color w:val="FFFFFF"/>
                <w:sz w:val="20"/>
              </w:rPr>
              <w:t>O</w:t>
            </w:r>
            <w:r>
              <w:rPr>
                <w:b/>
                <w:color w:val="FFFFFF"/>
                <w:sz w:val="16"/>
              </w:rPr>
              <w:t>RDER</w:t>
            </w:r>
          </w:p>
        </w:tc>
      </w:tr>
      <w:tr w:rsidR="00D95D28" w14:paraId="1789C968" w14:textId="77777777">
        <w:trPr>
          <w:trHeight w:val="376"/>
        </w:trPr>
        <w:tc>
          <w:tcPr>
            <w:tcW w:w="1882" w:type="dxa"/>
            <w:shd w:val="clear" w:color="auto" w:fill="175A7C"/>
          </w:tcPr>
          <w:p w14:paraId="5CD3737A" w14:textId="77777777" w:rsidR="00D95D28" w:rsidRDefault="006D3F76">
            <w:pPr>
              <w:pStyle w:val="TableParagraph"/>
              <w:spacing w:before="52"/>
              <w:rPr>
                <w:b/>
                <w:sz w:val="20"/>
              </w:rPr>
            </w:pPr>
            <w:r>
              <w:rPr>
                <w:b/>
                <w:color w:val="FFFFFF"/>
                <w:sz w:val="20"/>
              </w:rPr>
              <w:t>Responsibility</w:t>
            </w:r>
          </w:p>
        </w:tc>
        <w:tc>
          <w:tcPr>
            <w:tcW w:w="3358" w:type="dxa"/>
          </w:tcPr>
          <w:p w14:paraId="370209AE" w14:textId="77777777" w:rsidR="00D95D28" w:rsidRDefault="006D3F76">
            <w:pPr>
              <w:pStyle w:val="TableParagraph"/>
              <w:spacing w:before="52"/>
              <w:rPr>
                <w:sz w:val="20"/>
              </w:rPr>
            </w:pPr>
            <w:r>
              <w:rPr>
                <w:sz w:val="20"/>
              </w:rPr>
              <w:t>Board of Governors</w:t>
            </w:r>
          </w:p>
        </w:tc>
        <w:tc>
          <w:tcPr>
            <w:tcW w:w="1414" w:type="dxa"/>
            <w:shd w:val="clear" w:color="auto" w:fill="175A7C"/>
          </w:tcPr>
          <w:p w14:paraId="643A2370" w14:textId="77777777" w:rsidR="00D95D28" w:rsidRDefault="006D3F76">
            <w:pPr>
              <w:pStyle w:val="TableParagraph"/>
              <w:spacing w:before="52"/>
              <w:ind w:left="111"/>
              <w:rPr>
                <w:b/>
                <w:sz w:val="20"/>
              </w:rPr>
            </w:pPr>
            <w:r>
              <w:rPr>
                <w:b/>
                <w:color w:val="FFFFFF"/>
                <w:sz w:val="20"/>
              </w:rPr>
              <w:t>Policy Type</w:t>
            </w:r>
          </w:p>
        </w:tc>
        <w:tc>
          <w:tcPr>
            <w:tcW w:w="2698" w:type="dxa"/>
          </w:tcPr>
          <w:p w14:paraId="256E679D" w14:textId="77777777" w:rsidR="00D95D28" w:rsidRDefault="006D3F76">
            <w:pPr>
              <w:pStyle w:val="TableParagraph"/>
              <w:spacing w:before="52"/>
              <w:ind w:left="111"/>
              <w:rPr>
                <w:sz w:val="20"/>
              </w:rPr>
            </w:pPr>
            <w:r>
              <w:rPr>
                <w:sz w:val="20"/>
              </w:rPr>
              <w:t>Governance</w:t>
            </w:r>
          </w:p>
        </w:tc>
      </w:tr>
      <w:tr w:rsidR="006A5B8D" w14:paraId="7BA12C05" w14:textId="77777777">
        <w:trPr>
          <w:trHeight w:val="973"/>
        </w:trPr>
        <w:tc>
          <w:tcPr>
            <w:tcW w:w="1882" w:type="dxa"/>
            <w:shd w:val="clear" w:color="auto" w:fill="175A7C"/>
          </w:tcPr>
          <w:p w14:paraId="3B786DB0" w14:textId="24E23AF7" w:rsidR="006A5B8D" w:rsidRDefault="006A5B8D" w:rsidP="006A5B8D">
            <w:pPr>
              <w:pStyle w:val="TableParagraph"/>
              <w:spacing w:before="62" w:line="276" w:lineRule="auto"/>
              <w:ind w:right="106"/>
              <w:rPr>
                <w:b/>
                <w:sz w:val="20"/>
              </w:rPr>
            </w:pPr>
            <w:r>
              <w:rPr>
                <w:b/>
                <w:color w:val="FFFFFF"/>
                <w:sz w:val="20"/>
              </w:rPr>
              <w:t>Review Schedule</w:t>
            </w:r>
          </w:p>
          <w:p w14:paraId="5196595B" w14:textId="5D562D7E" w:rsidR="006A5B8D" w:rsidRDefault="006A5B8D" w:rsidP="006A5B8D">
            <w:pPr>
              <w:pStyle w:val="TableParagraph"/>
              <w:rPr>
                <w:b/>
                <w:sz w:val="20"/>
              </w:rPr>
            </w:pPr>
            <w:r>
              <w:rPr>
                <w:b/>
                <w:color w:val="FFFFFF"/>
                <w:sz w:val="20"/>
              </w:rPr>
              <w:t>(</w:t>
            </w:r>
            <w:r w:rsidR="00B52C23">
              <w:rPr>
                <w:b/>
                <w:color w:val="FFFFFF"/>
                <w:sz w:val="20"/>
              </w:rPr>
              <w:t>3 years</w:t>
            </w:r>
            <w:r>
              <w:rPr>
                <w:b/>
                <w:color w:val="FFFFFF"/>
                <w:sz w:val="20"/>
              </w:rPr>
              <w:t>)</w:t>
            </w:r>
          </w:p>
        </w:tc>
        <w:tc>
          <w:tcPr>
            <w:tcW w:w="3358" w:type="dxa"/>
          </w:tcPr>
          <w:p w14:paraId="145FF16C" w14:textId="48E3FA94" w:rsidR="006A5B8D" w:rsidRDefault="006A5B8D" w:rsidP="006A5B8D">
            <w:pPr>
              <w:pStyle w:val="TableParagraph"/>
              <w:spacing w:before="3" w:line="300" w:lineRule="atLeast"/>
              <w:ind w:right="536"/>
              <w:rPr>
                <w:sz w:val="18"/>
              </w:rPr>
            </w:pPr>
            <w:r>
              <w:rPr>
                <w:sz w:val="18"/>
              </w:rPr>
              <w:t>Next Review: 202</w:t>
            </w:r>
            <w:r w:rsidR="00B52C23">
              <w:rPr>
                <w:sz w:val="18"/>
              </w:rPr>
              <w:t>6</w:t>
            </w:r>
          </w:p>
          <w:p w14:paraId="0FEEE049" w14:textId="3FBD7E79" w:rsidR="006A5B8D" w:rsidRDefault="006A5B8D" w:rsidP="006A5B8D">
            <w:pPr>
              <w:pStyle w:val="TableParagraph"/>
              <w:spacing w:before="62" w:line="336" w:lineRule="auto"/>
              <w:ind w:right="681"/>
              <w:rPr>
                <w:sz w:val="20"/>
              </w:rPr>
            </w:pPr>
            <w:r>
              <w:rPr>
                <w:sz w:val="18"/>
              </w:rPr>
              <w:t>Last Review: 2022</w:t>
            </w:r>
          </w:p>
        </w:tc>
        <w:tc>
          <w:tcPr>
            <w:tcW w:w="1414" w:type="dxa"/>
            <w:shd w:val="clear" w:color="auto" w:fill="175A7C"/>
          </w:tcPr>
          <w:p w14:paraId="5A1F1D65" w14:textId="77777777" w:rsidR="006A5B8D" w:rsidRDefault="006A5B8D" w:rsidP="006A5B8D">
            <w:pPr>
              <w:pStyle w:val="TableParagraph"/>
              <w:ind w:left="111"/>
              <w:rPr>
                <w:b/>
                <w:sz w:val="20"/>
              </w:rPr>
            </w:pPr>
            <w:r>
              <w:rPr>
                <w:b/>
                <w:color w:val="FFFFFF"/>
                <w:sz w:val="20"/>
              </w:rPr>
              <w:t>Policy ID</w:t>
            </w:r>
          </w:p>
        </w:tc>
        <w:tc>
          <w:tcPr>
            <w:tcW w:w="2698" w:type="dxa"/>
          </w:tcPr>
          <w:p w14:paraId="76B79377" w14:textId="0639DB7E" w:rsidR="006A5B8D" w:rsidRDefault="006A5B8D" w:rsidP="006A5B8D">
            <w:pPr>
              <w:pStyle w:val="TableParagraph"/>
              <w:ind w:left="111"/>
              <w:rPr>
                <w:sz w:val="20"/>
              </w:rPr>
            </w:pPr>
            <w:r>
              <w:rPr>
                <w:sz w:val="20"/>
              </w:rPr>
              <w:t>GP-10</w:t>
            </w:r>
          </w:p>
        </w:tc>
      </w:tr>
    </w:tbl>
    <w:p w14:paraId="56EE8FA0" w14:textId="77777777" w:rsidR="00D95D28" w:rsidRDefault="00D95D28">
      <w:pPr>
        <w:pStyle w:val="BodyText"/>
        <w:spacing w:before="3"/>
        <w:rPr>
          <w:sz w:val="25"/>
        </w:rPr>
      </w:pPr>
    </w:p>
    <w:p w14:paraId="1908DB92" w14:textId="77777777" w:rsidR="00D95D28" w:rsidRDefault="006D3F76">
      <w:pPr>
        <w:pStyle w:val="Heading4"/>
        <w:spacing w:before="93"/>
        <w:ind w:left="420"/>
      </w:pPr>
      <w:bookmarkStart w:id="31" w:name="Board_meetings_will_be_conducted_in_an_o"/>
      <w:bookmarkEnd w:id="31"/>
      <w:r>
        <w:t>Board meetings will be conducted in an orderly, effective process, led by the Chair.</w:t>
      </w:r>
    </w:p>
    <w:p w14:paraId="03DC3FD7" w14:textId="77777777" w:rsidR="00D95D28" w:rsidRDefault="00D95D28">
      <w:pPr>
        <w:pStyle w:val="BodyText"/>
        <w:rPr>
          <w:b/>
          <w:sz w:val="22"/>
        </w:rPr>
      </w:pPr>
    </w:p>
    <w:p w14:paraId="3389DFBE" w14:textId="77777777" w:rsidR="00D95D28" w:rsidRDefault="006D3F76">
      <w:pPr>
        <w:pStyle w:val="ListParagraph"/>
        <w:numPr>
          <w:ilvl w:val="0"/>
          <w:numId w:val="7"/>
        </w:numPr>
        <w:tabs>
          <w:tab w:val="left" w:pos="845"/>
        </w:tabs>
        <w:spacing w:before="167"/>
        <w:ind w:hanging="361"/>
        <w:jc w:val="left"/>
        <w:rPr>
          <w:sz w:val="20"/>
        </w:rPr>
      </w:pPr>
      <w:r>
        <w:rPr>
          <w:sz w:val="20"/>
        </w:rPr>
        <w:t>All policy obligations respecting Board meetings must be</w:t>
      </w:r>
      <w:r>
        <w:rPr>
          <w:spacing w:val="-14"/>
          <w:sz w:val="20"/>
        </w:rPr>
        <w:t xml:space="preserve"> </w:t>
      </w:r>
      <w:r>
        <w:rPr>
          <w:sz w:val="20"/>
        </w:rPr>
        <w:t>satisfied.</w:t>
      </w:r>
    </w:p>
    <w:p w14:paraId="4B593E2F" w14:textId="77777777" w:rsidR="00D95D28" w:rsidRDefault="00D95D28">
      <w:pPr>
        <w:pStyle w:val="BodyText"/>
        <w:spacing w:before="1"/>
      </w:pPr>
    </w:p>
    <w:p w14:paraId="39B379D3" w14:textId="77777777" w:rsidR="00D95D28" w:rsidRDefault="006D3F76">
      <w:pPr>
        <w:pStyle w:val="ListParagraph"/>
        <w:numPr>
          <w:ilvl w:val="0"/>
          <w:numId w:val="7"/>
        </w:numPr>
        <w:tabs>
          <w:tab w:val="left" w:pos="845"/>
        </w:tabs>
        <w:ind w:right="1382"/>
        <w:jc w:val="left"/>
        <w:rPr>
          <w:sz w:val="20"/>
        </w:rPr>
      </w:pPr>
      <w:r>
        <w:rPr>
          <w:sz w:val="20"/>
        </w:rPr>
        <w:t>Board meetings shall be called to order at the time specified in the notice of meeting and</w:t>
      </w:r>
      <w:r>
        <w:rPr>
          <w:spacing w:val="-40"/>
          <w:sz w:val="20"/>
        </w:rPr>
        <w:t xml:space="preserve"> </w:t>
      </w:r>
      <w:r>
        <w:rPr>
          <w:sz w:val="20"/>
        </w:rPr>
        <w:t>upon satisfaction of</w:t>
      </w:r>
      <w:r>
        <w:rPr>
          <w:spacing w:val="-7"/>
          <w:sz w:val="20"/>
        </w:rPr>
        <w:t xml:space="preserve"> </w:t>
      </w:r>
      <w:r>
        <w:rPr>
          <w:sz w:val="20"/>
        </w:rPr>
        <w:t>quorum.</w:t>
      </w:r>
    </w:p>
    <w:p w14:paraId="35556AF2" w14:textId="77777777" w:rsidR="00D95D28" w:rsidRDefault="00D95D28">
      <w:pPr>
        <w:pStyle w:val="BodyText"/>
        <w:spacing w:before="11"/>
        <w:rPr>
          <w:sz w:val="19"/>
        </w:rPr>
      </w:pPr>
    </w:p>
    <w:p w14:paraId="28F490D8" w14:textId="77777777" w:rsidR="00D95D28" w:rsidRDefault="006D3F76">
      <w:pPr>
        <w:pStyle w:val="ListParagraph"/>
        <w:numPr>
          <w:ilvl w:val="1"/>
          <w:numId w:val="7"/>
        </w:numPr>
        <w:tabs>
          <w:tab w:val="left" w:pos="1270"/>
        </w:tabs>
        <w:ind w:right="1158"/>
        <w:rPr>
          <w:sz w:val="20"/>
        </w:rPr>
      </w:pPr>
      <w:r>
        <w:rPr>
          <w:sz w:val="20"/>
        </w:rPr>
        <w:t>Attendance by Board members to all meetings and in person is strongly encouraged. Attendance via teleconference, videoconference or other electronic means that permit all members</w:t>
      </w:r>
      <w:r>
        <w:rPr>
          <w:spacing w:val="-3"/>
          <w:sz w:val="20"/>
        </w:rPr>
        <w:t xml:space="preserve"> </w:t>
      </w:r>
      <w:r>
        <w:rPr>
          <w:sz w:val="20"/>
        </w:rPr>
        <w:t>to</w:t>
      </w:r>
      <w:r>
        <w:rPr>
          <w:spacing w:val="-4"/>
          <w:sz w:val="20"/>
        </w:rPr>
        <w:t xml:space="preserve"> </w:t>
      </w:r>
      <w:r>
        <w:rPr>
          <w:sz w:val="20"/>
        </w:rPr>
        <w:t>hear</w:t>
      </w:r>
      <w:r>
        <w:rPr>
          <w:spacing w:val="-2"/>
          <w:sz w:val="20"/>
        </w:rPr>
        <w:t xml:space="preserve"> </w:t>
      </w:r>
      <w:r>
        <w:rPr>
          <w:sz w:val="20"/>
        </w:rPr>
        <w:t>one</w:t>
      </w:r>
      <w:r>
        <w:rPr>
          <w:spacing w:val="-2"/>
          <w:sz w:val="20"/>
        </w:rPr>
        <w:t xml:space="preserve"> </w:t>
      </w:r>
      <w:r>
        <w:rPr>
          <w:sz w:val="20"/>
        </w:rPr>
        <w:t>another,</w:t>
      </w:r>
      <w:r>
        <w:rPr>
          <w:spacing w:val="-4"/>
          <w:sz w:val="20"/>
        </w:rPr>
        <w:t xml:space="preserve"> </w:t>
      </w:r>
      <w:r>
        <w:rPr>
          <w:sz w:val="20"/>
        </w:rPr>
        <w:t>shall</w:t>
      </w:r>
      <w:r>
        <w:rPr>
          <w:spacing w:val="-2"/>
          <w:sz w:val="20"/>
        </w:rPr>
        <w:t xml:space="preserve"> </w:t>
      </w:r>
      <w:r>
        <w:rPr>
          <w:sz w:val="20"/>
        </w:rPr>
        <w:t>be</w:t>
      </w:r>
      <w:r>
        <w:rPr>
          <w:spacing w:val="-4"/>
          <w:sz w:val="20"/>
        </w:rPr>
        <w:t xml:space="preserve"> </w:t>
      </w:r>
      <w:r>
        <w:rPr>
          <w:sz w:val="20"/>
        </w:rPr>
        <w:t>considered</w:t>
      </w:r>
      <w:r>
        <w:rPr>
          <w:spacing w:val="-3"/>
          <w:sz w:val="20"/>
        </w:rPr>
        <w:t xml:space="preserve"> </w:t>
      </w:r>
      <w:r>
        <w:rPr>
          <w:sz w:val="20"/>
        </w:rPr>
        <w:t>part</w:t>
      </w:r>
      <w:r>
        <w:rPr>
          <w:spacing w:val="-4"/>
          <w:sz w:val="20"/>
        </w:rPr>
        <w:t xml:space="preserve"> </w:t>
      </w:r>
      <w:r>
        <w:rPr>
          <w:sz w:val="20"/>
        </w:rPr>
        <w:t>of</w:t>
      </w:r>
      <w:r>
        <w:rPr>
          <w:spacing w:val="-3"/>
          <w:sz w:val="20"/>
        </w:rPr>
        <w:t xml:space="preserve"> </w:t>
      </w:r>
      <w:r>
        <w:rPr>
          <w:sz w:val="20"/>
        </w:rPr>
        <w:t>quorum,</w:t>
      </w:r>
      <w:r>
        <w:rPr>
          <w:spacing w:val="-2"/>
          <w:sz w:val="20"/>
        </w:rPr>
        <w:t xml:space="preserve"> </w:t>
      </w:r>
      <w:r>
        <w:rPr>
          <w:sz w:val="20"/>
        </w:rPr>
        <w:t>but</w:t>
      </w:r>
      <w:r>
        <w:rPr>
          <w:spacing w:val="-2"/>
          <w:sz w:val="20"/>
        </w:rPr>
        <w:t xml:space="preserve"> </w:t>
      </w:r>
      <w:r>
        <w:rPr>
          <w:sz w:val="20"/>
        </w:rPr>
        <w:t>is</w:t>
      </w:r>
      <w:r>
        <w:rPr>
          <w:spacing w:val="-2"/>
          <w:sz w:val="20"/>
        </w:rPr>
        <w:t xml:space="preserve"> </w:t>
      </w:r>
      <w:r>
        <w:rPr>
          <w:sz w:val="20"/>
        </w:rPr>
        <w:t>not</w:t>
      </w:r>
      <w:r>
        <w:rPr>
          <w:spacing w:val="-4"/>
          <w:sz w:val="20"/>
        </w:rPr>
        <w:t xml:space="preserve"> </w:t>
      </w:r>
      <w:r>
        <w:rPr>
          <w:sz w:val="20"/>
        </w:rPr>
        <w:t>considered</w:t>
      </w:r>
      <w:r>
        <w:rPr>
          <w:spacing w:val="-2"/>
          <w:sz w:val="20"/>
        </w:rPr>
        <w:t xml:space="preserve"> </w:t>
      </w:r>
      <w:r>
        <w:rPr>
          <w:sz w:val="20"/>
        </w:rPr>
        <w:t>the norm.</w:t>
      </w:r>
    </w:p>
    <w:p w14:paraId="49657A85" w14:textId="77777777" w:rsidR="00D95D28" w:rsidRDefault="00D95D28">
      <w:pPr>
        <w:pStyle w:val="BodyText"/>
        <w:spacing w:before="1"/>
      </w:pPr>
    </w:p>
    <w:p w14:paraId="551A282B" w14:textId="77777777" w:rsidR="00D95D28" w:rsidRDefault="006D3F76">
      <w:pPr>
        <w:pStyle w:val="ListParagraph"/>
        <w:numPr>
          <w:ilvl w:val="0"/>
          <w:numId w:val="7"/>
        </w:numPr>
        <w:tabs>
          <w:tab w:val="left" w:pos="780"/>
        </w:tabs>
        <w:spacing w:before="1"/>
        <w:ind w:left="779" w:right="2157"/>
        <w:jc w:val="left"/>
        <w:rPr>
          <w:sz w:val="20"/>
        </w:rPr>
      </w:pPr>
      <w:r>
        <w:rPr>
          <w:sz w:val="20"/>
        </w:rPr>
        <w:t>Meeting order and decorum shall be maintained, and all members treated with</w:t>
      </w:r>
      <w:r>
        <w:rPr>
          <w:spacing w:val="-39"/>
          <w:sz w:val="20"/>
        </w:rPr>
        <w:t xml:space="preserve"> </w:t>
      </w:r>
      <w:r>
        <w:rPr>
          <w:sz w:val="20"/>
        </w:rPr>
        <w:t>dignity, respect,</w:t>
      </w:r>
      <w:r>
        <w:rPr>
          <w:spacing w:val="-4"/>
          <w:sz w:val="20"/>
        </w:rPr>
        <w:t xml:space="preserve"> </w:t>
      </w:r>
      <w:r>
        <w:rPr>
          <w:sz w:val="20"/>
        </w:rPr>
        <w:t>courtesy,</w:t>
      </w:r>
      <w:r>
        <w:rPr>
          <w:spacing w:val="-3"/>
          <w:sz w:val="20"/>
        </w:rPr>
        <w:t xml:space="preserve"> </w:t>
      </w:r>
      <w:r>
        <w:rPr>
          <w:sz w:val="20"/>
        </w:rPr>
        <w:t>and</w:t>
      </w:r>
      <w:r>
        <w:rPr>
          <w:spacing w:val="-3"/>
          <w:sz w:val="20"/>
        </w:rPr>
        <w:t xml:space="preserve"> </w:t>
      </w:r>
      <w:r>
        <w:rPr>
          <w:sz w:val="20"/>
        </w:rPr>
        <w:t>fairness</w:t>
      </w:r>
      <w:r>
        <w:rPr>
          <w:spacing w:val="-2"/>
          <w:sz w:val="20"/>
        </w:rPr>
        <w:t xml:space="preserve"> </w:t>
      </w:r>
      <w:r>
        <w:rPr>
          <w:sz w:val="20"/>
        </w:rPr>
        <w:t>during</w:t>
      </w:r>
      <w:r>
        <w:rPr>
          <w:spacing w:val="-4"/>
          <w:sz w:val="20"/>
        </w:rPr>
        <w:t xml:space="preserve"> </w:t>
      </w:r>
      <w:r>
        <w:rPr>
          <w:sz w:val="20"/>
        </w:rPr>
        <w:t>discussion</w:t>
      </w:r>
      <w:r>
        <w:rPr>
          <w:spacing w:val="-3"/>
          <w:sz w:val="20"/>
        </w:rPr>
        <w:t xml:space="preserve"> </w:t>
      </w:r>
      <w:r>
        <w:rPr>
          <w:sz w:val="20"/>
        </w:rPr>
        <w:t>and</w:t>
      </w:r>
      <w:r>
        <w:rPr>
          <w:spacing w:val="-1"/>
          <w:sz w:val="20"/>
        </w:rPr>
        <w:t xml:space="preserve"> </w:t>
      </w:r>
      <w:r>
        <w:rPr>
          <w:sz w:val="20"/>
        </w:rPr>
        <w:t>debate</w:t>
      </w:r>
      <w:r>
        <w:rPr>
          <w:spacing w:val="-3"/>
          <w:sz w:val="20"/>
        </w:rPr>
        <w:t xml:space="preserve"> </w:t>
      </w:r>
      <w:r>
        <w:rPr>
          <w:sz w:val="20"/>
        </w:rPr>
        <w:t>and</w:t>
      </w:r>
      <w:r>
        <w:rPr>
          <w:spacing w:val="-2"/>
          <w:sz w:val="20"/>
        </w:rPr>
        <w:t xml:space="preserve"> </w:t>
      </w:r>
      <w:r>
        <w:rPr>
          <w:sz w:val="20"/>
        </w:rPr>
        <w:t>in</w:t>
      </w:r>
      <w:r>
        <w:rPr>
          <w:spacing w:val="-1"/>
          <w:sz w:val="20"/>
        </w:rPr>
        <w:t xml:space="preserve"> </w:t>
      </w:r>
      <w:r>
        <w:rPr>
          <w:sz w:val="20"/>
        </w:rPr>
        <w:t>all</w:t>
      </w:r>
      <w:r>
        <w:rPr>
          <w:spacing w:val="-4"/>
          <w:sz w:val="20"/>
        </w:rPr>
        <w:t xml:space="preserve"> </w:t>
      </w:r>
      <w:r>
        <w:rPr>
          <w:sz w:val="20"/>
        </w:rPr>
        <w:t>other</w:t>
      </w:r>
      <w:r>
        <w:rPr>
          <w:spacing w:val="-19"/>
          <w:sz w:val="20"/>
        </w:rPr>
        <w:t xml:space="preserve"> </w:t>
      </w:r>
      <w:r>
        <w:rPr>
          <w:sz w:val="20"/>
        </w:rPr>
        <w:t>respects.</w:t>
      </w:r>
    </w:p>
    <w:p w14:paraId="6783CA04" w14:textId="77777777" w:rsidR="00D95D28" w:rsidRDefault="00D95D28">
      <w:pPr>
        <w:pStyle w:val="BodyText"/>
        <w:spacing w:before="1"/>
        <w:rPr>
          <w:sz w:val="25"/>
        </w:rPr>
      </w:pPr>
    </w:p>
    <w:p w14:paraId="45E9F7D6" w14:textId="77777777" w:rsidR="00D95D28" w:rsidRDefault="006D3F76">
      <w:pPr>
        <w:pStyle w:val="ListParagraph"/>
        <w:numPr>
          <w:ilvl w:val="0"/>
          <w:numId w:val="7"/>
        </w:numPr>
        <w:tabs>
          <w:tab w:val="left" w:pos="780"/>
        </w:tabs>
        <w:ind w:left="779" w:hanging="363"/>
        <w:jc w:val="left"/>
        <w:rPr>
          <w:sz w:val="20"/>
        </w:rPr>
      </w:pPr>
      <w:r>
        <w:rPr>
          <w:sz w:val="20"/>
        </w:rPr>
        <w:t>Board members must keep their comments relevant to the issue under</w:t>
      </w:r>
      <w:r>
        <w:rPr>
          <w:spacing w:val="-20"/>
          <w:sz w:val="20"/>
        </w:rPr>
        <w:t xml:space="preserve"> </w:t>
      </w:r>
      <w:r>
        <w:rPr>
          <w:sz w:val="20"/>
        </w:rPr>
        <w:t>consideration.</w:t>
      </w:r>
    </w:p>
    <w:p w14:paraId="3BD5944D" w14:textId="77777777" w:rsidR="00D95D28" w:rsidRDefault="00D95D28">
      <w:pPr>
        <w:pStyle w:val="BodyText"/>
        <w:spacing w:before="3"/>
        <w:rPr>
          <w:sz w:val="25"/>
        </w:rPr>
      </w:pPr>
    </w:p>
    <w:p w14:paraId="0BA7135C" w14:textId="77777777" w:rsidR="00D95D28" w:rsidRDefault="006D3F76">
      <w:pPr>
        <w:pStyle w:val="ListParagraph"/>
        <w:numPr>
          <w:ilvl w:val="0"/>
          <w:numId w:val="7"/>
        </w:numPr>
        <w:tabs>
          <w:tab w:val="left" w:pos="780"/>
        </w:tabs>
        <w:ind w:left="779" w:right="948"/>
        <w:jc w:val="left"/>
        <w:rPr>
          <w:sz w:val="20"/>
        </w:rPr>
      </w:pPr>
      <w:r>
        <w:rPr>
          <w:sz w:val="20"/>
        </w:rPr>
        <w:t>Board meetings will be conducted at a level of informality considered appropriate by the Chair, including</w:t>
      </w:r>
      <w:r>
        <w:rPr>
          <w:spacing w:val="-4"/>
          <w:sz w:val="20"/>
        </w:rPr>
        <w:t xml:space="preserve"> </w:t>
      </w:r>
      <w:r>
        <w:rPr>
          <w:sz w:val="20"/>
        </w:rPr>
        <w:t>that</w:t>
      </w:r>
      <w:r>
        <w:rPr>
          <w:spacing w:val="-1"/>
          <w:sz w:val="20"/>
        </w:rPr>
        <w:t xml:space="preserve"> </w:t>
      </w:r>
      <w:r>
        <w:rPr>
          <w:sz w:val="20"/>
        </w:rPr>
        <w:t>discussion</w:t>
      </w:r>
      <w:r>
        <w:rPr>
          <w:spacing w:val="-2"/>
          <w:sz w:val="20"/>
        </w:rPr>
        <w:t xml:space="preserve"> </w:t>
      </w:r>
      <w:r>
        <w:rPr>
          <w:sz w:val="20"/>
        </w:rPr>
        <w:t>of</w:t>
      </w:r>
      <w:r>
        <w:rPr>
          <w:spacing w:val="-1"/>
          <w:sz w:val="20"/>
        </w:rPr>
        <w:t xml:space="preserve"> </w:t>
      </w:r>
      <w:r>
        <w:rPr>
          <w:sz w:val="20"/>
        </w:rPr>
        <w:t>a</w:t>
      </w:r>
      <w:r>
        <w:rPr>
          <w:spacing w:val="-3"/>
          <w:sz w:val="20"/>
        </w:rPr>
        <w:t xml:space="preserve"> </w:t>
      </w:r>
      <w:r>
        <w:rPr>
          <w:sz w:val="20"/>
        </w:rPr>
        <w:t>matter</w:t>
      </w:r>
      <w:r>
        <w:rPr>
          <w:spacing w:val="-3"/>
          <w:sz w:val="20"/>
        </w:rPr>
        <w:t xml:space="preserve"> </w:t>
      </w:r>
      <w:r>
        <w:rPr>
          <w:sz w:val="20"/>
        </w:rPr>
        <w:t>may</w:t>
      </w:r>
      <w:r>
        <w:rPr>
          <w:spacing w:val="-2"/>
          <w:sz w:val="20"/>
        </w:rPr>
        <w:t xml:space="preserve"> </w:t>
      </w:r>
      <w:r>
        <w:rPr>
          <w:sz w:val="20"/>
        </w:rPr>
        <w:t>occur</w:t>
      </w:r>
      <w:r>
        <w:rPr>
          <w:spacing w:val="-2"/>
          <w:sz w:val="20"/>
        </w:rPr>
        <w:t xml:space="preserve"> </w:t>
      </w:r>
      <w:r>
        <w:rPr>
          <w:sz w:val="20"/>
        </w:rPr>
        <w:t>prior</w:t>
      </w:r>
      <w:r>
        <w:rPr>
          <w:spacing w:val="-3"/>
          <w:sz w:val="20"/>
        </w:rPr>
        <w:t xml:space="preserve"> </w:t>
      </w:r>
      <w:r>
        <w:rPr>
          <w:sz w:val="20"/>
        </w:rPr>
        <w:t>to</w:t>
      </w:r>
      <w:r>
        <w:rPr>
          <w:spacing w:val="-1"/>
          <w:sz w:val="20"/>
        </w:rPr>
        <w:t xml:space="preserve"> </w:t>
      </w:r>
      <w:r>
        <w:rPr>
          <w:sz w:val="20"/>
        </w:rPr>
        <w:t>a</w:t>
      </w:r>
      <w:r>
        <w:rPr>
          <w:spacing w:val="-4"/>
          <w:sz w:val="20"/>
        </w:rPr>
        <w:t xml:space="preserve"> </w:t>
      </w:r>
      <w:r>
        <w:rPr>
          <w:sz w:val="20"/>
        </w:rPr>
        <w:t>proposal</w:t>
      </w:r>
      <w:r>
        <w:rPr>
          <w:spacing w:val="-4"/>
          <w:sz w:val="20"/>
        </w:rPr>
        <w:t xml:space="preserve"> </w:t>
      </w:r>
      <w:r>
        <w:rPr>
          <w:sz w:val="20"/>
        </w:rPr>
        <w:t>that</w:t>
      </w:r>
      <w:r>
        <w:rPr>
          <w:spacing w:val="-1"/>
          <w:sz w:val="20"/>
        </w:rPr>
        <w:t xml:space="preserve"> </w:t>
      </w:r>
      <w:r>
        <w:rPr>
          <w:sz w:val="20"/>
        </w:rPr>
        <w:t>action</w:t>
      </w:r>
      <w:r>
        <w:rPr>
          <w:spacing w:val="-4"/>
          <w:sz w:val="20"/>
        </w:rPr>
        <w:t xml:space="preserve"> </w:t>
      </w:r>
      <w:r>
        <w:rPr>
          <w:sz w:val="20"/>
        </w:rPr>
        <w:t>be</w:t>
      </w:r>
      <w:r>
        <w:rPr>
          <w:spacing w:val="-3"/>
          <w:sz w:val="20"/>
        </w:rPr>
        <w:t xml:space="preserve"> </w:t>
      </w:r>
      <w:r>
        <w:rPr>
          <w:sz w:val="20"/>
        </w:rPr>
        <w:t>taken</w:t>
      </w:r>
      <w:r>
        <w:rPr>
          <w:spacing w:val="-3"/>
          <w:sz w:val="20"/>
        </w:rPr>
        <w:t xml:space="preserve"> </w:t>
      </w:r>
      <w:r>
        <w:rPr>
          <w:sz w:val="20"/>
        </w:rPr>
        <w:t>on</w:t>
      </w:r>
      <w:r>
        <w:rPr>
          <w:spacing w:val="-2"/>
          <w:sz w:val="20"/>
        </w:rPr>
        <w:t xml:space="preserve"> </w:t>
      </w:r>
      <w:r>
        <w:rPr>
          <w:sz w:val="20"/>
        </w:rPr>
        <w:t>any</w:t>
      </w:r>
      <w:r>
        <w:rPr>
          <w:spacing w:val="-2"/>
          <w:sz w:val="20"/>
        </w:rPr>
        <w:t xml:space="preserve"> </w:t>
      </w:r>
      <w:r>
        <w:rPr>
          <w:sz w:val="20"/>
        </w:rPr>
        <w:t>given subject.</w:t>
      </w:r>
    </w:p>
    <w:p w14:paraId="239E6B8B" w14:textId="77777777" w:rsidR="00D95D28" w:rsidRDefault="00D95D28">
      <w:pPr>
        <w:pStyle w:val="BodyText"/>
        <w:spacing w:before="2"/>
        <w:rPr>
          <w:sz w:val="25"/>
        </w:rPr>
      </w:pPr>
    </w:p>
    <w:p w14:paraId="0F90730A" w14:textId="77777777" w:rsidR="00D95D28" w:rsidRDefault="006D3F76">
      <w:pPr>
        <w:pStyle w:val="ListParagraph"/>
        <w:numPr>
          <w:ilvl w:val="0"/>
          <w:numId w:val="7"/>
        </w:numPr>
        <w:tabs>
          <w:tab w:val="left" w:pos="780"/>
        </w:tabs>
        <w:ind w:left="779" w:right="894"/>
        <w:jc w:val="both"/>
        <w:rPr>
          <w:sz w:val="20"/>
        </w:rPr>
      </w:pPr>
      <w:r>
        <w:rPr>
          <w:sz w:val="20"/>
        </w:rPr>
        <w:t xml:space="preserve">Proposals that the Board </w:t>
      </w:r>
      <w:proofErr w:type="gramStart"/>
      <w:r>
        <w:rPr>
          <w:sz w:val="20"/>
        </w:rPr>
        <w:t>take action</w:t>
      </w:r>
      <w:proofErr w:type="gramEnd"/>
      <w:r>
        <w:rPr>
          <w:sz w:val="20"/>
        </w:rPr>
        <w:t>, or decide a particular matter, shall (unless otherwise agreed to by unanimous consent) be made by main motion of a Board member, discussed, and then voted on. All motions require a second to proceed to discussion and subsequent</w:t>
      </w:r>
      <w:r>
        <w:rPr>
          <w:spacing w:val="-25"/>
          <w:sz w:val="20"/>
        </w:rPr>
        <w:t xml:space="preserve"> </w:t>
      </w:r>
      <w:r>
        <w:rPr>
          <w:sz w:val="20"/>
        </w:rPr>
        <w:t>vote.</w:t>
      </w:r>
    </w:p>
    <w:p w14:paraId="3399FB4F" w14:textId="77777777" w:rsidR="00D95D28" w:rsidRDefault="00D95D28">
      <w:pPr>
        <w:pStyle w:val="BodyText"/>
        <w:spacing w:before="11"/>
        <w:rPr>
          <w:sz w:val="19"/>
        </w:rPr>
      </w:pPr>
    </w:p>
    <w:p w14:paraId="354AD3C7" w14:textId="77777777" w:rsidR="00D95D28" w:rsidRDefault="006D3F76">
      <w:pPr>
        <w:pStyle w:val="ListParagraph"/>
        <w:numPr>
          <w:ilvl w:val="1"/>
          <w:numId w:val="7"/>
        </w:numPr>
        <w:tabs>
          <w:tab w:val="left" w:pos="1213"/>
        </w:tabs>
        <w:ind w:left="1212" w:right="803" w:hanging="435"/>
        <w:rPr>
          <w:sz w:val="20"/>
        </w:rPr>
      </w:pPr>
      <w:r>
        <w:rPr>
          <w:sz w:val="20"/>
        </w:rPr>
        <w:t xml:space="preserve">The Chair of the Board </w:t>
      </w:r>
      <w:proofErr w:type="gramStart"/>
      <w:r>
        <w:rPr>
          <w:sz w:val="20"/>
        </w:rPr>
        <w:t>may</w:t>
      </w:r>
      <w:proofErr w:type="gramEnd"/>
      <w:r>
        <w:rPr>
          <w:sz w:val="20"/>
        </w:rPr>
        <w:t xml:space="preserve"> to the same extent as any Board member, make motions, engage</w:t>
      </w:r>
      <w:r>
        <w:rPr>
          <w:spacing w:val="-37"/>
          <w:sz w:val="20"/>
        </w:rPr>
        <w:t xml:space="preserve"> </w:t>
      </w:r>
      <w:r>
        <w:rPr>
          <w:sz w:val="20"/>
        </w:rPr>
        <w:t>in debate, or vote on any matter to be</w:t>
      </w:r>
      <w:r>
        <w:rPr>
          <w:spacing w:val="-12"/>
          <w:sz w:val="20"/>
        </w:rPr>
        <w:t xml:space="preserve"> </w:t>
      </w:r>
      <w:r>
        <w:rPr>
          <w:sz w:val="20"/>
        </w:rPr>
        <w:t>decided.</w:t>
      </w:r>
    </w:p>
    <w:p w14:paraId="12AB371D" w14:textId="77777777" w:rsidR="00D95D28" w:rsidRDefault="006D3F76">
      <w:pPr>
        <w:pStyle w:val="ListParagraph"/>
        <w:numPr>
          <w:ilvl w:val="1"/>
          <w:numId w:val="7"/>
        </w:numPr>
        <w:tabs>
          <w:tab w:val="left" w:pos="1213"/>
        </w:tabs>
        <w:spacing w:line="229" w:lineRule="exact"/>
        <w:ind w:left="1212" w:hanging="436"/>
        <w:rPr>
          <w:sz w:val="20"/>
        </w:rPr>
      </w:pPr>
      <w:r>
        <w:rPr>
          <w:sz w:val="20"/>
        </w:rPr>
        <w:t>A motion to amend a main motion may be amended but third level amendments are out of</w:t>
      </w:r>
      <w:r>
        <w:rPr>
          <w:spacing w:val="-46"/>
          <w:sz w:val="20"/>
        </w:rPr>
        <w:t xml:space="preserve"> </w:t>
      </w:r>
      <w:r>
        <w:rPr>
          <w:sz w:val="20"/>
        </w:rPr>
        <w:t>order.</w:t>
      </w:r>
    </w:p>
    <w:p w14:paraId="4D6E0164" w14:textId="77777777" w:rsidR="00D95D28" w:rsidRDefault="006D3F76">
      <w:pPr>
        <w:pStyle w:val="ListParagraph"/>
        <w:numPr>
          <w:ilvl w:val="1"/>
          <w:numId w:val="7"/>
        </w:numPr>
        <w:tabs>
          <w:tab w:val="left" w:pos="1213"/>
        </w:tabs>
        <w:spacing w:before="3"/>
        <w:ind w:left="1212" w:right="1167" w:hanging="435"/>
        <w:rPr>
          <w:sz w:val="20"/>
        </w:rPr>
      </w:pPr>
      <w:r>
        <w:rPr>
          <w:sz w:val="20"/>
        </w:rPr>
        <w:t>A motion to refer to a committee, postpone, or table, may be made with respect to a</w:t>
      </w:r>
      <w:r>
        <w:rPr>
          <w:spacing w:val="-35"/>
          <w:sz w:val="20"/>
        </w:rPr>
        <w:t xml:space="preserve"> </w:t>
      </w:r>
      <w:r>
        <w:rPr>
          <w:sz w:val="20"/>
        </w:rPr>
        <w:t>pending main</w:t>
      </w:r>
      <w:r>
        <w:rPr>
          <w:spacing w:val="-4"/>
          <w:sz w:val="20"/>
        </w:rPr>
        <w:t xml:space="preserve"> </w:t>
      </w:r>
      <w:r>
        <w:rPr>
          <w:sz w:val="20"/>
        </w:rPr>
        <w:t>motion,</w:t>
      </w:r>
      <w:r>
        <w:rPr>
          <w:spacing w:val="-1"/>
          <w:sz w:val="20"/>
        </w:rPr>
        <w:t xml:space="preserve"> </w:t>
      </w:r>
      <w:r>
        <w:rPr>
          <w:sz w:val="20"/>
        </w:rPr>
        <w:t>and</w:t>
      </w:r>
      <w:r>
        <w:rPr>
          <w:spacing w:val="-1"/>
          <w:sz w:val="20"/>
        </w:rPr>
        <w:t xml:space="preserve"> </w:t>
      </w:r>
      <w:r>
        <w:rPr>
          <w:sz w:val="20"/>
        </w:rPr>
        <w:t>if</w:t>
      </w:r>
      <w:r>
        <w:rPr>
          <w:spacing w:val="-4"/>
          <w:sz w:val="20"/>
        </w:rPr>
        <w:t xml:space="preserve"> </w:t>
      </w:r>
      <w:r>
        <w:rPr>
          <w:sz w:val="20"/>
        </w:rPr>
        <w:t>carried</w:t>
      </w:r>
      <w:r>
        <w:rPr>
          <w:spacing w:val="-1"/>
          <w:sz w:val="20"/>
        </w:rPr>
        <w:t xml:space="preserve"> </w:t>
      </w:r>
      <w:r>
        <w:rPr>
          <w:sz w:val="20"/>
        </w:rPr>
        <w:t>shall</w:t>
      </w:r>
      <w:r>
        <w:rPr>
          <w:spacing w:val="-2"/>
          <w:sz w:val="20"/>
        </w:rPr>
        <w:t xml:space="preserve"> </w:t>
      </w:r>
      <w:r>
        <w:rPr>
          <w:sz w:val="20"/>
        </w:rPr>
        <w:t>set</w:t>
      </w:r>
      <w:r>
        <w:rPr>
          <w:spacing w:val="-4"/>
          <w:sz w:val="20"/>
        </w:rPr>
        <w:t xml:space="preserve"> </w:t>
      </w:r>
      <w:r>
        <w:rPr>
          <w:sz w:val="20"/>
        </w:rPr>
        <w:t>the</w:t>
      </w:r>
      <w:r>
        <w:rPr>
          <w:spacing w:val="-3"/>
          <w:sz w:val="20"/>
        </w:rPr>
        <w:t xml:space="preserve"> </w:t>
      </w:r>
      <w:r>
        <w:rPr>
          <w:sz w:val="20"/>
        </w:rPr>
        <w:t>main</w:t>
      </w:r>
      <w:r>
        <w:rPr>
          <w:spacing w:val="-3"/>
          <w:sz w:val="20"/>
        </w:rPr>
        <w:t xml:space="preserve"> </w:t>
      </w:r>
      <w:r>
        <w:rPr>
          <w:sz w:val="20"/>
        </w:rPr>
        <w:t>motion</w:t>
      </w:r>
      <w:r>
        <w:rPr>
          <w:spacing w:val="-3"/>
          <w:sz w:val="20"/>
        </w:rPr>
        <w:t xml:space="preserve"> </w:t>
      </w:r>
      <w:r>
        <w:rPr>
          <w:sz w:val="20"/>
        </w:rPr>
        <w:t>(the</w:t>
      </w:r>
      <w:r>
        <w:rPr>
          <w:spacing w:val="-4"/>
          <w:sz w:val="20"/>
        </w:rPr>
        <w:t xml:space="preserve"> </w:t>
      </w:r>
      <w:r>
        <w:rPr>
          <w:sz w:val="20"/>
        </w:rPr>
        <w:t>initial</w:t>
      </w:r>
      <w:r>
        <w:rPr>
          <w:spacing w:val="-4"/>
          <w:sz w:val="20"/>
        </w:rPr>
        <w:t xml:space="preserve"> </w:t>
      </w:r>
      <w:r>
        <w:rPr>
          <w:sz w:val="20"/>
        </w:rPr>
        <w:t>proposal)</w:t>
      </w:r>
      <w:r>
        <w:rPr>
          <w:spacing w:val="-2"/>
          <w:sz w:val="20"/>
        </w:rPr>
        <w:t xml:space="preserve"> </w:t>
      </w:r>
      <w:r>
        <w:rPr>
          <w:sz w:val="20"/>
        </w:rPr>
        <w:t>aside</w:t>
      </w:r>
      <w:r>
        <w:rPr>
          <w:spacing w:val="-34"/>
          <w:sz w:val="20"/>
        </w:rPr>
        <w:t xml:space="preserve"> </w:t>
      </w:r>
      <w:r>
        <w:rPr>
          <w:sz w:val="20"/>
        </w:rPr>
        <w:t>accordingly.</w:t>
      </w:r>
    </w:p>
    <w:p w14:paraId="10383977" w14:textId="77777777" w:rsidR="00D95D28" w:rsidRDefault="00D95D28">
      <w:pPr>
        <w:pStyle w:val="BodyText"/>
        <w:spacing w:before="1"/>
        <w:rPr>
          <w:sz w:val="25"/>
        </w:rPr>
      </w:pPr>
    </w:p>
    <w:p w14:paraId="58013F6E" w14:textId="77777777" w:rsidR="00D95D28" w:rsidRDefault="006D3F76">
      <w:pPr>
        <w:pStyle w:val="ListParagraph"/>
        <w:numPr>
          <w:ilvl w:val="0"/>
          <w:numId w:val="7"/>
        </w:numPr>
        <w:tabs>
          <w:tab w:val="left" w:pos="780"/>
        </w:tabs>
        <w:ind w:left="779" w:right="1103"/>
        <w:jc w:val="left"/>
        <w:rPr>
          <w:sz w:val="20"/>
        </w:rPr>
      </w:pPr>
      <w:r>
        <w:rPr>
          <w:sz w:val="20"/>
        </w:rPr>
        <w:t>Board</w:t>
      </w:r>
      <w:r>
        <w:rPr>
          <w:spacing w:val="-2"/>
          <w:sz w:val="20"/>
        </w:rPr>
        <w:t xml:space="preserve"> </w:t>
      </w:r>
      <w:r>
        <w:rPr>
          <w:sz w:val="20"/>
        </w:rPr>
        <w:t>members</w:t>
      </w:r>
      <w:r>
        <w:rPr>
          <w:spacing w:val="-3"/>
          <w:sz w:val="20"/>
        </w:rPr>
        <w:t xml:space="preserve"> </w:t>
      </w:r>
      <w:r>
        <w:rPr>
          <w:sz w:val="20"/>
        </w:rPr>
        <w:t>may</w:t>
      </w:r>
      <w:r>
        <w:rPr>
          <w:spacing w:val="-3"/>
          <w:sz w:val="20"/>
        </w:rPr>
        <w:t xml:space="preserve"> </w:t>
      </w:r>
      <w:r>
        <w:rPr>
          <w:sz w:val="20"/>
        </w:rPr>
        <w:t>speak to</w:t>
      </w:r>
      <w:r>
        <w:rPr>
          <w:spacing w:val="-3"/>
          <w:sz w:val="20"/>
        </w:rPr>
        <w:t xml:space="preserve"> </w:t>
      </w:r>
      <w:r>
        <w:rPr>
          <w:sz w:val="20"/>
        </w:rPr>
        <w:t>a</w:t>
      </w:r>
      <w:r>
        <w:rPr>
          <w:spacing w:val="-2"/>
          <w:sz w:val="20"/>
        </w:rPr>
        <w:t xml:space="preserve"> </w:t>
      </w:r>
      <w:r>
        <w:rPr>
          <w:sz w:val="20"/>
        </w:rPr>
        <w:t>pending</w:t>
      </w:r>
      <w:r>
        <w:rPr>
          <w:spacing w:val="-2"/>
          <w:sz w:val="20"/>
        </w:rPr>
        <w:t xml:space="preserve"> </w:t>
      </w:r>
      <w:r>
        <w:rPr>
          <w:sz w:val="20"/>
        </w:rPr>
        <w:t>motion</w:t>
      </w:r>
      <w:r>
        <w:rPr>
          <w:spacing w:val="-2"/>
          <w:sz w:val="20"/>
        </w:rPr>
        <w:t xml:space="preserve"> </w:t>
      </w:r>
      <w:r>
        <w:rPr>
          <w:sz w:val="20"/>
        </w:rPr>
        <w:t>on</w:t>
      </w:r>
      <w:r>
        <w:rPr>
          <w:spacing w:val="-1"/>
          <w:sz w:val="20"/>
        </w:rPr>
        <w:t xml:space="preserve"> </w:t>
      </w:r>
      <w:r>
        <w:rPr>
          <w:sz w:val="20"/>
        </w:rPr>
        <w:t>as</w:t>
      </w:r>
      <w:r>
        <w:rPr>
          <w:spacing w:val="-3"/>
          <w:sz w:val="20"/>
        </w:rPr>
        <w:t xml:space="preserve"> </w:t>
      </w:r>
      <w:r>
        <w:rPr>
          <w:sz w:val="20"/>
        </w:rPr>
        <w:t>many</w:t>
      </w:r>
      <w:r>
        <w:rPr>
          <w:spacing w:val="-3"/>
          <w:sz w:val="20"/>
        </w:rPr>
        <w:t xml:space="preserve"> </w:t>
      </w:r>
      <w:r>
        <w:rPr>
          <w:sz w:val="20"/>
        </w:rPr>
        <w:t>occasions,</w:t>
      </w:r>
      <w:r>
        <w:rPr>
          <w:spacing w:val="-4"/>
          <w:sz w:val="20"/>
        </w:rPr>
        <w:t xml:space="preserve"> </w:t>
      </w:r>
      <w:r>
        <w:rPr>
          <w:sz w:val="20"/>
        </w:rPr>
        <w:t>and</w:t>
      </w:r>
      <w:r>
        <w:rPr>
          <w:spacing w:val="-3"/>
          <w:sz w:val="20"/>
        </w:rPr>
        <w:t xml:space="preserve"> </w:t>
      </w:r>
      <w:r>
        <w:rPr>
          <w:sz w:val="20"/>
        </w:rPr>
        <w:t>at</w:t>
      </w:r>
      <w:r>
        <w:rPr>
          <w:spacing w:val="-4"/>
          <w:sz w:val="20"/>
        </w:rPr>
        <w:t xml:space="preserve"> </w:t>
      </w:r>
      <w:r>
        <w:rPr>
          <w:sz w:val="20"/>
        </w:rPr>
        <w:t>such</w:t>
      </w:r>
      <w:r>
        <w:rPr>
          <w:spacing w:val="-4"/>
          <w:sz w:val="20"/>
        </w:rPr>
        <w:t xml:space="preserve"> </w:t>
      </w:r>
      <w:r>
        <w:rPr>
          <w:sz w:val="20"/>
        </w:rPr>
        <w:t>length,</w:t>
      </w:r>
      <w:r>
        <w:rPr>
          <w:spacing w:val="-1"/>
          <w:sz w:val="20"/>
        </w:rPr>
        <w:t xml:space="preserve"> </w:t>
      </w:r>
      <w:r>
        <w:rPr>
          <w:sz w:val="20"/>
        </w:rPr>
        <w:t>as</w:t>
      </w:r>
      <w:r>
        <w:rPr>
          <w:spacing w:val="-35"/>
          <w:sz w:val="20"/>
        </w:rPr>
        <w:t xml:space="preserve"> </w:t>
      </w:r>
      <w:r>
        <w:rPr>
          <w:sz w:val="20"/>
        </w:rPr>
        <w:t>the Chair may reasonably</w:t>
      </w:r>
      <w:r>
        <w:rPr>
          <w:spacing w:val="-3"/>
          <w:sz w:val="20"/>
        </w:rPr>
        <w:t xml:space="preserve"> </w:t>
      </w:r>
      <w:r>
        <w:rPr>
          <w:sz w:val="20"/>
        </w:rPr>
        <w:t>allow.</w:t>
      </w:r>
    </w:p>
    <w:p w14:paraId="42EB3774" w14:textId="77777777" w:rsidR="00D95D28" w:rsidRDefault="00D95D28">
      <w:pPr>
        <w:pStyle w:val="BodyText"/>
        <w:spacing w:before="3"/>
        <w:rPr>
          <w:sz w:val="25"/>
        </w:rPr>
      </w:pPr>
    </w:p>
    <w:p w14:paraId="54BB2479" w14:textId="77777777" w:rsidR="00D95D28" w:rsidRDefault="006D3F76">
      <w:pPr>
        <w:pStyle w:val="ListParagraph"/>
        <w:numPr>
          <w:ilvl w:val="0"/>
          <w:numId w:val="7"/>
        </w:numPr>
        <w:tabs>
          <w:tab w:val="left" w:pos="780"/>
        </w:tabs>
        <w:spacing w:before="1"/>
        <w:ind w:left="779" w:right="1024"/>
        <w:jc w:val="left"/>
        <w:rPr>
          <w:sz w:val="20"/>
        </w:rPr>
      </w:pPr>
      <w:r>
        <w:rPr>
          <w:sz w:val="20"/>
        </w:rPr>
        <w:t>A vote on a motion shall be taken when discussion ends but any Board member may, during the course</w:t>
      </w:r>
      <w:r>
        <w:rPr>
          <w:spacing w:val="-4"/>
          <w:sz w:val="20"/>
        </w:rPr>
        <w:t xml:space="preserve"> </w:t>
      </w:r>
      <w:r>
        <w:rPr>
          <w:sz w:val="20"/>
        </w:rPr>
        <w:t>of</w:t>
      </w:r>
      <w:r>
        <w:rPr>
          <w:spacing w:val="-3"/>
          <w:sz w:val="20"/>
        </w:rPr>
        <w:t xml:space="preserve"> </w:t>
      </w:r>
      <w:r>
        <w:rPr>
          <w:sz w:val="20"/>
        </w:rPr>
        <w:t>debate,</w:t>
      </w:r>
      <w:r>
        <w:rPr>
          <w:spacing w:val="-2"/>
          <w:sz w:val="20"/>
        </w:rPr>
        <w:t xml:space="preserve"> </w:t>
      </w:r>
      <w:r>
        <w:rPr>
          <w:sz w:val="20"/>
        </w:rPr>
        <w:t>move</w:t>
      </w:r>
      <w:r>
        <w:rPr>
          <w:spacing w:val="-3"/>
          <w:sz w:val="20"/>
        </w:rPr>
        <w:t xml:space="preserve"> </w:t>
      </w:r>
      <w:r>
        <w:rPr>
          <w:sz w:val="20"/>
        </w:rPr>
        <w:t>for</w:t>
      </w:r>
      <w:r>
        <w:rPr>
          <w:spacing w:val="-1"/>
          <w:sz w:val="20"/>
        </w:rPr>
        <w:t xml:space="preserve"> </w:t>
      </w:r>
      <w:r>
        <w:rPr>
          <w:sz w:val="20"/>
        </w:rPr>
        <w:t>an</w:t>
      </w:r>
      <w:r>
        <w:rPr>
          <w:spacing w:val="-4"/>
          <w:sz w:val="20"/>
        </w:rPr>
        <w:t xml:space="preserve"> </w:t>
      </w:r>
      <w:r>
        <w:rPr>
          <w:sz w:val="20"/>
        </w:rPr>
        <w:t>immediate</w:t>
      </w:r>
      <w:r>
        <w:rPr>
          <w:spacing w:val="-3"/>
          <w:sz w:val="20"/>
        </w:rPr>
        <w:t xml:space="preserve"> </w:t>
      </w:r>
      <w:r>
        <w:rPr>
          <w:sz w:val="20"/>
        </w:rPr>
        <w:t>vote</w:t>
      </w:r>
      <w:r>
        <w:rPr>
          <w:spacing w:val="-4"/>
          <w:sz w:val="20"/>
        </w:rPr>
        <w:t xml:space="preserve"> </w:t>
      </w:r>
      <w:r>
        <w:rPr>
          <w:sz w:val="20"/>
        </w:rPr>
        <w:t>(close</w:t>
      </w:r>
      <w:r>
        <w:rPr>
          <w:spacing w:val="-1"/>
          <w:sz w:val="20"/>
        </w:rPr>
        <w:t xml:space="preserve"> </w:t>
      </w:r>
      <w:r>
        <w:rPr>
          <w:sz w:val="20"/>
        </w:rPr>
        <w:t>debate)</w:t>
      </w:r>
      <w:r>
        <w:rPr>
          <w:spacing w:val="-3"/>
          <w:sz w:val="20"/>
        </w:rPr>
        <w:t xml:space="preserve"> </w:t>
      </w:r>
      <w:r>
        <w:rPr>
          <w:sz w:val="20"/>
        </w:rPr>
        <w:t>which,</w:t>
      </w:r>
      <w:r>
        <w:rPr>
          <w:spacing w:val="-3"/>
          <w:sz w:val="20"/>
        </w:rPr>
        <w:t xml:space="preserve"> </w:t>
      </w:r>
      <w:r>
        <w:rPr>
          <w:sz w:val="20"/>
        </w:rPr>
        <w:t>if</w:t>
      </w:r>
      <w:r>
        <w:rPr>
          <w:spacing w:val="-4"/>
          <w:sz w:val="20"/>
        </w:rPr>
        <w:t xml:space="preserve"> </w:t>
      </w:r>
      <w:r>
        <w:rPr>
          <w:sz w:val="20"/>
        </w:rPr>
        <w:t>carried,</w:t>
      </w:r>
      <w:r>
        <w:rPr>
          <w:spacing w:val="-3"/>
          <w:sz w:val="20"/>
        </w:rPr>
        <w:t xml:space="preserve"> </w:t>
      </w:r>
      <w:r>
        <w:rPr>
          <w:sz w:val="20"/>
        </w:rPr>
        <w:t>shall</w:t>
      </w:r>
      <w:r>
        <w:rPr>
          <w:spacing w:val="-3"/>
          <w:sz w:val="20"/>
        </w:rPr>
        <w:t xml:space="preserve"> </w:t>
      </w:r>
      <w:r>
        <w:rPr>
          <w:sz w:val="20"/>
        </w:rPr>
        <w:t>end</w:t>
      </w:r>
      <w:r>
        <w:rPr>
          <w:spacing w:val="-1"/>
          <w:sz w:val="20"/>
        </w:rPr>
        <w:t xml:space="preserve"> </w:t>
      </w:r>
      <w:r>
        <w:rPr>
          <w:sz w:val="20"/>
        </w:rPr>
        <w:t>discussion and the vote on the main motion shall then be</w:t>
      </w:r>
      <w:r>
        <w:rPr>
          <w:spacing w:val="-17"/>
          <w:sz w:val="20"/>
        </w:rPr>
        <w:t xml:space="preserve"> </w:t>
      </w:r>
      <w:r>
        <w:rPr>
          <w:sz w:val="20"/>
        </w:rPr>
        <w:t>taken.</w:t>
      </w:r>
    </w:p>
    <w:p w14:paraId="2A730CCD" w14:textId="77777777" w:rsidR="00D95D28" w:rsidRDefault="00D95D28">
      <w:pPr>
        <w:pStyle w:val="BodyText"/>
        <w:spacing w:before="1"/>
      </w:pPr>
    </w:p>
    <w:p w14:paraId="1ABEDBF5" w14:textId="77777777" w:rsidR="00D95D28" w:rsidRDefault="006D3F76">
      <w:pPr>
        <w:pStyle w:val="ListParagraph"/>
        <w:numPr>
          <w:ilvl w:val="0"/>
          <w:numId w:val="7"/>
        </w:numPr>
        <w:tabs>
          <w:tab w:val="left" w:pos="780"/>
        </w:tabs>
        <w:spacing w:before="1"/>
        <w:ind w:left="779" w:hanging="363"/>
        <w:jc w:val="left"/>
        <w:rPr>
          <w:sz w:val="20"/>
        </w:rPr>
      </w:pPr>
      <w:r>
        <w:rPr>
          <w:sz w:val="20"/>
        </w:rPr>
        <w:t>A majority vote will decide all motions before the</w:t>
      </w:r>
      <w:r>
        <w:rPr>
          <w:spacing w:val="-17"/>
          <w:sz w:val="20"/>
        </w:rPr>
        <w:t xml:space="preserve"> </w:t>
      </w:r>
      <w:r>
        <w:rPr>
          <w:sz w:val="20"/>
        </w:rPr>
        <w:t>Board.</w:t>
      </w:r>
    </w:p>
    <w:p w14:paraId="2709046C" w14:textId="77777777" w:rsidR="00D95D28" w:rsidRDefault="00D95D28">
      <w:pPr>
        <w:rPr>
          <w:sz w:val="20"/>
        </w:rPr>
        <w:sectPr w:rsidR="00D95D28">
          <w:headerReference w:type="default" r:id="rId67"/>
          <w:pgSz w:w="12240" w:h="15840"/>
          <w:pgMar w:top="1440" w:right="680" w:bottom="280" w:left="1020" w:header="821" w:footer="0" w:gutter="0"/>
          <w:cols w:space="720"/>
        </w:sectPr>
      </w:pPr>
    </w:p>
    <w:p w14:paraId="1FFB627A" w14:textId="77777777" w:rsidR="00D95D28" w:rsidRDefault="00D95D28">
      <w:pPr>
        <w:pStyle w:val="BodyText"/>
        <w:spacing w:before="7"/>
        <w:rPr>
          <w:sz w:val="22"/>
        </w:rPr>
      </w:pPr>
    </w:p>
    <w:p w14:paraId="09FDA17D" w14:textId="77777777" w:rsidR="00D95D28" w:rsidRDefault="006D3F76">
      <w:pPr>
        <w:pStyle w:val="ListParagraph"/>
        <w:numPr>
          <w:ilvl w:val="0"/>
          <w:numId w:val="7"/>
        </w:numPr>
        <w:tabs>
          <w:tab w:val="left" w:pos="781"/>
        </w:tabs>
        <w:spacing w:before="93"/>
        <w:ind w:left="780" w:right="967" w:hanging="361"/>
        <w:jc w:val="left"/>
        <w:rPr>
          <w:sz w:val="20"/>
        </w:rPr>
      </w:pPr>
      <w:r>
        <w:rPr>
          <w:sz w:val="20"/>
        </w:rPr>
        <w:t>A motion to adjourn a Board meeting may be offered by any Board member or, on the conclusion</w:t>
      </w:r>
      <w:r>
        <w:rPr>
          <w:spacing w:val="-37"/>
          <w:sz w:val="20"/>
        </w:rPr>
        <w:t xml:space="preserve"> </w:t>
      </w:r>
      <w:r>
        <w:rPr>
          <w:sz w:val="20"/>
        </w:rPr>
        <w:t>of all business, adjournment of the meeting may be declared by the</w:t>
      </w:r>
      <w:r>
        <w:rPr>
          <w:spacing w:val="-22"/>
          <w:sz w:val="20"/>
        </w:rPr>
        <w:t xml:space="preserve"> </w:t>
      </w:r>
      <w:r>
        <w:rPr>
          <w:sz w:val="20"/>
        </w:rPr>
        <w:t>Chair.</w:t>
      </w:r>
    </w:p>
    <w:p w14:paraId="6228F09B" w14:textId="77777777" w:rsidR="00D95D28" w:rsidRDefault="00D95D28">
      <w:pPr>
        <w:pStyle w:val="BodyText"/>
        <w:spacing w:before="11"/>
        <w:rPr>
          <w:sz w:val="19"/>
        </w:rPr>
      </w:pPr>
    </w:p>
    <w:p w14:paraId="57A34CFD" w14:textId="77777777" w:rsidR="00D95D28" w:rsidRDefault="006D3F76">
      <w:pPr>
        <w:pStyle w:val="ListParagraph"/>
        <w:numPr>
          <w:ilvl w:val="0"/>
          <w:numId w:val="7"/>
        </w:numPr>
        <w:tabs>
          <w:tab w:val="left" w:pos="781"/>
        </w:tabs>
        <w:ind w:left="780" w:hanging="361"/>
        <w:jc w:val="left"/>
        <w:rPr>
          <w:sz w:val="20"/>
        </w:rPr>
      </w:pPr>
      <w:r>
        <w:rPr>
          <w:sz w:val="20"/>
        </w:rPr>
        <w:t>A</w:t>
      </w:r>
      <w:r>
        <w:rPr>
          <w:spacing w:val="-4"/>
          <w:sz w:val="20"/>
        </w:rPr>
        <w:t xml:space="preserve"> </w:t>
      </w:r>
      <w:r>
        <w:rPr>
          <w:sz w:val="20"/>
        </w:rPr>
        <w:t>Board member</w:t>
      </w:r>
      <w:r>
        <w:rPr>
          <w:spacing w:val="1"/>
          <w:sz w:val="20"/>
        </w:rPr>
        <w:t xml:space="preserve"> </w:t>
      </w:r>
      <w:r>
        <w:rPr>
          <w:sz w:val="20"/>
        </w:rPr>
        <w:t>may</w:t>
      </w:r>
      <w:r>
        <w:rPr>
          <w:spacing w:val="-1"/>
          <w:sz w:val="20"/>
        </w:rPr>
        <w:t xml:space="preserve"> </w:t>
      </w:r>
      <w:r>
        <w:rPr>
          <w:sz w:val="20"/>
        </w:rPr>
        <w:t>request</w:t>
      </w:r>
      <w:r>
        <w:rPr>
          <w:spacing w:val="-2"/>
          <w:sz w:val="20"/>
        </w:rPr>
        <w:t xml:space="preserve"> </w:t>
      </w:r>
      <w:r>
        <w:rPr>
          <w:sz w:val="20"/>
        </w:rPr>
        <w:t>to</w:t>
      </w:r>
      <w:r>
        <w:rPr>
          <w:spacing w:val="-2"/>
          <w:sz w:val="20"/>
        </w:rPr>
        <w:t xml:space="preserve"> </w:t>
      </w:r>
      <w:r>
        <w:rPr>
          <w:sz w:val="20"/>
        </w:rPr>
        <w:t>have</w:t>
      </w:r>
      <w:r>
        <w:rPr>
          <w:spacing w:val="-2"/>
          <w:sz w:val="20"/>
        </w:rPr>
        <w:t xml:space="preserve"> </w:t>
      </w:r>
      <w:r>
        <w:rPr>
          <w:sz w:val="20"/>
        </w:rPr>
        <w:t>his</w:t>
      </w:r>
      <w:r>
        <w:rPr>
          <w:spacing w:val="-1"/>
          <w:sz w:val="20"/>
        </w:rPr>
        <w:t xml:space="preserve"> </w:t>
      </w:r>
      <w:r>
        <w:rPr>
          <w:sz w:val="20"/>
        </w:rPr>
        <w:t>or</w:t>
      </w:r>
      <w:r>
        <w:rPr>
          <w:spacing w:val="-1"/>
          <w:sz w:val="20"/>
        </w:rPr>
        <w:t xml:space="preserve"> </w:t>
      </w:r>
      <w:r>
        <w:rPr>
          <w:sz w:val="20"/>
        </w:rPr>
        <w:t>her</w:t>
      </w:r>
      <w:r>
        <w:rPr>
          <w:spacing w:val="-1"/>
          <w:sz w:val="20"/>
        </w:rPr>
        <w:t xml:space="preserve"> </w:t>
      </w:r>
      <w:r>
        <w:rPr>
          <w:sz w:val="20"/>
        </w:rPr>
        <w:t>vote</w:t>
      </w:r>
      <w:r>
        <w:rPr>
          <w:spacing w:val="-1"/>
          <w:sz w:val="20"/>
        </w:rPr>
        <w:t xml:space="preserve"> </w:t>
      </w:r>
      <w:r>
        <w:rPr>
          <w:sz w:val="20"/>
        </w:rPr>
        <w:t>on</w:t>
      </w:r>
      <w:r>
        <w:rPr>
          <w:spacing w:val="-2"/>
          <w:sz w:val="20"/>
        </w:rPr>
        <w:t xml:space="preserve"> </w:t>
      </w:r>
      <w:r>
        <w:rPr>
          <w:sz w:val="20"/>
        </w:rPr>
        <w:t>the</w:t>
      </w:r>
      <w:r>
        <w:rPr>
          <w:spacing w:val="-2"/>
          <w:sz w:val="20"/>
        </w:rPr>
        <w:t xml:space="preserve"> </w:t>
      </w:r>
      <w:r>
        <w:rPr>
          <w:sz w:val="20"/>
        </w:rPr>
        <w:t>record or</w:t>
      </w:r>
      <w:r>
        <w:rPr>
          <w:spacing w:val="1"/>
          <w:sz w:val="20"/>
        </w:rPr>
        <w:t xml:space="preserve"> </w:t>
      </w:r>
      <w:r>
        <w:rPr>
          <w:sz w:val="20"/>
        </w:rPr>
        <w:t>may</w:t>
      </w:r>
      <w:r>
        <w:rPr>
          <w:spacing w:val="-1"/>
          <w:sz w:val="20"/>
        </w:rPr>
        <w:t xml:space="preserve"> </w:t>
      </w:r>
      <w:r>
        <w:rPr>
          <w:sz w:val="20"/>
        </w:rPr>
        <w:t>request</w:t>
      </w:r>
      <w:r>
        <w:rPr>
          <w:spacing w:val="-2"/>
          <w:sz w:val="20"/>
        </w:rPr>
        <w:t xml:space="preserve"> </w:t>
      </w:r>
      <w:r>
        <w:rPr>
          <w:sz w:val="20"/>
        </w:rPr>
        <w:t>a</w:t>
      </w:r>
      <w:r>
        <w:rPr>
          <w:spacing w:val="-2"/>
          <w:sz w:val="20"/>
        </w:rPr>
        <w:t xml:space="preserve"> </w:t>
      </w:r>
      <w:r>
        <w:rPr>
          <w:sz w:val="20"/>
        </w:rPr>
        <w:t>recorded</w:t>
      </w:r>
      <w:r>
        <w:rPr>
          <w:spacing w:val="-28"/>
          <w:sz w:val="20"/>
        </w:rPr>
        <w:t xml:space="preserve"> </w:t>
      </w:r>
      <w:r>
        <w:rPr>
          <w:sz w:val="20"/>
        </w:rPr>
        <w:t>vote.</w:t>
      </w:r>
    </w:p>
    <w:p w14:paraId="14382488" w14:textId="77777777" w:rsidR="00D95D28" w:rsidRDefault="00D95D28">
      <w:pPr>
        <w:rPr>
          <w:sz w:val="20"/>
        </w:rPr>
        <w:sectPr w:rsidR="00D95D28">
          <w:pgSz w:w="12240" w:h="15840"/>
          <w:pgMar w:top="1440" w:right="680" w:bottom="280" w:left="1020" w:header="821" w:footer="0" w:gutter="0"/>
          <w:cols w:space="720"/>
        </w:sectPr>
      </w:pPr>
    </w:p>
    <w:p w14:paraId="1923EBD0" w14:textId="77777777" w:rsidR="00D95D28" w:rsidRDefault="00D95D28">
      <w:pPr>
        <w:pStyle w:val="BodyText"/>
      </w:pPr>
    </w:p>
    <w:p w14:paraId="121A3846" w14:textId="77777777" w:rsidR="00D95D28" w:rsidRDefault="00D95D28">
      <w:pPr>
        <w:pStyle w:val="BodyText"/>
        <w:spacing w:before="6"/>
        <w:rPr>
          <w:sz w:val="10"/>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3216"/>
        <w:gridCol w:w="1555"/>
        <w:gridCol w:w="2697"/>
      </w:tblGrid>
      <w:tr w:rsidR="00D95D28" w14:paraId="3C84CB25" w14:textId="77777777">
        <w:trPr>
          <w:trHeight w:val="400"/>
        </w:trPr>
        <w:tc>
          <w:tcPr>
            <w:tcW w:w="9350" w:type="dxa"/>
            <w:gridSpan w:val="4"/>
            <w:tcBorders>
              <w:top w:val="nil"/>
              <w:left w:val="nil"/>
              <w:right w:val="nil"/>
            </w:tcBorders>
            <w:shd w:val="clear" w:color="auto" w:fill="002539"/>
          </w:tcPr>
          <w:p w14:paraId="12ED8144" w14:textId="77777777" w:rsidR="00D95D28" w:rsidRDefault="006D3F76">
            <w:pPr>
              <w:pStyle w:val="TableParagraph"/>
              <w:spacing w:before="69"/>
              <w:ind w:left="117"/>
              <w:rPr>
                <w:b/>
                <w:sz w:val="16"/>
              </w:rPr>
            </w:pPr>
            <w:r>
              <w:rPr>
                <w:b/>
                <w:color w:val="FFFFFF"/>
                <w:sz w:val="20"/>
              </w:rPr>
              <w:t>B</w:t>
            </w:r>
            <w:r>
              <w:rPr>
                <w:b/>
                <w:color w:val="FFFFFF"/>
                <w:sz w:val="16"/>
              </w:rPr>
              <w:t xml:space="preserve">OARD </w:t>
            </w:r>
            <w:r>
              <w:rPr>
                <w:b/>
                <w:color w:val="FFFFFF"/>
                <w:sz w:val="20"/>
              </w:rPr>
              <w:t>R</w:t>
            </w:r>
            <w:r>
              <w:rPr>
                <w:b/>
                <w:color w:val="FFFFFF"/>
                <w:sz w:val="16"/>
              </w:rPr>
              <w:t>EIMBURSEMENT</w:t>
            </w:r>
          </w:p>
        </w:tc>
      </w:tr>
      <w:tr w:rsidR="00D95D28" w14:paraId="7A855725" w14:textId="77777777">
        <w:trPr>
          <w:trHeight w:val="376"/>
        </w:trPr>
        <w:tc>
          <w:tcPr>
            <w:tcW w:w="1882" w:type="dxa"/>
            <w:shd w:val="clear" w:color="auto" w:fill="175A7C"/>
          </w:tcPr>
          <w:p w14:paraId="4D72222F" w14:textId="77777777" w:rsidR="00D95D28" w:rsidRDefault="006D3F76">
            <w:pPr>
              <w:pStyle w:val="TableParagraph"/>
              <w:spacing w:before="52"/>
              <w:rPr>
                <w:b/>
                <w:sz w:val="20"/>
              </w:rPr>
            </w:pPr>
            <w:r>
              <w:rPr>
                <w:b/>
                <w:color w:val="FFFFFF"/>
                <w:sz w:val="20"/>
              </w:rPr>
              <w:t>Responsibility</w:t>
            </w:r>
          </w:p>
        </w:tc>
        <w:tc>
          <w:tcPr>
            <w:tcW w:w="3216" w:type="dxa"/>
          </w:tcPr>
          <w:p w14:paraId="2E963373" w14:textId="77777777" w:rsidR="00D95D28" w:rsidRDefault="006D3F76">
            <w:pPr>
              <w:pStyle w:val="TableParagraph"/>
              <w:spacing w:before="52"/>
              <w:rPr>
                <w:sz w:val="20"/>
              </w:rPr>
            </w:pPr>
            <w:r>
              <w:rPr>
                <w:sz w:val="20"/>
              </w:rPr>
              <w:t>Board of Governors</w:t>
            </w:r>
          </w:p>
        </w:tc>
        <w:tc>
          <w:tcPr>
            <w:tcW w:w="1555" w:type="dxa"/>
            <w:shd w:val="clear" w:color="auto" w:fill="175A7C"/>
          </w:tcPr>
          <w:p w14:paraId="53409C77" w14:textId="77777777" w:rsidR="00D95D28" w:rsidRDefault="006D3F76">
            <w:pPr>
              <w:pStyle w:val="TableParagraph"/>
              <w:spacing w:before="52"/>
              <w:rPr>
                <w:b/>
                <w:sz w:val="20"/>
              </w:rPr>
            </w:pPr>
            <w:r>
              <w:rPr>
                <w:b/>
                <w:color w:val="FFFFFF"/>
                <w:sz w:val="20"/>
              </w:rPr>
              <w:t>Policy Type</w:t>
            </w:r>
          </w:p>
        </w:tc>
        <w:tc>
          <w:tcPr>
            <w:tcW w:w="2697" w:type="dxa"/>
          </w:tcPr>
          <w:p w14:paraId="70BF6B54" w14:textId="77777777" w:rsidR="00D95D28" w:rsidRDefault="006D3F76">
            <w:pPr>
              <w:pStyle w:val="TableParagraph"/>
              <w:spacing w:before="52"/>
              <w:rPr>
                <w:sz w:val="20"/>
              </w:rPr>
            </w:pPr>
            <w:r>
              <w:rPr>
                <w:sz w:val="20"/>
              </w:rPr>
              <w:t>Governance</w:t>
            </w:r>
          </w:p>
        </w:tc>
      </w:tr>
      <w:tr w:rsidR="006A5B8D" w14:paraId="010DE27A" w14:textId="77777777">
        <w:trPr>
          <w:trHeight w:val="973"/>
        </w:trPr>
        <w:tc>
          <w:tcPr>
            <w:tcW w:w="1882" w:type="dxa"/>
            <w:shd w:val="clear" w:color="auto" w:fill="175A7C"/>
          </w:tcPr>
          <w:p w14:paraId="045C96AC" w14:textId="4AC86CEE" w:rsidR="006A5B8D" w:rsidRDefault="006A5B8D" w:rsidP="006A5B8D">
            <w:pPr>
              <w:pStyle w:val="TableParagraph"/>
              <w:spacing w:before="62" w:line="276" w:lineRule="auto"/>
              <w:ind w:right="106"/>
              <w:rPr>
                <w:b/>
                <w:sz w:val="20"/>
              </w:rPr>
            </w:pPr>
            <w:r>
              <w:rPr>
                <w:b/>
                <w:color w:val="FFFFFF"/>
                <w:sz w:val="20"/>
              </w:rPr>
              <w:t>Review Schedule</w:t>
            </w:r>
          </w:p>
          <w:p w14:paraId="3C98EEE6" w14:textId="54DAB7AF" w:rsidR="006A5B8D" w:rsidRDefault="006A5B8D" w:rsidP="006A5B8D">
            <w:pPr>
              <w:pStyle w:val="TableParagraph"/>
              <w:rPr>
                <w:b/>
                <w:sz w:val="20"/>
              </w:rPr>
            </w:pPr>
            <w:r>
              <w:rPr>
                <w:b/>
                <w:color w:val="FFFFFF"/>
                <w:sz w:val="20"/>
              </w:rPr>
              <w:t>(</w:t>
            </w:r>
            <w:r w:rsidR="00B52C23">
              <w:rPr>
                <w:b/>
                <w:color w:val="FFFFFF"/>
                <w:sz w:val="20"/>
              </w:rPr>
              <w:t>3 years</w:t>
            </w:r>
            <w:r>
              <w:rPr>
                <w:b/>
                <w:color w:val="FFFFFF"/>
                <w:sz w:val="20"/>
              </w:rPr>
              <w:t>)</w:t>
            </w:r>
          </w:p>
        </w:tc>
        <w:tc>
          <w:tcPr>
            <w:tcW w:w="3216" w:type="dxa"/>
          </w:tcPr>
          <w:p w14:paraId="45A3ED8A" w14:textId="6AC97E14" w:rsidR="006A5B8D" w:rsidRDefault="006A5B8D" w:rsidP="006A5B8D">
            <w:pPr>
              <w:pStyle w:val="TableParagraph"/>
              <w:spacing w:before="3" w:line="300" w:lineRule="atLeast"/>
              <w:ind w:right="536"/>
              <w:rPr>
                <w:sz w:val="18"/>
              </w:rPr>
            </w:pPr>
            <w:r>
              <w:rPr>
                <w:sz w:val="18"/>
              </w:rPr>
              <w:t>Next Review: 202</w:t>
            </w:r>
            <w:r w:rsidR="00B52C23">
              <w:rPr>
                <w:sz w:val="18"/>
              </w:rPr>
              <w:t>6</w:t>
            </w:r>
          </w:p>
          <w:p w14:paraId="5211BF3A" w14:textId="3CDC9642" w:rsidR="006A5B8D" w:rsidRDefault="006A5B8D" w:rsidP="006A5B8D">
            <w:pPr>
              <w:pStyle w:val="TableParagraph"/>
              <w:spacing w:before="62" w:line="336" w:lineRule="auto"/>
              <w:ind w:right="539"/>
              <w:rPr>
                <w:sz w:val="20"/>
              </w:rPr>
            </w:pPr>
            <w:r>
              <w:rPr>
                <w:sz w:val="18"/>
              </w:rPr>
              <w:t>Last Review: 2022</w:t>
            </w:r>
          </w:p>
        </w:tc>
        <w:tc>
          <w:tcPr>
            <w:tcW w:w="1555" w:type="dxa"/>
            <w:shd w:val="clear" w:color="auto" w:fill="175A7C"/>
          </w:tcPr>
          <w:p w14:paraId="0DE1ED77" w14:textId="77777777" w:rsidR="006A5B8D" w:rsidRDefault="006A5B8D" w:rsidP="006A5B8D">
            <w:pPr>
              <w:pStyle w:val="TableParagraph"/>
              <w:rPr>
                <w:b/>
                <w:sz w:val="20"/>
              </w:rPr>
            </w:pPr>
            <w:r>
              <w:rPr>
                <w:b/>
                <w:color w:val="FFFFFF"/>
                <w:sz w:val="20"/>
              </w:rPr>
              <w:t>Policy ID</w:t>
            </w:r>
          </w:p>
        </w:tc>
        <w:tc>
          <w:tcPr>
            <w:tcW w:w="2697" w:type="dxa"/>
          </w:tcPr>
          <w:p w14:paraId="2F5F9618" w14:textId="74A6339B" w:rsidR="006A5B8D" w:rsidRDefault="006A5B8D" w:rsidP="006A5B8D">
            <w:pPr>
              <w:pStyle w:val="TableParagraph"/>
              <w:rPr>
                <w:sz w:val="20"/>
              </w:rPr>
            </w:pPr>
            <w:r>
              <w:rPr>
                <w:sz w:val="20"/>
              </w:rPr>
              <w:t>GP-11</w:t>
            </w:r>
          </w:p>
        </w:tc>
      </w:tr>
    </w:tbl>
    <w:p w14:paraId="041BE782" w14:textId="77777777" w:rsidR="00D95D28" w:rsidRDefault="00D95D28">
      <w:pPr>
        <w:pStyle w:val="BodyText"/>
        <w:spacing w:before="7"/>
        <w:rPr>
          <w:sz w:val="18"/>
        </w:rPr>
      </w:pPr>
    </w:p>
    <w:p w14:paraId="3D8D10B6" w14:textId="77777777" w:rsidR="00D95D28" w:rsidRDefault="006D3F76">
      <w:pPr>
        <w:pStyle w:val="Heading4"/>
        <w:spacing w:before="93" w:line="276" w:lineRule="auto"/>
        <w:ind w:left="419" w:right="965"/>
      </w:pPr>
      <w:bookmarkStart w:id="32" w:name="Board_members_shall_be_paid_a_stipend,_a"/>
      <w:bookmarkEnd w:id="32"/>
      <w:r>
        <w:t>Board members shall be paid a stipend, and honoraria for extra Board-approved meetings. They may also be reimbursed for reasonable expenses incurred in conducting their Board responsibilities.</w:t>
      </w:r>
    </w:p>
    <w:p w14:paraId="67C6EF94" w14:textId="77777777" w:rsidR="00D95D28" w:rsidRDefault="00D95D28">
      <w:pPr>
        <w:pStyle w:val="BodyText"/>
        <w:spacing w:before="5"/>
        <w:rPr>
          <w:b/>
          <w:sz w:val="28"/>
        </w:rPr>
      </w:pPr>
    </w:p>
    <w:p w14:paraId="55E1FC52" w14:textId="77777777" w:rsidR="00D95D28" w:rsidRDefault="006D3F76">
      <w:pPr>
        <w:spacing w:line="276" w:lineRule="auto"/>
        <w:ind w:left="420" w:right="1754"/>
        <w:rPr>
          <w:b/>
          <w:sz w:val="20"/>
        </w:rPr>
      </w:pPr>
      <w:r>
        <w:rPr>
          <w:b/>
          <w:sz w:val="20"/>
        </w:rPr>
        <w:t>The remuneration rate shall be determined for the following budget year, and is listed in appendix A.</w:t>
      </w:r>
    </w:p>
    <w:p w14:paraId="5999C3C8" w14:textId="77777777" w:rsidR="00D95D28" w:rsidRDefault="00D95D28">
      <w:pPr>
        <w:pStyle w:val="BodyText"/>
        <w:spacing w:before="7"/>
        <w:rPr>
          <w:b/>
          <w:sz w:val="26"/>
        </w:rPr>
      </w:pPr>
    </w:p>
    <w:p w14:paraId="7AF8C25E" w14:textId="77777777" w:rsidR="00D95D28" w:rsidRDefault="006D3F76">
      <w:pPr>
        <w:pStyle w:val="ListParagraph"/>
        <w:numPr>
          <w:ilvl w:val="0"/>
          <w:numId w:val="6"/>
        </w:numPr>
        <w:tabs>
          <w:tab w:val="left" w:pos="845"/>
        </w:tabs>
        <w:ind w:right="1365"/>
        <w:rPr>
          <w:sz w:val="20"/>
        </w:rPr>
      </w:pPr>
      <w:r>
        <w:rPr>
          <w:sz w:val="20"/>
        </w:rPr>
        <w:t>A stipend will be issued from the payroll office and is considered compensation for regular and special Board meetings and ambassadorship</w:t>
      </w:r>
      <w:r>
        <w:rPr>
          <w:spacing w:val="-19"/>
          <w:sz w:val="20"/>
        </w:rPr>
        <w:t xml:space="preserve"> </w:t>
      </w:r>
      <w:r>
        <w:rPr>
          <w:sz w:val="20"/>
        </w:rPr>
        <w:t>activities.</w:t>
      </w:r>
    </w:p>
    <w:p w14:paraId="344593E0" w14:textId="77777777" w:rsidR="00D95D28" w:rsidRDefault="00D95D28">
      <w:pPr>
        <w:pStyle w:val="BodyText"/>
        <w:spacing w:before="1"/>
      </w:pPr>
    </w:p>
    <w:p w14:paraId="6C46B870" w14:textId="77777777" w:rsidR="00D95D28" w:rsidRDefault="006D3F76">
      <w:pPr>
        <w:pStyle w:val="ListParagraph"/>
        <w:numPr>
          <w:ilvl w:val="0"/>
          <w:numId w:val="6"/>
        </w:numPr>
        <w:tabs>
          <w:tab w:val="left" w:pos="845"/>
        </w:tabs>
        <w:spacing w:before="1"/>
        <w:ind w:right="935"/>
        <w:rPr>
          <w:sz w:val="20"/>
        </w:rPr>
      </w:pPr>
      <w:r>
        <w:rPr>
          <w:sz w:val="20"/>
        </w:rPr>
        <w:t xml:space="preserve">The ambassadorship role is expected as part of an appointment to the Board. Members are encouraged to attend </w:t>
      </w:r>
      <w:r w:rsidR="0008040F">
        <w:rPr>
          <w:sz w:val="20"/>
        </w:rPr>
        <w:t>Polytechnic</w:t>
      </w:r>
      <w:r>
        <w:rPr>
          <w:sz w:val="20"/>
        </w:rPr>
        <w:t xml:space="preserve"> functions but will not receive remuneration for events such as volunteer fund-raising, news conferences, Convocation, social events, or professional</w:t>
      </w:r>
      <w:r>
        <w:rPr>
          <w:spacing w:val="-41"/>
          <w:sz w:val="20"/>
        </w:rPr>
        <w:t xml:space="preserve"> </w:t>
      </w:r>
      <w:r>
        <w:rPr>
          <w:sz w:val="20"/>
        </w:rPr>
        <w:t>development activities that are not Board</w:t>
      </w:r>
      <w:r>
        <w:rPr>
          <w:spacing w:val="-6"/>
          <w:sz w:val="20"/>
        </w:rPr>
        <w:t xml:space="preserve"> </w:t>
      </w:r>
      <w:r>
        <w:rPr>
          <w:sz w:val="20"/>
        </w:rPr>
        <w:t>approved.</w:t>
      </w:r>
    </w:p>
    <w:p w14:paraId="701E8623" w14:textId="77777777" w:rsidR="00D95D28" w:rsidRDefault="00D95D28">
      <w:pPr>
        <w:pStyle w:val="BodyText"/>
        <w:spacing w:before="10"/>
        <w:rPr>
          <w:sz w:val="19"/>
        </w:rPr>
      </w:pPr>
    </w:p>
    <w:p w14:paraId="5E0CEAD1" w14:textId="77777777" w:rsidR="00D95D28" w:rsidRDefault="006D3F76">
      <w:pPr>
        <w:pStyle w:val="ListParagraph"/>
        <w:numPr>
          <w:ilvl w:val="0"/>
          <w:numId w:val="6"/>
        </w:numPr>
        <w:tabs>
          <w:tab w:val="left" w:pos="845"/>
        </w:tabs>
        <w:spacing w:before="1"/>
        <w:ind w:right="1048"/>
        <w:rPr>
          <w:sz w:val="20"/>
        </w:rPr>
      </w:pPr>
      <w:r>
        <w:rPr>
          <w:sz w:val="20"/>
        </w:rPr>
        <w:t>Board members are eligible for remuneration for activities other than regular and special Board meetings</w:t>
      </w:r>
      <w:r>
        <w:rPr>
          <w:spacing w:val="-1"/>
          <w:sz w:val="20"/>
        </w:rPr>
        <w:t xml:space="preserve"> </w:t>
      </w:r>
      <w:r>
        <w:rPr>
          <w:sz w:val="20"/>
        </w:rPr>
        <w:t>or</w:t>
      </w:r>
      <w:r>
        <w:rPr>
          <w:spacing w:val="-3"/>
          <w:sz w:val="20"/>
        </w:rPr>
        <w:t xml:space="preserve"> </w:t>
      </w:r>
      <w:r>
        <w:rPr>
          <w:sz w:val="20"/>
        </w:rPr>
        <w:t>ambassadorship</w:t>
      </w:r>
      <w:r>
        <w:rPr>
          <w:spacing w:val="-4"/>
          <w:sz w:val="20"/>
        </w:rPr>
        <w:t xml:space="preserve"> </w:t>
      </w:r>
      <w:r>
        <w:rPr>
          <w:sz w:val="20"/>
        </w:rPr>
        <w:t>at</w:t>
      </w:r>
      <w:r>
        <w:rPr>
          <w:spacing w:val="-4"/>
          <w:sz w:val="20"/>
        </w:rPr>
        <w:t xml:space="preserve"> </w:t>
      </w:r>
      <w:r>
        <w:rPr>
          <w:sz w:val="20"/>
        </w:rPr>
        <w:t>which</w:t>
      </w:r>
      <w:r>
        <w:rPr>
          <w:spacing w:val="-4"/>
          <w:sz w:val="20"/>
        </w:rPr>
        <w:t xml:space="preserve"> </w:t>
      </w:r>
      <w:r>
        <w:rPr>
          <w:sz w:val="20"/>
        </w:rPr>
        <w:t>attendance</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Board</w:t>
      </w:r>
      <w:r>
        <w:rPr>
          <w:spacing w:val="-2"/>
          <w:sz w:val="20"/>
        </w:rPr>
        <w:t xml:space="preserve"> </w:t>
      </w:r>
      <w:r>
        <w:rPr>
          <w:sz w:val="20"/>
        </w:rPr>
        <w:t>is</w:t>
      </w:r>
      <w:r>
        <w:rPr>
          <w:spacing w:val="-3"/>
          <w:sz w:val="20"/>
        </w:rPr>
        <w:t xml:space="preserve"> </w:t>
      </w:r>
      <w:r>
        <w:rPr>
          <w:sz w:val="20"/>
        </w:rPr>
        <w:t>required,</w:t>
      </w:r>
      <w:r>
        <w:rPr>
          <w:spacing w:val="-4"/>
          <w:sz w:val="20"/>
        </w:rPr>
        <w:t xml:space="preserve"> </w:t>
      </w:r>
      <w:r>
        <w:rPr>
          <w:sz w:val="20"/>
        </w:rPr>
        <w:t>for</w:t>
      </w:r>
      <w:r>
        <w:rPr>
          <w:spacing w:val="-2"/>
          <w:sz w:val="20"/>
        </w:rPr>
        <w:t xml:space="preserve"> </w:t>
      </w:r>
      <w:r>
        <w:rPr>
          <w:sz w:val="20"/>
        </w:rPr>
        <w:t>Board</w:t>
      </w:r>
      <w:r>
        <w:rPr>
          <w:spacing w:val="-4"/>
          <w:sz w:val="20"/>
        </w:rPr>
        <w:t xml:space="preserve"> </w:t>
      </w:r>
      <w:r>
        <w:rPr>
          <w:sz w:val="20"/>
        </w:rPr>
        <w:t xml:space="preserve">committees, for attendance at specific functions on a one-time basis to represent the Board or </w:t>
      </w:r>
      <w:r w:rsidR="0008040F">
        <w:rPr>
          <w:sz w:val="20"/>
        </w:rPr>
        <w:t>Polytechnic</w:t>
      </w:r>
      <w:r>
        <w:rPr>
          <w:sz w:val="20"/>
        </w:rPr>
        <w:t xml:space="preserve">, or for appointment to another Board when the member is a </w:t>
      </w:r>
      <w:r w:rsidR="0008040F">
        <w:rPr>
          <w:sz w:val="20"/>
        </w:rPr>
        <w:t>Polytechnic</w:t>
      </w:r>
      <w:r>
        <w:rPr>
          <w:sz w:val="20"/>
        </w:rPr>
        <w:t xml:space="preserve"> Board</w:t>
      </w:r>
      <w:r>
        <w:rPr>
          <w:spacing w:val="-25"/>
          <w:sz w:val="20"/>
        </w:rPr>
        <w:t xml:space="preserve"> </w:t>
      </w:r>
      <w:r>
        <w:rPr>
          <w:sz w:val="20"/>
        </w:rPr>
        <w:t>representative.</w:t>
      </w:r>
    </w:p>
    <w:p w14:paraId="309948BE" w14:textId="77777777" w:rsidR="00D95D28" w:rsidRDefault="00D95D28">
      <w:pPr>
        <w:pStyle w:val="BodyText"/>
        <w:spacing w:before="2"/>
      </w:pPr>
    </w:p>
    <w:p w14:paraId="03885B52" w14:textId="77777777" w:rsidR="00D95D28" w:rsidRDefault="006D3F76">
      <w:pPr>
        <w:pStyle w:val="ListParagraph"/>
        <w:numPr>
          <w:ilvl w:val="0"/>
          <w:numId w:val="6"/>
        </w:numPr>
        <w:tabs>
          <w:tab w:val="left" w:pos="845"/>
        </w:tabs>
        <w:ind w:right="793"/>
        <w:rPr>
          <w:sz w:val="20"/>
        </w:rPr>
      </w:pPr>
      <w:r>
        <w:rPr>
          <w:sz w:val="20"/>
        </w:rPr>
        <w:t>Board</w:t>
      </w:r>
      <w:r>
        <w:rPr>
          <w:spacing w:val="-2"/>
          <w:sz w:val="20"/>
        </w:rPr>
        <w:t xml:space="preserve"> </w:t>
      </w:r>
      <w:r>
        <w:rPr>
          <w:sz w:val="20"/>
        </w:rPr>
        <w:t>members</w:t>
      </w:r>
      <w:r>
        <w:rPr>
          <w:spacing w:val="-3"/>
          <w:sz w:val="20"/>
        </w:rPr>
        <w:t xml:space="preserve"> </w:t>
      </w:r>
      <w:r>
        <w:rPr>
          <w:sz w:val="20"/>
        </w:rPr>
        <w:t>will</w:t>
      </w:r>
      <w:r>
        <w:rPr>
          <w:spacing w:val="-5"/>
          <w:sz w:val="20"/>
        </w:rPr>
        <w:t xml:space="preserve"> </w:t>
      </w:r>
      <w:r>
        <w:rPr>
          <w:sz w:val="20"/>
        </w:rPr>
        <w:t>be</w:t>
      </w:r>
      <w:r>
        <w:rPr>
          <w:spacing w:val="-3"/>
          <w:sz w:val="20"/>
        </w:rPr>
        <w:t xml:space="preserve"> </w:t>
      </w:r>
      <w:r>
        <w:rPr>
          <w:sz w:val="20"/>
        </w:rPr>
        <w:t>reimbursed</w:t>
      </w:r>
      <w:r>
        <w:rPr>
          <w:spacing w:val="-2"/>
          <w:sz w:val="20"/>
        </w:rPr>
        <w:t xml:space="preserve"> </w:t>
      </w:r>
      <w:r>
        <w:rPr>
          <w:sz w:val="20"/>
        </w:rPr>
        <w:t>for</w:t>
      </w:r>
      <w:r>
        <w:rPr>
          <w:spacing w:val="-3"/>
          <w:sz w:val="20"/>
        </w:rPr>
        <w:t xml:space="preserve"> </w:t>
      </w:r>
      <w:r>
        <w:rPr>
          <w:sz w:val="20"/>
        </w:rPr>
        <w:t>travel,</w:t>
      </w:r>
      <w:r>
        <w:rPr>
          <w:spacing w:val="-4"/>
          <w:sz w:val="20"/>
        </w:rPr>
        <w:t xml:space="preserve"> </w:t>
      </w:r>
      <w:r>
        <w:rPr>
          <w:sz w:val="20"/>
        </w:rPr>
        <w:t>food</w:t>
      </w:r>
      <w:r>
        <w:rPr>
          <w:spacing w:val="-1"/>
          <w:sz w:val="20"/>
        </w:rPr>
        <w:t xml:space="preserve"> </w:t>
      </w:r>
      <w:r>
        <w:rPr>
          <w:sz w:val="20"/>
        </w:rPr>
        <w:t>and</w:t>
      </w:r>
      <w:r>
        <w:rPr>
          <w:spacing w:val="-4"/>
          <w:sz w:val="20"/>
        </w:rPr>
        <w:t xml:space="preserve"> </w:t>
      </w:r>
      <w:r>
        <w:rPr>
          <w:sz w:val="20"/>
        </w:rPr>
        <w:t>lodging</w:t>
      </w:r>
      <w:r>
        <w:rPr>
          <w:spacing w:val="-2"/>
          <w:sz w:val="20"/>
        </w:rPr>
        <w:t xml:space="preserve"> </w:t>
      </w:r>
      <w:r>
        <w:rPr>
          <w:sz w:val="20"/>
        </w:rPr>
        <w:t>and</w:t>
      </w:r>
      <w:r>
        <w:rPr>
          <w:spacing w:val="-2"/>
          <w:sz w:val="20"/>
        </w:rPr>
        <w:t xml:space="preserve"> </w:t>
      </w:r>
      <w:r>
        <w:rPr>
          <w:sz w:val="20"/>
        </w:rPr>
        <w:t>etc.</w:t>
      </w:r>
      <w:r>
        <w:rPr>
          <w:spacing w:val="-3"/>
          <w:sz w:val="20"/>
        </w:rPr>
        <w:t xml:space="preserve"> </w:t>
      </w:r>
      <w:r>
        <w:rPr>
          <w:sz w:val="20"/>
        </w:rPr>
        <w:t>expenses</w:t>
      </w:r>
      <w:r>
        <w:rPr>
          <w:spacing w:val="-3"/>
          <w:sz w:val="20"/>
        </w:rPr>
        <w:t xml:space="preserve"> </w:t>
      </w:r>
      <w:r>
        <w:rPr>
          <w:sz w:val="20"/>
        </w:rPr>
        <w:t>in</w:t>
      </w:r>
      <w:r>
        <w:rPr>
          <w:spacing w:val="-4"/>
          <w:sz w:val="20"/>
        </w:rPr>
        <w:t xml:space="preserve"> </w:t>
      </w:r>
      <w:r>
        <w:rPr>
          <w:sz w:val="20"/>
        </w:rPr>
        <w:t>accordance</w:t>
      </w:r>
      <w:r>
        <w:rPr>
          <w:spacing w:val="-4"/>
          <w:sz w:val="20"/>
        </w:rPr>
        <w:t xml:space="preserve"> </w:t>
      </w:r>
      <w:r>
        <w:rPr>
          <w:sz w:val="20"/>
        </w:rPr>
        <w:t>with</w:t>
      </w:r>
      <w:hyperlink r:id="rId68">
        <w:r>
          <w:rPr>
            <w:sz w:val="20"/>
          </w:rPr>
          <w:t xml:space="preserve"> </w:t>
        </w:r>
        <w:r w:rsidR="00F21A7F">
          <w:rPr>
            <w:sz w:val="20"/>
          </w:rPr>
          <w:t>NWP</w:t>
        </w:r>
        <w:r>
          <w:rPr>
            <w:sz w:val="20"/>
          </w:rPr>
          <w:t>’s Travel and Related Expenses</w:t>
        </w:r>
        <w:r>
          <w:rPr>
            <w:spacing w:val="-9"/>
            <w:sz w:val="20"/>
          </w:rPr>
          <w:t xml:space="preserve"> </w:t>
        </w:r>
        <w:r>
          <w:rPr>
            <w:sz w:val="20"/>
          </w:rPr>
          <w:t>Policy.</w:t>
        </w:r>
      </w:hyperlink>
    </w:p>
    <w:p w14:paraId="21241868" w14:textId="77777777" w:rsidR="00D95D28" w:rsidRDefault="00D95D28">
      <w:pPr>
        <w:pStyle w:val="BodyText"/>
        <w:spacing w:before="11"/>
        <w:rPr>
          <w:sz w:val="19"/>
        </w:rPr>
      </w:pPr>
    </w:p>
    <w:p w14:paraId="00C9096E" w14:textId="77777777" w:rsidR="00D95D28" w:rsidRDefault="006D3F76">
      <w:pPr>
        <w:pStyle w:val="ListParagraph"/>
        <w:numPr>
          <w:ilvl w:val="0"/>
          <w:numId w:val="6"/>
        </w:numPr>
        <w:tabs>
          <w:tab w:val="left" w:pos="845"/>
        </w:tabs>
        <w:ind w:right="1440"/>
        <w:rPr>
          <w:sz w:val="20"/>
        </w:rPr>
      </w:pPr>
      <w:r>
        <w:rPr>
          <w:sz w:val="20"/>
        </w:rPr>
        <w:t>In compliance with the Election Finances and Contributions Disclosure Act, donations and reimbursements</w:t>
      </w:r>
      <w:r>
        <w:rPr>
          <w:spacing w:val="-5"/>
          <w:sz w:val="20"/>
        </w:rPr>
        <w:t xml:space="preserve"> </w:t>
      </w:r>
      <w:r>
        <w:rPr>
          <w:sz w:val="20"/>
        </w:rPr>
        <w:t>for</w:t>
      </w:r>
      <w:r>
        <w:rPr>
          <w:spacing w:val="-5"/>
          <w:sz w:val="20"/>
        </w:rPr>
        <w:t xml:space="preserve"> </w:t>
      </w:r>
      <w:r>
        <w:rPr>
          <w:sz w:val="20"/>
        </w:rPr>
        <w:t>contributions</w:t>
      </w:r>
      <w:r>
        <w:rPr>
          <w:spacing w:val="-5"/>
          <w:sz w:val="20"/>
        </w:rPr>
        <w:t xml:space="preserve"> </w:t>
      </w:r>
      <w:r>
        <w:rPr>
          <w:sz w:val="20"/>
        </w:rPr>
        <w:t>to</w:t>
      </w:r>
      <w:r>
        <w:rPr>
          <w:spacing w:val="-4"/>
          <w:sz w:val="20"/>
        </w:rPr>
        <w:t xml:space="preserve"> </w:t>
      </w:r>
      <w:r>
        <w:rPr>
          <w:sz w:val="20"/>
        </w:rPr>
        <w:t>a</w:t>
      </w:r>
      <w:r>
        <w:rPr>
          <w:spacing w:val="-5"/>
          <w:sz w:val="20"/>
        </w:rPr>
        <w:t xml:space="preserve"> </w:t>
      </w:r>
      <w:r>
        <w:rPr>
          <w:sz w:val="20"/>
        </w:rPr>
        <w:t>registered</w:t>
      </w:r>
      <w:r>
        <w:rPr>
          <w:spacing w:val="-4"/>
          <w:sz w:val="20"/>
        </w:rPr>
        <w:t xml:space="preserve"> </w:t>
      </w:r>
      <w:r>
        <w:rPr>
          <w:sz w:val="20"/>
        </w:rPr>
        <w:t>party,</w:t>
      </w:r>
      <w:r>
        <w:rPr>
          <w:spacing w:val="-4"/>
          <w:sz w:val="20"/>
        </w:rPr>
        <w:t xml:space="preserve"> </w:t>
      </w:r>
      <w:r>
        <w:rPr>
          <w:sz w:val="20"/>
        </w:rPr>
        <w:t>registered</w:t>
      </w:r>
      <w:r>
        <w:rPr>
          <w:spacing w:val="-6"/>
          <w:sz w:val="20"/>
        </w:rPr>
        <w:t xml:space="preserve"> </w:t>
      </w:r>
      <w:r>
        <w:rPr>
          <w:sz w:val="20"/>
        </w:rPr>
        <w:t>constituency,</w:t>
      </w:r>
      <w:r>
        <w:rPr>
          <w:spacing w:val="-5"/>
          <w:sz w:val="20"/>
        </w:rPr>
        <w:t xml:space="preserve"> </w:t>
      </w:r>
      <w:r>
        <w:rPr>
          <w:sz w:val="20"/>
        </w:rPr>
        <w:t>association</w:t>
      </w:r>
      <w:r>
        <w:rPr>
          <w:spacing w:val="-6"/>
          <w:sz w:val="20"/>
        </w:rPr>
        <w:t xml:space="preserve"> </w:t>
      </w:r>
      <w:r>
        <w:rPr>
          <w:sz w:val="20"/>
        </w:rPr>
        <w:t>or registered candidate will not be</w:t>
      </w:r>
      <w:r>
        <w:rPr>
          <w:spacing w:val="-8"/>
          <w:sz w:val="20"/>
        </w:rPr>
        <w:t xml:space="preserve"> </w:t>
      </w:r>
      <w:r>
        <w:rPr>
          <w:sz w:val="20"/>
        </w:rPr>
        <w:t>authorized.</w:t>
      </w:r>
    </w:p>
    <w:p w14:paraId="07CD59C8" w14:textId="77777777" w:rsidR="00D95D28" w:rsidRDefault="00D95D28">
      <w:pPr>
        <w:pStyle w:val="BodyText"/>
      </w:pPr>
    </w:p>
    <w:p w14:paraId="6BFA0374" w14:textId="77777777" w:rsidR="00D95D28" w:rsidRDefault="00D95D28">
      <w:pPr>
        <w:pStyle w:val="BodyText"/>
        <w:spacing w:before="6"/>
        <w:rPr>
          <w:sz w:val="10"/>
        </w:rPr>
      </w:pPr>
    </w:p>
    <w:p w14:paraId="722A6FF4" w14:textId="77777777" w:rsidR="00D95D28" w:rsidRDefault="00D95D28">
      <w:pPr>
        <w:rPr>
          <w:sz w:val="20"/>
        </w:rPr>
        <w:sectPr w:rsidR="00D95D28">
          <w:headerReference w:type="default" r:id="rId69"/>
          <w:pgSz w:w="12240" w:h="15840"/>
          <w:pgMar w:top="1440" w:right="680" w:bottom="280" w:left="1020" w:header="821" w:footer="0" w:gutter="0"/>
          <w:cols w:space="720"/>
        </w:sectPr>
      </w:pPr>
      <w:bookmarkStart w:id="33" w:name="In_the_event_that_a_member_of_the_Board_"/>
      <w:bookmarkEnd w:id="33"/>
    </w:p>
    <w:p w14:paraId="6115CCEA" w14:textId="77777777" w:rsidR="00D95D28" w:rsidRDefault="00D95D28">
      <w:pPr>
        <w:pStyle w:val="BodyText"/>
      </w:pPr>
    </w:p>
    <w:p w14:paraId="1C630ECB" w14:textId="77777777" w:rsidR="00D95D28" w:rsidRDefault="00D95D28">
      <w:pPr>
        <w:pStyle w:val="BodyText"/>
        <w:spacing w:before="6"/>
        <w:rPr>
          <w:sz w:val="10"/>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3075"/>
        <w:gridCol w:w="1697"/>
        <w:gridCol w:w="2698"/>
      </w:tblGrid>
      <w:tr w:rsidR="00D95D28" w14:paraId="3DB1FAAA" w14:textId="77777777">
        <w:trPr>
          <w:trHeight w:val="400"/>
        </w:trPr>
        <w:tc>
          <w:tcPr>
            <w:tcW w:w="9352" w:type="dxa"/>
            <w:gridSpan w:val="4"/>
            <w:tcBorders>
              <w:top w:val="nil"/>
              <w:left w:val="nil"/>
              <w:right w:val="nil"/>
            </w:tcBorders>
            <w:shd w:val="clear" w:color="auto" w:fill="002539"/>
          </w:tcPr>
          <w:p w14:paraId="1F3B36CC" w14:textId="77777777" w:rsidR="00D95D28" w:rsidRDefault="006D3F76">
            <w:pPr>
              <w:pStyle w:val="TableParagraph"/>
              <w:spacing w:before="69"/>
              <w:ind w:left="117"/>
              <w:rPr>
                <w:b/>
                <w:sz w:val="16"/>
              </w:rPr>
            </w:pPr>
            <w:r>
              <w:rPr>
                <w:b/>
                <w:color w:val="FFFFFF"/>
                <w:sz w:val="20"/>
              </w:rPr>
              <w:t>G</w:t>
            </w:r>
            <w:r>
              <w:rPr>
                <w:b/>
                <w:color w:val="FFFFFF"/>
                <w:sz w:val="16"/>
              </w:rPr>
              <w:t xml:space="preserve">OVERNANCE </w:t>
            </w:r>
            <w:r>
              <w:rPr>
                <w:b/>
                <w:color w:val="FFFFFF"/>
                <w:sz w:val="20"/>
              </w:rPr>
              <w:t>S</w:t>
            </w:r>
            <w:r>
              <w:rPr>
                <w:b/>
                <w:color w:val="FFFFFF"/>
                <w:sz w:val="16"/>
              </w:rPr>
              <w:t>UCCESSION</w:t>
            </w:r>
          </w:p>
        </w:tc>
      </w:tr>
      <w:tr w:rsidR="00D95D28" w14:paraId="6D70CEF2" w14:textId="77777777">
        <w:trPr>
          <w:trHeight w:val="376"/>
        </w:trPr>
        <w:tc>
          <w:tcPr>
            <w:tcW w:w="1882" w:type="dxa"/>
            <w:shd w:val="clear" w:color="auto" w:fill="175A7C"/>
          </w:tcPr>
          <w:p w14:paraId="6FEA1B54" w14:textId="77777777" w:rsidR="00D95D28" w:rsidRDefault="006D3F76">
            <w:pPr>
              <w:pStyle w:val="TableParagraph"/>
              <w:spacing w:before="52"/>
              <w:rPr>
                <w:b/>
                <w:sz w:val="20"/>
              </w:rPr>
            </w:pPr>
            <w:r>
              <w:rPr>
                <w:b/>
                <w:color w:val="FFFFFF"/>
                <w:sz w:val="20"/>
              </w:rPr>
              <w:t>Responsibility</w:t>
            </w:r>
          </w:p>
        </w:tc>
        <w:tc>
          <w:tcPr>
            <w:tcW w:w="3075" w:type="dxa"/>
          </w:tcPr>
          <w:p w14:paraId="032761FA" w14:textId="77777777" w:rsidR="00D95D28" w:rsidRDefault="006D3F76">
            <w:pPr>
              <w:pStyle w:val="TableParagraph"/>
              <w:spacing w:before="52"/>
              <w:rPr>
                <w:sz w:val="20"/>
              </w:rPr>
            </w:pPr>
            <w:r>
              <w:rPr>
                <w:sz w:val="20"/>
              </w:rPr>
              <w:t>Board of Governors</w:t>
            </w:r>
          </w:p>
        </w:tc>
        <w:tc>
          <w:tcPr>
            <w:tcW w:w="1697" w:type="dxa"/>
            <w:shd w:val="clear" w:color="auto" w:fill="175A7C"/>
          </w:tcPr>
          <w:p w14:paraId="18E65C0F" w14:textId="77777777" w:rsidR="00D95D28" w:rsidRDefault="006D3F76">
            <w:pPr>
              <w:pStyle w:val="TableParagraph"/>
              <w:spacing w:before="52"/>
              <w:ind w:left="111"/>
              <w:rPr>
                <w:b/>
                <w:sz w:val="20"/>
              </w:rPr>
            </w:pPr>
            <w:r>
              <w:rPr>
                <w:b/>
                <w:color w:val="FFFFFF"/>
                <w:sz w:val="20"/>
              </w:rPr>
              <w:t>Policy Type</w:t>
            </w:r>
          </w:p>
        </w:tc>
        <w:tc>
          <w:tcPr>
            <w:tcW w:w="2698" w:type="dxa"/>
          </w:tcPr>
          <w:p w14:paraId="586673AE" w14:textId="77777777" w:rsidR="00D95D28" w:rsidRDefault="006D3F76">
            <w:pPr>
              <w:pStyle w:val="TableParagraph"/>
              <w:spacing w:before="52"/>
              <w:ind w:left="111"/>
              <w:rPr>
                <w:sz w:val="20"/>
              </w:rPr>
            </w:pPr>
            <w:r>
              <w:rPr>
                <w:sz w:val="20"/>
              </w:rPr>
              <w:t>Governance</w:t>
            </w:r>
          </w:p>
        </w:tc>
      </w:tr>
      <w:tr w:rsidR="006A5B8D" w14:paraId="759A7C55" w14:textId="77777777">
        <w:trPr>
          <w:trHeight w:val="973"/>
        </w:trPr>
        <w:tc>
          <w:tcPr>
            <w:tcW w:w="1882" w:type="dxa"/>
            <w:shd w:val="clear" w:color="auto" w:fill="175A7C"/>
          </w:tcPr>
          <w:p w14:paraId="21A7EB65" w14:textId="3A2C183C" w:rsidR="006A5B8D" w:rsidRDefault="006A5B8D" w:rsidP="006A5B8D">
            <w:pPr>
              <w:pStyle w:val="TableParagraph"/>
              <w:spacing w:before="62" w:line="276" w:lineRule="auto"/>
              <w:ind w:right="106"/>
              <w:rPr>
                <w:b/>
                <w:sz w:val="20"/>
              </w:rPr>
            </w:pPr>
            <w:r>
              <w:rPr>
                <w:b/>
                <w:color w:val="FFFFFF"/>
                <w:sz w:val="20"/>
              </w:rPr>
              <w:t>Review Schedule</w:t>
            </w:r>
          </w:p>
          <w:p w14:paraId="33B102E8" w14:textId="09C00BB9" w:rsidR="006A5B8D" w:rsidRDefault="006A5B8D" w:rsidP="006A5B8D">
            <w:pPr>
              <w:pStyle w:val="TableParagraph"/>
              <w:rPr>
                <w:b/>
                <w:sz w:val="20"/>
              </w:rPr>
            </w:pPr>
            <w:r>
              <w:rPr>
                <w:b/>
                <w:color w:val="FFFFFF"/>
                <w:sz w:val="20"/>
              </w:rPr>
              <w:t>(</w:t>
            </w:r>
            <w:r w:rsidR="00B52C23">
              <w:rPr>
                <w:b/>
                <w:color w:val="FFFFFF"/>
                <w:sz w:val="20"/>
              </w:rPr>
              <w:t>3 years)</w:t>
            </w:r>
          </w:p>
        </w:tc>
        <w:tc>
          <w:tcPr>
            <w:tcW w:w="3075" w:type="dxa"/>
          </w:tcPr>
          <w:p w14:paraId="6A420E95" w14:textId="6850A8F6" w:rsidR="006A5B8D" w:rsidRDefault="006A5B8D" w:rsidP="006A5B8D">
            <w:pPr>
              <w:pStyle w:val="TableParagraph"/>
              <w:spacing w:before="3" w:line="300" w:lineRule="atLeast"/>
              <w:ind w:right="536"/>
              <w:rPr>
                <w:sz w:val="18"/>
              </w:rPr>
            </w:pPr>
            <w:r>
              <w:rPr>
                <w:sz w:val="18"/>
              </w:rPr>
              <w:t>Next Review: 202</w:t>
            </w:r>
            <w:r w:rsidR="00B52C23">
              <w:rPr>
                <w:sz w:val="18"/>
              </w:rPr>
              <w:t>6</w:t>
            </w:r>
          </w:p>
          <w:p w14:paraId="28C94085" w14:textId="03364E03" w:rsidR="006A5B8D" w:rsidRDefault="006A5B8D" w:rsidP="006A5B8D">
            <w:pPr>
              <w:pStyle w:val="TableParagraph"/>
              <w:spacing w:before="62" w:line="336" w:lineRule="auto"/>
              <w:ind w:right="398"/>
              <w:rPr>
                <w:sz w:val="20"/>
              </w:rPr>
            </w:pPr>
            <w:r>
              <w:rPr>
                <w:sz w:val="18"/>
              </w:rPr>
              <w:t>Last Review: 2022</w:t>
            </w:r>
          </w:p>
        </w:tc>
        <w:tc>
          <w:tcPr>
            <w:tcW w:w="1697" w:type="dxa"/>
            <w:shd w:val="clear" w:color="auto" w:fill="175A7C"/>
          </w:tcPr>
          <w:p w14:paraId="4BBCF7AC" w14:textId="77777777" w:rsidR="006A5B8D" w:rsidRDefault="006A5B8D" w:rsidP="006A5B8D">
            <w:pPr>
              <w:pStyle w:val="TableParagraph"/>
              <w:ind w:left="111"/>
              <w:rPr>
                <w:b/>
                <w:sz w:val="20"/>
              </w:rPr>
            </w:pPr>
            <w:r>
              <w:rPr>
                <w:b/>
                <w:color w:val="FFFFFF"/>
                <w:sz w:val="20"/>
              </w:rPr>
              <w:t>Policy ID</w:t>
            </w:r>
          </w:p>
        </w:tc>
        <w:tc>
          <w:tcPr>
            <w:tcW w:w="2698" w:type="dxa"/>
          </w:tcPr>
          <w:p w14:paraId="2B7654A8" w14:textId="66405B69" w:rsidR="006A5B8D" w:rsidRDefault="006A5B8D" w:rsidP="006A5B8D">
            <w:pPr>
              <w:pStyle w:val="TableParagraph"/>
              <w:spacing w:before="62" w:line="276" w:lineRule="auto"/>
              <w:ind w:left="111" w:right="133"/>
              <w:rPr>
                <w:b/>
                <w:sz w:val="20"/>
              </w:rPr>
            </w:pPr>
            <w:r>
              <w:rPr>
                <w:sz w:val="20"/>
              </w:rPr>
              <w:t>GP-12</w:t>
            </w:r>
          </w:p>
        </w:tc>
      </w:tr>
    </w:tbl>
    <w:p w14:paraId="7517579D" w14:textId="77777777" w:rsidR="00D95D28" w:rsidRDefault="00D95D28">
      <w:pPr>
        <w:pStyle w:val="BodyText"/>
        <w:spacing w:before="7"/>
        <w:rPr>
          <w:sz w:val="18"/>
        </w:rPr>
      </w:pPr>
    </w:p>
    <w:p w14:paraId="1B891DE5" w14:textId="77777777" w:rsidR="00D95D28" w:rsidRDefault="006D3F76">
      <w:pPr>
        <w:pStyle w:val="Heading4"/>
        <w:spacing w:before="93" w:line="276" w:lineRule="auto"/>
        <w:ind w:left="420" w:right="776"/>
      </w:pPr>
      <w:bookmarkStart w:id="34" w:name="In_keeping_with_the_Board’s_commitment_t"/>
      <w:bookmarkEnd w:id="34"/>
      <w:r>
        <w:t>In keeping with the Board’s commitment to excellence in governance, the Board shall strive to recommend candidates to the Minister for appointment of public Board members to the Board of Governors so that the Board’s ability to govern will be enhanced.</w:t>
      </w:r>
    </w:p>
    <w:p w14:paraId="764C9768" w14:textId="77777777" w:rsidR="00D95D28" w:rsidRDefault="00D95D28">
      <w:pPr>
        <w:pStyle w:val="BodyText"/>
        <w:spacing w:before="11"/>
        <w:rPr>
          <w:b/>
          <w:sz w:val="26"/>
        </w:rPr>
      </w:pPr>
    </w:p>
    <w:p w14:paraId="735959FA" w14:textId="77777777" w:rsidR="00D95D28" w:rsidRDefault="006D3F76">
      <w:pPr>
        <w:pStyle w:val="ListParagraph"/>
        <w:numPr>
          <w:ilvl w:val="0"/>
          <w:numId w:val="4"/>
        </w:numPr>
        <w:tabs>
          <w:tab w:val="left" w:pos="780"/>
        </w:tabs>
        <w:ind w:right="1088"/>
        <w:jc w:val="left"/>
        <w:rPr>
          <w:sz w:val="20"/>
        </w:rPr>
      </w:pPr>
      <w:r>
        <w:rPr>
          <w:sz w:val="20"/>
        </w:rPr>
        <w:t>The</w:t>
      </w:r>
      <w:r>
        <w:rPr>
          <w:spacing w:val="-5"/>
          <w:sz w:val="20"/>
        </w:rPr>
        <w:t xml:space="preserve"> </w:t>
      </w:r>
      <w:r>
        <w:rPr>
          <w:sz w:val="20"/>
        </w:rPr>
        <w:t>Board</w:t>
      </w:r>
      <w:r>
        <w:rPr>
          <w:spacing w:val="-4"/>
          <w:sz w:val="20"/>
        </w:rPr>
        <w:t xml:space="preserve"> </w:t>
      </w:r>
      <w:r>
        <w:rPr>
          <w:sz w:val="20"/>
        </w:rPr>
        <w:t>will</w:t>
      </w:r>
      <w:r>
        <w:rPr>
          <w:spacing w:val="-3"/>
          <w:sz w:val="20"/>
        </w:rPr>
        <w:t xml:space="preserve"> </w:t>
      </w:r>
      <w:r>
        <w:rPr>
          <w:sz w:val="20"/>
        </w:rPr>
        <w:t>identify</w:t>
      </w:r>
      <w:r>
        <w:rPr>
          <w:spacing w:val="-3"/>
          <w:sz w:val="20"/>
        </w:rPr>
        <w:t xml:space="preserve"> </w:t>
      </w:r>
      <w:r>
        <w:rPr>
          <w:sz w:val="20"/>
        </w:rPr>
        <w:t>the</w:t>
      </w:r>
      <w:r>
        <w:rPr>
          <w:spacing w:val="-2"/>
          <w:sz w:val="20"/>
        </w:rPr>
        <w:t xml:space="preserve"> </w:t>
      </w:r>
      <w:r>
        <w:rPr>
          <w:sz w:val="20"/>
        </w:rPr>
        <w:t>needs of</w:t>
      </w:r>
      <w:r>
        <w:rPr>
          <w:spacing w:val="-4"/>
          <w:sz w:val="20"/>
        </w:rPr>
        <w:t xml:space="preserve"> </w:t>
      </w:r>
      <w:r>
        <w:rPr>
          <w:sz w:val="20"/>
        </w:rPr>
        <w:t>the</w:t>
      </w:r>
      <w:r>
        <w:rPr>
          <w:spacing w:val="-4"/>
          <w:sz w:val="20"/>
        </w:rPr>
        <w:t xml:space="preserve"> </w:t>
      </w:r>
      <w:r>
        <w:rPr>
          <w:sz w:val="20"/>
        </w:rPr>
        <w:t>Board</w:t>
      </w:r>
      <w:r>
        <w:rPr>
          <w:spacing w:val="-2"/>
          <w:sz w:val="20"/>
        </w:rPr>
        <w:t xml:space="preserve"> </w:t>
      </w:r>
      <w:r>
        <w:rPr>
          <w:sz w:val="20"/>
        </w:rPr>
        <w:t>and maintain</w:t>
      </w:r>
      <w:r>
        <w:rPr>
          <w:spacing w:val="-3"/>
          <w:sz w:val="20"/>
        </w:rPr>
        <w:t xml:space="preserve"> </w:t>
      </w:r>
      <w:r>
        <w:rPr>
          <w:sz w:val="20"/>
        </w:rPr>
        <w:t>an</w:t>
      </w:r>
      <w:r>
        <w:rPr>
          <w:spacing w:val="-2"/>
          <w:sz w:val="20"/>
        </w:rPr>
        <w:t xml:space="preserve"> </w:t>
      </w:r>
      <w:r>
        <w:rPr>
          <w:sz w:val="20"/>
        </w:rPr>
        <w:t>appropriate</w:t>
      </w:r>
      <w:r>
        <w:rPr>
          <w:spacing w:val="-4"/>
          <w:sz w:val="20"/>
        </w:rPr>
        <w:t xml:space="preserve"> </w:t>
      </w:r>
      <w:r>
        <w:rPr>
          <w:sz w:val="20"/>
        </w:rPr>
        <w:t>matrix to</w:t>
      </w:r>
      <w:r>
        <w:rPr>
          <w:spacing w:val="-4"/>
          <w:sz w:val="20"/>
        </w:rPr>
        <w:t xml:space="preserve"> </w:t>
      </w:r>
      <w:r>
        <w:rPr>
          <w:sz w:val="20"/>
        </w:rPr>
        <w:t>assess</w:t>
      </w:r>
      <w:r>
        <w:rPr>
          <w:spacing w:val="-3"/>
          <w:sz w:val="20"/>
        </w:rPr>
        <w:t xml:space="preserve"> </w:t>
      </w:r>
      <w:r>
        <w:rPr>
          <w:sz w:val="20"/>
        </w:rPr>
        <w:t>Board member competencies and</w:t>
      </w:r>
      <w:r>
        <w:rPr>
          <w:spacing w:val="1"/>
          <w:sz w:val="20"/>
        </w:rPr>
        <w:t xml:space="preserve"> </w:t>
      </w:r>
      <w:r>
        <w:rPr>
          <w:sz w:val="20"/>
        </w:rPr>
        <w:t>profiles.</w:t>
      </w:r>
    </w:p>
    <w:p w14:paraId="45DDCCEC" w14:textId="77777777" w:rsidR="00D95D28" w:rsidRDefault="00D95D28">
      <w:pPr>
        <w:pStyle w:val="BodyText"/>
        <w:spacing w:before="11"/>
        <w:rPr>
          <w:sz w:val="19"/>
        </w:rPr>
      </w:pPr>
    </w:p>
    <w:p w14:paraId="690B525F" w14:textId="77777777" w:rsidR="00D95D28" w:rsidRDefault="006D3F76">
      <w:pPr>
        <w:pStyle w:val="ListParagraph"/>
        <w:numPr>
          <w:ilvl w:val="0"/>
          <w:numId w:val="4"/>
        </w:numPr>
        <w:tabs>
          <w:tab w:val="left" w:pos="848"/>
        </w:tabs>
        <w:ind w:left="847" w:right="2000"/>
        <w:jc w:val="left"/>
        <w:rPr>
          <w:sz w:val="24"/>
        </w:rPr>
      </w:pPr>
      <w:r>
        <w:rPr>
          <w:sz w:val="20"/>
        </w:rPr>
        <w:t xml:space="preserve">Recommended candidates will have characteristics that will enable them to </w:t>
      </w:r>
      <w:proofErr w:type="gramStart"/>
      <w:r>
        <w:rPr>
          <w:sz w:val="20"/>
        </w:rPr>
        <w:t>govern,</w:t>
      </w:r>
      <w:proofErr w:type="gramEnd"/>
      <w:r>
        <w:rPr>
          <w:spacing w:val="-35"/>
          <w:sz w:val="20"/>
        </w:rPr>
        <w:t xml:space="preserve"> </w:t>
      </w:r>
      <w:r>
        <w:rPr>
          <w:sz w:val="20"/>
        </w:rPr>
        <w:t>the Polytechnic,</w:t>
      </w:r>
      <w:r>
        <w:rPr>
          <w:spacing w:val="-4"/>
          <w:sz w:val="20"/>
        </w:rPr>
        <w:t xml:space="preserve"> </w:t>
      </w:r>
      <w:r>
        <w:rPr>
          <w:sz w:val="20"/>
        </w:rPr>
        <w:t>including</w:t>
      </w:r>
      <w:r>
        <w:rPr>
          <w:sz w:val="24"/>
        </w:rPr>
        <w:t>:</w:t>
      </w:r>
    </w:p>
    <w:p w14:paraId="72640224" w14:textId="77777777" w:rsidR="00D95D28" w:rsidRDefault="006D3F76">
      <w:pPr>
        <w:pStyle w:val="ListParagraph"/>
        <w:numPr>
          <w:ilvl w:val="1"/>
          <w:numId w:val="4"/>
        </w:numPr>
        <w:tabs>
          <w:tab w:val="left" w:pos="1129"/>
        </w:tabs>
        <w:spacing w:before="226" w:line="244" w:lineRule="exact"/>
        <w:ind w:hanging="285"/>
        <w:rPr>
          <w:sz w:val="20"/>
        </w:rPr>
      </w:pPr>
      <w:r>
        <w:rPr>
          <w:sz w:val="20"/>
        </w:rPr>
        <w:t>Demonstrates an appreciation for the Vision, Mission and Values of</w:t>
      </w:r>
      <w:r>
        <w:rPr>
          <w:spacing w:val="-17"/>
          <w:sz w:val="20"/>
        </w:rPr>
        <w:t xml:space="preserve"> </w:t>
      </w:r>
      <w:r w:rsidR="00F21A7F">
        <w:rPr>
          <w:sz w:val="20"/>
        </w:rPr>
        <w:t>NWP</w:t>
      </w:r>
    </w:p>
    <w:p w14:paraId="01B3140C" w14:textId="77777777" w:rsidR="00D95D28" w:rsidRDefault="006D3F76">
      <w:pPr>
        <w:pStyle w:val="ListParagraph"/>
        <w:numPr>
          <w:ilvl w:val="1"/>
          <w:numId w:val="4"/>
        </w:numPr>
        <w:tabs>
          <w:tab w:val="left" w:pos="1129"/>
        </w:tabs>
        <w:spacing w:line="242" w:lineRule="exact"/>
        <w:ind w:hanging="285"/>
        <w:rPr>
          <w:sz w:val="20"/>
        </w:rPr>
      </w:pPr>
      <w:r>
        <w:rPr>
          <w:sz w:val="20"/>
        </w:rPr>
        <w:t>A significant positive profile within the Region and be connected to stakeholder</w:t>
      </w:r>
      <w:r>
        <w:rPr>
          <w:spacing w:val="-29"/>
          <w:sz w:val="20"/>
        </w:rPr>
        <w:t xml:space="preserve"> </w:t>
      </w:r>
      <w:r>
        <w:rPr>
          <w:sz w:val="20"/>
        </w:rPr>
        <w:t>groups</w:t>
      </w:r>
    </w:p>
    <w:p w14:paraId="4E14B24D" w14:textId="77777777" w:rsidR="00D95D28" w:rsidRDefault="006D3F76">
      <w:pPr>
        <w:pStyle w:val="ListParagraph"/>
        <w:numPr>
          <w:ilvl w:val="1"/>
          <w:numId w:val="4"/>
        </w:numPr>
        <w:tabs>
          <w:tab w:val="left" w:pos="1129"/>
        </w:tabs>
        <w:spacing w:line="244" w:lineRule="exact"/>
        <w:rPr>
          <w:sz w:val="20"/>
        </w:rPr>
      </w:pPr>
      <w:r>
        <w:rPr>
          <w:sz w:val="20"/>
        </w:rPr>
        <w:t xml:space="preserve">Ability to identify and pursue opportunities for the </w:t>
      </w:r>
      <w:r w:rsidR="0008040F">
        <w:rPr>
          <w:sz w:val="20"/>
        </w:rPr>
        <w:t>Polytechnic</w:t>
      </w:r>
      <w:r>
        <w:rPr>
          <w:spacing w:val="-17"/>
          <w:sz w:val="20"/>
        </w:rPr>
        <w:t xml:space="preserve"> </w:t>
      </w:r>
      <w:r>
        <w:rPr>
          <w:sz w:val="20"/>
        </w:rPr>
        <w:t>well-being</w:t>
      </w:r>
    </w:p>
    <w:p w14:paraId="0B0918AF" w14:textId="77777777" w:rsidR="00D95D28" w:rsidRDefault="006D3F76">
      <w:pPr>
        <w:pStyle w:val="ListParagraph"/>
        <w:numPr>
          <w:ilvl w:val="1"/>
          <w:numId w:val="4"/>
        </w:numPr>
        <w:tabs>
          <w:tab w:val="left" w:pos="1129"/>
        </w:tabs>
        <w:spacing w:line="245" w:lineRule="exact"/>
        <w:rPr>
          <w:sz w:val="20"/>
        </w:rPr>
      </w:pPr>
      <w:r>
        <w:rPr>
          <w:sz w:val="20"/>
        </w:rPr>
        <w:t>A demonstrated business</w:t>
      </w:r>
      <w:r>
        <w:rPr>
          <w:spacing w:val="-3"/>
          <w:sz w:val="20"/>
        </w:rPr>
        <w:t xml:space="preserve"> </w:t>
      </w:r>
      <w:r>
        <w:rPr>
          <w:sz w:val="20"/>
        </w:rPr>
        <w:t>acumen</w:t>
      </w:r>
    </w:p>
    <w:p w14:paraId="77049A7B" w14:textId="77777777" w:rsidR="00D95D28" w:rsidRDefault="006D3F76">
      <w:pPr>
        <w:pStyle w:val="ListParagraph"/>
        <w:numPr>
          <w:ilvl w:val="1"/>
          <w:numId w:val="4"/>
        </w:numPr>
        <w:tabs>
          <w:tab w:val="left" w:pos="1129"/>
        </w:tabs>
        <w:rPr>
          <w:sz w:val="20"/>
        </w:rPr>
      </w:pPr>
      <w:r>
        <w:rPr>
          <w:sz w:val="20"/>
        </w:rPr>
        <w:t>Knowledge and understanding of policy-based</w:t>
      </w:r>
      <w:r>
        <w:rPr>
          <w:spacing w:val="-8"/>
          <w:sz w:val="20"/>
        </w:rPr>
        <w:t xml:space="preserve"> </w:t>
      </w:r>
      <w:r>
        <w:rPr>
          <w:sz w:val="20"/>
        </w:rPr>
        <w:t>governance</w:t>
      </w:r>
    </w:p>
    <w:p w14:paraId="06A767A2" w14:textId="1B5BDAC9" w:rsidR="00D95D28" w:rsidRDefault="006D3F76">
      <w:pPr>
        <w:pStyle w:val="ListParagraph"/>
        <w:numPr>
          <w:ilvl w:val="1"/>
          <w:numId w:val="4"/>
        </w:numPr>
        <w:tabs>
          <w:tab w:val="left" w:pos="1129"/>
        </w:tabs>
        <w:spacing w:before="7" w:line="237" w:lineRule="auto"/>
        <w:ind w:right="959"/>
        <w:rPr>
          <w:sz w:val="20"/>
        </w:rPr>
      </w:pPr>
      <w:r>
        <w:rPr>
          <w:sz w:val="20"/>
        </w:rPr>
        <w:t>A demonstrated understanding of the time commitment, including</w:t>
      </w:r>
      <w:r w:rsidR="00015023">
        <w:rPr>
          <w:sz w:val="20"/>
        </w:rPr>
        <w:t xml:space="preserve"> </w:t>
      </w:r>
      <w:r>
        <w:rPr>
          <w:sz w:val="20"/>
        </w:rPr>
        <w:t>the ability to participate fully in Board and committee meetings, and ownership linkage</w:t>
      </w:r>
      <w:r>
        <w:rPr>
          <w:spacing w:val="-13"/>
          <w:sz w:val="20"/>
        </w:rPr>
        <w:t xml:space="preserve"> </w:t>
      </w:r>
      <w:r>
        <w:rPr>
          <w:sz w:val="20"/>
        </w:rPr>
        <w:t>activities</w:t>
      </w:r>
    </w:p>
    <w:p w14:paraId="5F3F6A92" w14:textId="77777777" w:rsidR="00D95D28" w:rsidRDefault="006D3F76">
      <w:pPr>
        <w:pStyle w:val="ListParagraph"/>
        <w:numPr>
          <w:ilvl w:val="1"/>
          <w:numId w:val="4"/>
        </w:numPr>
        <w:tabs>
          <w:tab w:val="left" w:pos="1129"/>
        </w:tabs>
        <w:spacing w:line="237" w:lineRule="exact"/>
        <w:rPr>
          <w:sz w:val="20"/>
        </w:rPr>
      </w:pPr>
      <w:r>
        <w:rPr>
          <w:sz w:val="20"/>
        </w:rPr>
        <w:t>Demonstrated community</w:t>
      </w:r>
      <w:r>
        <w:rPr>
          <w:spacing w:val="-1"/>
          <w:sz w:val="20"/>
        </w:rPr>
        <w:t xml:space="preserve"> </w:t>
      </w:r>
      <w:r>
        <w:rPr>
          <w:sz w:val="20"/>
        </w:rPr>
        <w:t>service</w:t>
      </w:r>
    </w:p>
    <w:p w14:paraId="1EE85023" w14:textId="4DFFC580" w:rsidR="00D95D28" w:rsidRDefault="006D3F76">
      <w:pPr>
        <w:pStyle w:val="ListParagraph"/>
        <w:numPr>
          <w:ilvl w:val="1"/>
          <w:numId w:val="4"/>
        </w:numPr>
        <w:tabs>
          <w:tab w:val="left" w:pos="1129"/>
        </w:tabs>
        <w:spacing w:line="244" w:lineRule="exact"/>
        <w:rPr>
          <w:sz w:val="20"/>
        </w:rPr>
      </w:pPr>
      <w:r>
        <w:rPr>
          <w:sz w:val="20"/>
        </w:rPr>
        <w:t>Demonstrated strategic thinker, focused on</w:t>
      </w:r>
      <w:r>
        <w:rPr>
          <w:spacing w:val="-8"/>
          <w:sz w:val="20"/>
        </w:rPr>
        <w:t xml:space="preserve"> </w:t>
      </w:r>
      <w:r w:rsidR="00015023">
        <w:rPr>
          <w:sz w:val="20"/>
        </w:rPr>
        <w:t>results</w:t>
      </w:r>
    </w:p>
    <w:p w14:paraId="5157142C" w14:textId="77777777" w:rsidR="00D95D28" w:rsidRDefault="006D3F76">
      <w:pPr>
        <w:pStyle w:val="ListParagraph"/>
        <w:numPr>
          <w:ilvl w:val="1"/>
          <w:numId w:val="4"/>
        </w:numPr>
        <w:tabs>
          <w:tab w:val="left" w:pos="1129"/>
        </w:tabs>
        <w:spacing w:line="245" w:lineRule="exact"/>
        <w:rPr>
          <w:sz w:val="20"/>
        </w:rPr>
      </w:pPr>
      <w:r>
        <w:rPr>
          <w:sz w:val="20"/>
        </w:rPr>
        <w:t>Strong ambassadorship</w:t>
      </w:r>
      <w:r>
        <w:rPr>
          <w:spacing w:val="-5"/>
          <w:sz w:val="20"/>
        </w:rPr>
        <w:t xml:space="preserve"> </w:t>
      </w:r>
      <w:r>
        <w:rPr>
          <w:sz w:val="20"/>
        </w:rPr>
        <w:t>abilities</w:t>
      </w:r>
    </w:p>
    <w:p w14:paraId="14ADC470" w14:textId="77777777" w:rsidR="00D95D28" w:rsidRDefault="006D3F76">
      <w:pPr>
        <w:pStyle w:val="ListParagraph"/>
        <w:numPr>
          <w:ilvl w:val="1"/>
          <w:numId w:val="4"/>
        </w:numPr>
        <w:tabs>
          <w:tab w:val="left" w:pos="1129"/>
        </w:tabs>
        <w:spacing w:line="245" w:lineRule="exact"/>
        <w:rPr>
          <w:sz w:val="20"/>
        </w:rPr>
      </w:pPr>
      <w:r>
        <w:rPr>
          <w:sz w:val="20"/>
        </w:rPr>
        <w:t>An appreciation for the educational</w:t>
      </w:r>
      <w:r>
        <w:rPr>
          <w:spacing w:val="-7"/>
          <w:sz w:val="20"/>
        </w:rPr>
        <w:t xml:space="preserve"> </w:t>
      </w:r>
      <w:r>
        <w:rPr>
          <w:sz w:val="20"/>
        </w:rPr>
        <w:t>process</w:t>
      </w:r>
    </w:p>
    <w:p w14:paraId="6955B81A" w14:textId="77777777" w:rsidR="00D95D28" w:rsidRDefault="006D3F76">
      <w:pPr>
        <w:pStyle w:val="ListParagraph"/>
        <w:numPr>
          <w:ilvl w:val="1"/>
          <w:numId w:val="4"/>
        </w:numPr>
        <w:tabs>
          <w:tab w:val="left" w:pos="1129"/>
        </w:tabs>
        <w:spacing w:line="244" w:lineRule="exact"/>
        <w:rPr>
          <w:sz w:val="20"/>
        </w:rPr>
      </w:pPr>
      <w:r>
        <w:rPr>
          <w:sz w:val="20"/>
        </w:rPr>
        <w:t>Ability to access the political</w:t>
      </w:r>
      <w:r>
        <w:rPr>
          <w:spacing w:val="-9"/>
          <w:sz w:val="20"/>
        </w:rPr>
        <w:t xml:space="preserve"> </w:t>
      </w:r>
      <w:r>
        <w:rPr>
          <w:sz w:val="20"/>
        </w:rPr>
        <w:t>process</w:t>
      </w:r>
    </w:p>
    <w:p w14:paraId="1884BF39" w14:textId="77777777" w:rsidR="00D95D28" w:rsidRDefault="006D3F76">
      <w:pPr>
        <w:pStyle w:val="ListParagraph"/>
        <w:numPr>
          <w:ilvl w:val="1"/>
          <w:numId w:val="4"/>
        </w:numPr>
        <w:tabs>
          <w:tab w:val="left" w:pos="1129"/>
        </w:tabs>
        <w:spacing w:line="244" w:lineRule="exact"/>
        <w:rPr>
          <w:sz w:val="20"/>
        </w:rPr>
      </w:pPr>
      <w:r>
        <w:rPr>
          <w:sz w:val="20"/>
        </w:rPr>
        <w:t>Demonstrates support for an appropriate representation of the</w:t>
      </w:r>
      <w:r>
        <w:rPr>
          <w:spacing w:val="-17"/>
          <w:sz w:val="20"/>
        </w:rPr>
        <w:t xml:space="preserve"> </w:t>
      </w:r>
      <w:r>
        <w:rPr>
          <w:sz w:val="20"/>
        </w:rPr>
        <w:t>region</w:t>
      </w:r>
    </w:p>
    <w:p w14:paraId="37A8B843" w14:textId="77777777" w:rsidR="00D95D28" w:rsidRDefault="006D3F76">
      <w:pPr>
        <w:pStyle w:val="ListParagraph"/>
        <w:numPr>
          <w:ilvl w:val="1"/>
          <w:numId w:val="4"/>
        </w:numPr>
        <w:tabs>
          <w:tab w:val="left" w:pos="1129"/>
        </w:tabs>
        <w:rPr>
          <w:sz w:val="20"/>
        </w:rPr>
      </w:pPr>
      <w:r>
        <w:rPr>
          <w:sz w:val="20"/>
        </w:rPr>
        <w:t>Team building and relationship</w:t>
      </w:r>
      <w:r>
        <w:rPr>
          <w:spacing w:val="-5"/>
          <w:sz w:val="20"/>
        </w:rPr>
        <w:t xml:space="preserve"> </w:t>
      </w:r>
      <w:r>
        <w:rPr>
          <w:sz w:val="20"/>
        </w:rPr>
        <w:t>skills</w:t>
      </w:r>
    </w:p>
    <w:p w14:paraId="5EB1B1EA" w14:textId="77777777" w:rsidR="00D95D28" w:rsidRDefault="00D95D28">
      <w:pPr>
        <w:pStyle w:val="BodyText"/>
        <w:spacing w:before="10"/>
        <w:rPr>
          <w:sz w:val="19"/>
        </w:rPr>
      </w:pPr>
    </w:p>
    <w:p w14:paraId="62033419" w14:textId="77777777" w:rsidR="00D95D28" w:rsidRDefault="006D3F76">
      <w:pPr>
        <w:pStyle w:val="ListParagraph"/>
        <w:numPr>
          <w:ilvl w:val="0"/>
          <w:numId w:val="4"/>
        </w:numPr>
        <w:tabs>
          <w:tab w:val="left" w:pos="780"/>
        </w:tabs>
        <w:spacing w:line="242" w:lineRule="auto"/>
        <w:ind w:right="1586"/>
        <w:jc w:val="left"/>
        <w:rPr>
          <w:sz w:val="20"/>
        </w:rPr>
      </w:pPr>
      <w:r>
        <w:rPr>
          <w:sz w:val="20"/>
        </w:rPr>
        <w:t>Candidates recommended will be chosen to ensure that the Board as a whole reflects, to a reasonable</w:t>
      </w:r>
      <w:r>
        <w:rPr>
          <w:spacing w:val="-3"/>
          <w:sz w:val="20"/>
        </w:rPr>
        <w:t xml:space="preserve"> </w:t>
      </w:r>
      <w:r>
        <w:rPr>
          <w:sz w:val="20"/>
        </w:rPr>
        <w:t>extent,</w:t>
      </w:r>
      <w:r>
        <w:rPr>
          <w:spacing w:val="-4"/>
          <w:sz w:val="20"/>
        </w:rPr>
        <w:t xml:space="preserve"> </w:t>
      </w:r>
      <w:r>
        <w:rPr>
          <w:sz w:val="20"/>
        </w:rPr>
        <w:t>the</w:t>
      </w:r>
      <w:r>
        <w:rPr>
          <w:spacing w:val="-4"/>
          <w:sz w:val="20"/>
        </w:rPr>
        <w:t xml:space="preserve"> </w:t>
      </w:r>
      <w:r>
        <w:rPr>
          <w:sz w:val="20"/>
        </w:rPr>
        <w:t>diversity</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ownership</w:t>
      </w:r>
      <w:r>
        <w:rPr>
          <w:spacing w:val="-2"/>
          <w:sz w:val="20"/>
        </w:rPr>
        <w:t xml:space="preserve"> </w:t>
      </w:r>
      <w:r>
        <w:rPr>
          <w:sz w:val="20"/>
        </w:rPr>
        <w:t>served</w:t>
      </w:r>
      <w:r>
        <w:rPr>
          <w:spacing w:val="-4"/>
          <w:sz w:val="20"/>
        </w:rPr>
        <w:t xml:space="preserve"> </w:t>
      </w:r>
      <w:r>
        <w:rPr>
          <w:sz w:val="20"/>
        </w:rPr>
        <w:t>by</w:t>
      </w:r>
      <w:r>
        <w:rPr>
          <w:spacing w:val="-3"/>
          <w:sz w:val="20"/>
        </w:rPr>
        <w:t xml:space="preserve"> </w:t>
      </w:r>
      <w:r w:rsidR="00F21A7F">
        <w:rPr>
          <w:sz w:val="20"/>
        </w:rPr>
        <w:t>Northwestern</w:t>
      </w:r>
      <w:r>
        <w:rPr>
          <w:spacing w:val="-32"/>
          <w:sz w:val="20"/>
        </w:rPr>
        <w:t xml:space="preserve"> </w:t>
      </w:r>
      <w:r w:rsidR="0008040F">
        <w:rPr>
          <w:sz w:val="20"/>
        </w:rPr>
        <w:t>Polytechnic</w:t>
      </w:r>
      <w:r>
        <w:rPr>
          <w:sz w:val="20"/>
        </w:rPr>
        <w:t>.</w:t>
      </w:r>
    </w:p>
    <w:p w14:paraId="2FF297F9" w14:textId="77777777" w:rsidR="00D95D28" w:rsidRDefault="00D95D28">
      <w:pPr>
        <w:pStyle w:val="BodyText"/>
        <w:spacing w:before="8"/>
        <w:rPr>
          <w:sz w:val="19"/>
        </w:rPr>
      </w:pPr>
    </w:p>
    <w:p w14:paraId="08BCECB9" w14:textId="77777777" w:rsidR="00D95D28" w:rsidRDefault="006D3F76">
      <w:pPr>
        <w:pStyle w:val="ListParagraph"/>
        <w:numPr>
          <w:ilvl w:val="0"/>
          <w:numId w:val="4"/>
        </w:numPr>
        <w:tabs>
          <w:tab w:val="left" w:pos="780"/>
        </w:tabs>
        <w:spacing w:before="1"/>
        <w:ind w:hanging="361"/>
        <w:jc w:val="left"/>
        <w:rPr>
          <w:sz w:val="20"/>
        </w:rPr>
      </w:pPr>
      <w:r>
        <w:rPr>
          <w:sz w:val="20"/>
        </w:rPr>
        <w:t>The Board will recommend, through the Chair, candidates for the Minister’s</w:t>
      </w:r>
      <w:r>
        <w:rPr>
          <w:spacing w:val="-32"/>
          <w:sz w:val="20"/>
        </w:rPr>
        <w:t xml:space="preserve"> </w:t>
      </w:r>
      <w:r>
        <w:rPr>
          <w:sz w:val="20"/>
        </w:rPr>
        <w:t>consideration.</w:t>
      </w:r>
    </w:p>
    <w:p w14:paraId="52D230B3" w14:textId="77777777" w:rsidR="00D95D28" w:rsidRDefault="00D95D28">
      <w:pPr>
        <w:rPr>
          <w:sz w:val="20"/>
        </w:rPr>
        <w:sectPr w:rsidR="00D95D28">
          <w:headerReference w:type="default" r:id="rId70"/>
          <w:pgSz w:w="12240" w:h="15840"/>
          <w:pgMar w:top="1440" w:right="680" w:bottom="280" w:left="1020" w:header="821" w:footer="0" w:gutter="0"/>
          <w:cols w:space="720"/>
        </w:sectPr>
      </w:pPr>
    </w:p>
    <w:p w14:paraId="64A32568" w14:textId="77777777" w:rsidR="00D95D28" w:rsidRDefault="00D95D28">
      <w:pPr>
        <w:pStyle w:val="BodyText"/>
      </w:pPr>
    </w:p>
    <w:p w14:paraId="61DEF393" w14:textId="77777777" w:rsidR="00D95D28" w:rsidRDefault="00D95D28">
      <w:pPr>
        <w:pStyle w:val="BodyText"/>
        <w:spacing w:before="10"/>
        <w:rPr>
          <w:sz w:val="11"/>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2880"/>
        <w:gridCol w:w="1891"/>
        <w:gridCol w:w="2697"/>
      </w:tblGrid>
      <w:tr w:rsidR="00D95D28" w14:paraId="66DFF30D" w14:textId="77777777">
        <w:trPr>
          <w:trHeight w:val="398"/>
        </w:trPr>
        <w:tc>
          <w:tcPr>
            <w:tcW w:w="9350" w:type="dxa"/>
            <w:gridSpan w:val="4"/>
            <w:tcBorders>
              <w:top w:val="nil"/>
              <w:left w:val="nil"/>
              <w:right w:val="nil"/>
            </w:tcBorders>
            <w:shd w:val="clear" w:color="auto" w:fill="002539"/>
          </w:tcPr>
          <w:p w14:paraId="413344B7" w14:textId="77777777" w:rsidR="00D95D28" w:rsidRDefault="006D3F76">
            <w:pPr>
              <w:pStyle w:val="TableParagraph"/>
              <w:spacing w:before="67"/>
              <w:ind w:left="117"/>
              <w:rPr>
                <w:b/>
                <w:sz w:val="16"/>
              </w:rPr>
            </w:pPr>
            <w:r>
              <w:rPr>
                <w:b/>
                <w:color w:val="FFFFFF"/>
                <w:sz w:val="20"/>
              </w:rPr>
              <w:t>I</w:t>
            </w:r>
            <w:r>
              <w:rPr>
                <w:b/>
                <w:color w:val="FFFFFF"/>
                <w:sz w:val="16"/>
              </w:rPr>
              <w:t xml:space="preserve">NVESTMENT IN </w:t>
            </w:r>
            <w:r>
              <w:rPr>
                <w:b/>
                <w:color w:val="FFFFFF"/>
                <w:sz w:val="20"/>
              </w:rPr>
              <w:t>G</w:t>
            </w:r>
            <w:r>
              <w:rPr>
                <w:b/>
                <w:color w:val="FFFFFF"/>
                <w:sz w:val="16"/>
              </w:rPr>
              <w:t>OVERNANCE</w:t>
            </w:r>
          </w:p>
        </w:tc>
      </w:tr>
      <w:tr w:rsidR="00D95D28" w14:paraId="1D8790FF" w14:textId="77777777">
        <w:trPr>
          <w:trHeight w:val="378"/>
        </w:trPr>
        <w:tc>
          <w:tcPr>
            <w:tcW w:w="1882" w:type="dxa"/>
            <w:shd w:val="clear" w:color="auto" w:fill="175A7C"/>
          </w:tcPr>
          <w:p w14:paraId="387C1A02" w14:textId="77777777" w:rsidR="00D95D28" w:rsidRDefault="006D3F76">
            <w:pPr>
              <w:pStyle w:val="TableParagraph"/>
              <w:spacing w:before="52"/>
              <w:rPr>
                <w:b/>
                <w:sz w:val="20"/>
              </w:rPr>
            </w:pPr>
            <w:r>
              <w:rPr>
                <w:b/>
                <w:color w:val="FFFFFF"/>
                <w:sz w:val="20"/>
              </w:rPr>
              <w:t>Responsibility</w:t>
            </w:r>
          </w:p>
        </w:tc>
        <w:tc>
          <w:tcPr>
            <w:tcW w:w="2880" w:type="dxa"/>
          </w:tcPr>
          <w:p w14:paraId="0BFE81DE" w14:textId="77777777" w:rsidR="00D95D28" w:rsidRDefault="006D3F76">
            <w:pPr>
              <w:pStyle w:val="TableParagraph"/>
              <w:spacing w:before="52"/>
              <w:rPr>
                <w:sz w:val="20"/>
              </w:rPr>
            </w:pPr>
            <w:r>
              <w:rPr>
                <w:sz w:val="20"/>
              </w:rPr>
              <w:t>Board of Governors</w:t>
            </w:r>
          </w:p>
        </w:tc>
        <w:tc>
          <w:tcPr>
            <w:tcW w:w="1891" w:type="dxa"/>
            <w:shd w:val="clear" w:color="auto" w:fill="175A7C"/>
          </w:tcPr>
          <w:p w14:paraId="3DC8CB89" w14:textId="77777777" w:rsidR="00D95D28" w:rsidRDefault="006D3F76">
            <w:pPr>
              <w:pStyle w:val="TableParagraph"/>
              <w:spacing w:before="52"/>
              <w:rPr>
                <w:b/>
                <w:sz w:val="20"/>
              </w:rPr>
            </w:pPr>
            <w:r>
              <w:rPr>
                <w:b/>
                <w:color w:val="FFFFFF"/>
                <w:sz w:val="20"/>
              </w:rPr>
              <w:t>Policy Type</w:t>
            </w:r>
          </w:p>
        </w:tc>
        <w:tc>
          <w:tcPr>
            <w:tcW w:w="2697" w:type="dxa"/>
          </w:tcPr>
          <w:p w14:paraId="5B350ED9" w14:textId="77777777" w:rsidR="00D95D28" w:rsidRDefault="006D3F76">
            <w:pPr>
              <w:pStyle w:val="TableParagraph"/>
              <w:spacing w:before="52"/>
              <w:rPr>
                <w:sz w:val="20"/>
              </w:rPr>
            </w:pPr>
            <w:r>
              <w:rPr>
                <w:sz w:val="20"/>
              </w:rPr>
              <w:t>Governance</w:t>
            </w:r>
          </w:p>
        </w:tc>
      </w:tr>
      <w:tr w:rsidR="006A5B8D" w14:paraId="0A2537A2" w14:textId="77777777">
        <w:trPr>
          <w:trHeight w:val="971"/>
        </w:trPr>
        <w:tc>
          <w:tcPr>
            <w:tcW w:w="1882" w:type="dxa"/>
            <w:shd w:val="clear" w:color="auto" w:fill="175A7C"/>
          </w:tcPr>
          <w:p w14:paraId="1086EB52" w14:textId="5F48C95F" w:rsidR="006A5B8D" w:rsidRDefault="006A5B8D" w:rsidP="006A5B8D">
            <w:pPr>
              <w:pStyle w:val="TableParagraph"/>
              <w:spacing w:before="62" w:line="276" w:lineRule="auto"/>
              <w:ind w:right="106"/>
              <w:rPr>
                <w:b/>
                <w:sz w:val="20"/>
              </w:rPr>
            </w:pPr>
            <w:r>
              <w:rPr>
                <w:b/>
                <w:color w:val="FFFFFF"/>
                <w:sz w:val="20"/>
              </w:rPr>
              <w:t>Review Schedule</w:t>
            </w:r>
          </w:p>
          <w:p w14:paraId="429E7E97" w14:textId="45BC7141" w:rsidR="006A5B8D" w:rsidRDefault="006A5B8D" w:rsidP="006A5B8D">
            <w:pPr>
              <w:pStyle w:val="TableParagraph"/>
              <w:rPr>
                <w:b/>
                <w:sz w:val="20"/>
              </w:rPr>
            </w:pPr>
            <w:r>
              <w:rPr>
                <w:b/>
                <w:color w:val="FFFFFF"/>
                <w:sz w:val="20"/>
              </w:rPr>
              <w:t>(</w:t>
            </w:r>
            <w:r w:rsidR="00B52C23">
              <w:rPr>
                <w:b/>
                <w:color w:val="FFFFFF"/>
                <w:sz w:val="20"/>
              </w:rPr>
              <w:t>3 years</w:t>
            </w:r>
            <w:r>
              <w:rPr>
                <w:b/>
                <w:color w:val="FFFFFF"/>
                <w:sz w:val="20"/>
              </w:rPr>
              <w:t>)</w:t>
            </w:r>
          </w:p>
        </w:tc>
        <w:tc>
          <w:tcPr>
            <w:tcW w:w="2880" w:type="dxa"/>
          </w:tcPr>
          <w:p w14:paraId="511D0FAC" w14:textId="1DF3E82E" w:rsidR="006A5B8D" w:rsidRDefault="006A5B8D" w:rsidP="006A5B8D">
            <w:pPr>
              <w:pStyle w:val="TableParagraph"/>
              <w:spacing w:before="3" w:line="300" w:lineRule="atLeast"/>
              <w:ind w:right="536"/>
              <w:rPr>
                <w:sz w:val="18"/>
              </w:rPr>
            </w:pPr>
            <w:r>
              <w:rPr>
                <w:sz w:val="18"/>
              </w:rPr>
              <w:t>Next Review: 202</w:t>
            </w:r>
            <w:r w:rsidR="00B52C23">
              <w:rPr>
                <w:sz w:val="18"/>
              </w:rPr>
              <w:t>6</w:t>
            </w:r>
          </w:p>
          <w:p w14:paraId="556B4FAE" w14:textId="62EF2A40" w:rsidR="006A5B8D" w:rsidRDefault="006A5B8D" w:rsidP="006A5B8D">
            <w:pPr>
              <w:pStyle w:val="TableParagraph"/>
              <w:spacing w:line="338" w:lineRule="auto"/>
              <w:rPr>
                <w:sz w:val="20"/>
              </w:rPr>
            </w:pPr>
            <w:r>
              <w:rPr>
                <w:sz w:val="18"/>
              </w:rPr>
              <w:t>Last Review: 2022</w:t>
            </w:r>
          </w:p>
        </w:tc>
        <w:tc>
          <w:tcPr>
            <w:tcW w:w="1891" w:type="dxa"/>
            <w:shd w:val="clear" w:color="auto" w:fill="175A7C"/>
          </w:tcPr>
          <w:p w14:paraId="10DCA479" w14:textId="77777777" w:rsidR="006A5B8D" w:rsidRDefault="006A5B8D" w:rsidP="006A5B8D">
            <w:pPr>
              <w:pStyle w:val="TableParagraph"/>
              <w:rPr>
                <w:b/>
                <w:sz w:val="20"/>
              </w:rPr>
            </w:pPr>
            <w:r>
              <w:rPr>
                <w:b/>
                <w:color w:val="FFFFFF"/>
                <w:sz w:val="20"/>
              </w:rPr>
              <w:t>Policy ID</w:t>
            </w:r>
          </w:p>
        </w:tc>
        <w:tc>
          <w:tcPr>
            <w:tcW w:w="2697" w:type="dxa"/>
          </w:tcPr>
          <w:p w14:paraId="7B9E7CC3" w14:textId="6848B117" w:rsidR="006A5B8D" w:rsidRDefault="006A5B8D" w:rsidP="006A5B8D">
            <w:pPr>
              <w:pStyle w:val="TableParagraph"/>
              <w:rPr>
                <w:sz w:val="20"/>
              </w:rPr>
            </w:pPr>
            <w:r>
              <w:rPr>
                <w:sz w:val="20"/>
              </w:rPr>
              <w:t>GP-13</w:t>
            </w:r>
          </w:p>
        </w:tc>
      </w:tr>
    </w:tbl>
    <w:p w14:paraId="7F23A346" w14:textId="77777777" w:rsidR="00D95D28" w:rsidRDefault="00D95D28">
      <w:pPr>
        <w:pStyle w:val="BodyText"/>
        <w:spacing w:before="7"/>
        <w:rPr>
          <w:sz w:val="18"/>
        </w:rPr>
      </w:pPr>
    </w:p>
    <w:p w14:paraId="153BA20D" w14:textId="77777777" w:rsidR="00D95D28" w:rsidRDefault="006D3F76">
      <w:pPr>
        <w:pStyle w:val="Heading4"/>
        <w:spacing w:before="93" w:line="276" w:lineRule="auto"/>
        <w:ind w:left="420" w:right="1820"/>
      </w:pPr>
      <w:bookmarkStart w:id="35" w:name="In_keeping_with_its_commitment_to_excell"/>
      <w:bookmarkEnd w:id="35"/>
      <w:r>
        <w:t>In keeping with its commitment to excellence in governance, the Board will invest in its governance capacity.</w:t>
      </w:r>
    </w:p>
    <w:p w14:paraId="2BC49CAC" w14:textId="77777777" w:rsidR="00D95D28" w:rsidRDefault="00D95D28">
      <w:pPr>
        <w:pStyle w:val="BodyText"/>
        <w:spacing w:before="9"/>
        <w:rPr>
          <w:b/>
          <w:sz w:val="26"/>
        </w:rPr>
      </w:pPr>
    </w:p>
    <w:p w14:paraId="30BB450E" w14:textId="77777777" w:rsidR="00D95D28" w:rsidRDefault="006D3F76">
      <w:pPr>
        <w:pStyle w:val="ListParagraph"/>
        <w:numPr>
          <w:ilvl w:val="0"/>
          <w:numId w:val="3"/>
        </w:numPr>
        <w:tabs>
          <w:tab w:val="left" w:pos="844"/>
          <w:tab w:val="left" w:pos="845"/>
        </w:tabs>
        <w:spacing w:line="261" w:lineRule="auto"/>
        <w:ind w:right="871"/>
        <w:rPr>
          <w:b/>
          <w:sz w:val="20"/>
        </w:rPr>
      </w:pPr>
      <w:r>
        <w:rPr>
          <w:b/>
          <w:sz w:val="20"/>
        </w:rPr>
        <w:t>Appointing and electing authorities will be provided with information that clearly outlines the Board’s approach to governance and desirable characteristics of Board</w:t>
      </w:r>
      <w:r>
        <w:rPr>
          <w:b/>
          <w:spacing w:val="-26"/>
          <w:sz w:val="20"/>
        </w:rPr>
        <w:t xml:space="preserve"> </w:t>
      </w:r>
      <w:r>
        <w:rPr>
          <w:b/>
          <w:sz w:val="20"/>
        </w:rPr>
        <w:t>Members.</w:t>
      </w:r>
    </w:p>
    <w:p w14:paraId="1B550A5F" w14:textId="77777777" w:rsidR="00D95D28" w:rsidRDefault="00D95D28">
      <w:pPr>
        <w:pStyle w:val="BodyText"/>
        <w:spacing w:before="6"/>
        <w:rPr>
          <w:b/>
          <w:sz w:val="22"/>
        </w:rPr>
      </w:pPr>
    </w:p>
    <w:p w14:paraId="287BA1A6" w14:textId="77777777" w:rsidR="00D95D28" w:rsidRDefault="006D3F76">
      <w:pPr>
        <w:pStyle w:val="ListParagraph"/>
        <w:numPr>
          <w:ilvl w:val="0"/>
          <w:numId w:val="3"/>
        </w:numPr>
        <w:tabs>
          <w:tab w:val="left" w:pos="844"/>
          <w:tab w:val="left" w:pos="845"/>
        </w:tabs>
        <w:spacing w:before="1" w:line="259" w:lineRule="auto"/>
        <w:ind w:right="869"/>
        <w:rPr>
          <w:sz w:val="20"/>
        </w:rPr>
      </w:pPr>
      <w:r>
        <w:rPr>
          <w:b/>
          <w:sz w:val="20"/>
        </w:rPr>
        <w:t xml:space="preserve">The Board recognizes that continual updating of skills and awareness of new issues are vital to a member's contribution to the Board. </w:t>
      </w:r>
      <w:r>
        <w:rPr>
          <w:sz w:val="20"/>
        </w:rPr>
        <w:t>Board members shall have ongoing opportunity for continued training and education to enhance their governance</w:t>
      </w:r>
      <w:r>
        <w:rPr>
          <w:spacing w:val="-14"/>
          <w:sz w:val="20"/>
        </w:rPr>
        <w:t xml:space="preserve"> </w:t>
      </w:r>
      <w:r>
        <w:rPr>
          <w:sz w:val="20"/>
        </w:rPr>
        <w:t>capabilities.</w:t>
      </w:r>
    </w:p>
    <w:p w14:paraId="29F52D8E" w14:textId="77777777" w:rsidR="00D95D28" w:rsidRDefault="00D95D28">
      <w:pPr>
        <w:pStyle w:val="BodyText"/>
        <w:spacing w:before="6"/>
        <w:rPr>
          <w:sz w:val="21"/>
        </w:rPr>
      </w:pPr>
    </w:p>
    <w:p w14:paraId="3DE168AB" w14:textId="77777777" w:rsidR="00D95D28" w:rsidRDefault="006D3F76">
      <w:pPr>
        <w:pStyle w:val="BodyText"/>
        <w:spacing w:before="1" w:line="259" w:lineRule="auto"/>
        <w:ind w:left="844" w:right="893"/>
      </w:pPr>
      <w:r>
        <w:t>Board Development includes conferences, workshops, advocacy and networking opportunities, that will cultivate effective relationships, build Board members for succession, strengthen governance practices, and promote awareness and understanding of the role of a Board member, or the Government of Alberta, namely Advanced Education.</w:t>
      </w:r>
    </w:p>
    <w:p w14:paraId="0B7937EC" w14:textId="77777777" w:rsidR="00D95D28" w:rsidRDefault="00D95D28">
      <w:pPr>
        <w:pStyle w:val="BodyText"/>
        <w:spacing w:before="3"/>
        <w:rPr>
          <w:sz w:val="21"/>
        </w:rPr>
      </w:pPr>
    </w:p>
    <w:p w14:paraId="44631D5E" w14:textId="77777777" w:rsidR="00D95D28" w:rsidRDefault="006D3F76">
      <w:pPr>
        <w:pStyle w:val="Heading4"/>
      </w:pPr>
      <w:bookmarkStart w:id="36" w:name="Therefore,_it_is_expected_that:"/>
      <w:bookmarkEnd w:id="36"/>
      <w:r>
        <w:t>Therefore, it is expected that:</w:t>
      </w:r>
    </w:p>
    <w:p w14:paraId="296A87AD" w14:textId="77777777" w:rsidR="00D95D28" w:rsidRDefault="00D95D28">
      <w:pPr>
        <w:pStyle w:val="BodyText"/>
        <w:spacing w:before="10"/>
        <w:rPr>
          <w:b/>
          <w:sz w:val="24"/>
        </w:rPr>
      </w:pPr>
    </w:p>
    <w:p w14:paraId="76E3BA3B" w14:textId="77777777" w:rsidR="00D95D28" w:rsidRDefault="006D3F76">
      <w:pPr>
        <w:pStyle w:val="ListParagraph"/>
        <w:numPr>
          <w:ilvl w:val="1"/>
          <w:numId w:val="3"/>
        </w:numPr>
        <w:tabs>
          <w:tab w:val="left" w:pos="1270"/>
        </w:tabs>
        <w:spacing w:line="256" w:lineRule="auto"/>
        <w:ind w:right="1136"/>
        <w:rPr>
          <w:sz w:val="20"/>
        </w:rPr>
      </w:pPr>
      <w:r>
        <w:rPr>
          <w:sz w:val="20"/>
        </w:rPr>
        <w:t>New</w:t>
      </w:r>
      <w:r>
        <w:rPr>
          <w:spacing w:val="-4"/>
          <w:sz w:val="20"/>
        </w:rPr>
        <w:t xml:space="preserve"> </w:t>
      </w:r>
      <w:r>
        <w:rPr>
          <w:sz w:val="20"/>
        </w:rPr>
        <w:t>Board</w:t>
      </w:r>
      <w:r>
        <w:rPr>
          <w:spacing w:val="-2"/>
          <w:sz w:val="20"/>
        </w:rPr>
        <w:t xml:space="preserve"> </w:t>
      </w:r>
      <w:r>
        <w:rPr>
          <w:sz w:val="20"/>
        </w:rPr>
        <w:t>members</w:t>
      </w:r>
      <w:r>
        <w:rPr>
          <w:spacing w:val="-3"/>
          <w:sz w:val="20"/>
        </w:rPr>
        <w:t xml:space="preserve"> </w:t>
      </w:r>
      <w:r>
        <w:rPr>
          <w:sz w:val="20"/>
        </w:rPr>
        <w:t>shall</w:t>
      </w:r>
      <w:r>
        <w:rPr>
          <w:spacing w:val="-3"/>
          <w:sz w:val="20"/>
        </w:rPr>
        <w:t xml:space="preserve"> </w:t>
      </w:r>
      <w:r>
        <w:rPr>
          <w:sz w:val="20"/>
        </w:rPr>
        <w:t>receive</w:t>
      </w:r>
      <w:r>
        <w:rPr>
          <w:spacing w:val="-3"/>
          <w:sz w:val="20"/>
        </w:rPr>
        <w:t xml:space="preserve"> </w:t>
      </w:r>
      <w:r>
        <w:rPr>
          <w:sz w:val="20"/>
        </w:rPr>
        <w:t>an</w:t>
      </w:r>
      <w:r>
        <w:rPr>
          <w:spacing w:val="-4"/>
          <w:sz w:val="20"/>
        </w:rPr>
        <w:t xml:space="preserve"> </w:t>
      </w:r>
      <w:r>
        <w:rPr>
          <w:sz w:val="20"/>
        </w:rPr>
        <w:t>orientation</w:t>
      </w:r>
      <w:r>
        <w:rPr>
          <w:spacing w:val="-4"/>
          <w:sz w:val="20"/>
        </w:rPr>
        <w:t xml:space="preserve"> </w:t>
      </w:r>
      <w:r>
        <w:rPr>
          <w:sz w:val="20"/>
        </w:rPr>
        <w:t>to</w:t>
      </w:r>
      <w:r>
        <w:rPr>
          <w:spacing w:val="-4"/>
          <w:sz w:val="20"/>
        </w:rPr>
        <w:t xml:space="preserve"> </w:t>
      </w:r>
      <w:r>
        <w:rPr>
          <w:sz w:val="20"/>
        </w:rPr>
        <w:t>ensure</w:t>
      </w:r>
      <w:r>
        <w:rPr>
          <w:spacing w:val="-4"/>
          <w:sz w:val="20"/>
        </w:rPr>
        <w:t xml:space="preserve"> </w:t>
      </w:r>
      <w:r>
        <w:rPr>
          <w:sz w:val="20"/>
        </w:rPr>
        <w:t>familiarity</w:t>
      </w:r>
      <w:r>
        <w:rPr>
          <w:spacing w:val="-3"/>
          <w:sz w:val="20"/>
        </w:rPr>
        <w:t xml:space="preserve"> </w:t>
      </w:r>
      <w:r>
        <w:rPr>
          <w:sz w:val="20"/>
        </w:rPr>
        <w:t>with</w:t>
      </w:r>
      <w:r>
        <w:rPr>
          <w:spacing w:val="-4"/>
          <w:sz w:val="20"/>
        </w:rPr>
        <w:t xml:space="preserve"> </w:t>
      </w:r>
      <w:r>
        <w:rPr>
          <w:sz w:val="20"/>
        </w:rPr>
        <w:t>the</w:t>
      </w:r>
      <w:r>
        <w:rPr>
          <w:spacing w:val="-4"/>
          <w:sz w:val="20"/>
        </w:rPr>
        <w:t xml:space="preserve"> </w:t>
      </w:r>
      <w:r>
        <w:rPr>
          <w:sz w:val="20"/>
        </w:rPr>
        <w:t>organization’s issues and structure, and the Board’s process of</w:t>
      </w:r>
      <w:r>
        <w:rPr>
          <w:spacing w:val="-13"/>
          <w:sz w:val="20"/>
        </w:rPr>
        <w:t xml:space="preserve"> </w:t>
      </w:r>
      <w:r>
        <w:rPr>
          <w:sz w:val="20"/>
        </w:rPr>
        <w:t>governance.</w:t>
      </w:r>
    </w:p>
    <w:p w14:paraId="6EBBA85B" w14:textId="77777777" w:rsidR="00D95D28" w:rsidRDefault="00D95D28">
      <w:pPr>
        <w:pStyle w:val="BodyText"/>
        <w:spacing w:before="5"/>
        <w:rPr>
          <w:sz w:val="21"/>
        </w:rPr>
      </w:pPr>
    </w:p>
    <w:p w14:paraId="3036A472" w14:textId="3F50B8C9" w:rsidR="00D95D28" w:rsidRDefault="006D3F76">
      <w:pPr>
        <w:pStyle w:val="ListParagraph"/>
        <w:numPr>
          <w:ilvl w:val="1"/>
          <w:numId w:val="3"/>
        </w:numPr>
        <w:tabs>
          <w:tab w:val="left" w:pos="1213"/>
        </w:tabs>
        <w:spacing w:line="261" w:lineRule="auto"/>
        <w:ind w:left="1212" w:right="913" w:hanging="368"/>
        <w:rPr>
          <w:sz w:val="20"/>
        </w:rPr>
      </w:pPr>
      <w:r>
        <w:rPr>
          <w:sz w:val="20"/>
        </w:rPr>
        <w:t xml:space="preserve">Building on the needs identified by the Board of Governors, the Board </w:t>
      </w:r>
      <w:r w:rsidR="00596BF7">
        <w:rPr>
          <w:sz w:val="20"/>
        </w:rPr>
        <w:t xml:space="preserve">Governance and </w:t>
      </w:r>
      <w:r>
        <w:rPr>
          <w:sz w:val="20"/>
        </w:rPr>
        <w:t>Development</w:t>
      </w:r>
      <w:r>
        <w:rPr>
          <w:spacing w:val="-38"/>
          <w:sz w:val="20"/>
        </w:rPr>
        <w:t xml:space="preserve"> </w:t>
      </w:r>
      <w:r>
        <w:rPr>
          <w:sz w:val="20"/>
        </w:rPr>
        <w:t>Committee proposes the following guideline for determining Board development</w:t>
      </w:r>
      <w:r>
        <w:rPr>
          <w:spacing w:val="-19"/>
          <w:sz w:val="20"/>
        </w:rPr>
        <w:t xml:space="preserve"> </w:t>
      </w:r>
      <w:r>
        <w:rPr>
          <w:sz w:val="20"/>
        </w:rPr>
        <w:t>activities:</w:t>
      </w:r>
    </w:p>
    <w:p w14:paraId="3B4F66C8" w14:textId="77777777" w:rsidR="00D95D28" w:rsidRDefault="00D95D28">
      <w:pPr>
        <w:pStyle w:val="BodyText"/>
        <w:spacing w:before="5"/>
        <w:rPr>
          <w:sz w:val="19"/>
        </w:rPr>
      </w:pPr>
    </w:p>
    <w:p w14:paraId="7026D76D" w14:textId="77777777" w:rsidR="00D95D28" w:rsidRDefault="006D3F76">
      <w:pPr>
        <w:ind w:left="1269"/>
        <w:rPr>
          <w:b/>
          <w:sz w:val="20"/>
        </w:rPr>
      </w:pPr>
      <w:r>
        <w:rPr>
          <w:b/>
          <w:sz w:val="20"/>
          <w:u w:val="thick"/>
        </w:rPr>
        <w:t>Policy Governance Orientation</w:t>
      </w:r>
    </w:p>
    <w:p w14:paraId="1D236976" w14:textId="77777777" w:rsidR="00D95D28" w:rsidRDefault="006D3F76">
      <w:pPr>
        <w:pStyle w:val="BodyText"/>
        <w:spacing w:before="1"/>
        <w:ind w:left="1269"/>
      </w:pPr>
      <w:r>
        <w:t>Mandatory attendance by all Board members, once, during the first 3 months of their first term.</w:t>
      </w:r>
    </w:p>
    <w:p w14:paraId="729186E4" w14:textId="77777777" w:rsidR="00D95D28" w:rsidRDefault="00D95D28">
      <w:pPr>
        <w:pStyle w:val="BodyText"/>
        <w:spacing w:before="10"/>
        <w:rPr>
          <w:sz w:val="19"/>
        </w:rPr>
      </w:pPr>
    </w:p>
    <w:p w14:paraId="53F0CD6A" w14:textId="4EFD016B" w:rsidR="00D95D28" w:rsidRDefault="00596BF7">
      <w:pPr>
        <w:ind w:left="1269"/>
        <w:rPr>
          <w:b/>
          <w:sz w:val="20"/>
        </w:rPr>
      </w:pPr>
      <w:r>
        <w:rPr>
          <w:b/>
          <w:sz w:val="20"/>
          <w:u w:val="thick"/>
        </w:rPr>
        <w:t>Board Retreat</w:t>
      </w:r>
    </w:p>
    <w:p w14:paraId="58054D9F" w14:textId="77777777" w:rsidR="00D95D28" w:rsidRDefault="006D3F76">
      <w:pPr>
        <w:pStyle w:val="BodyText"/>
        <w:ind w:left="1269"/>
      </w:pPr>
      <w:r>
        <w:t>Mandatory attendance by all Board Members, annually.</w:t>
      </w:r>
    </w:p>
    <w:p w14:paraId="5E7FBF1A" w14:textId="77777777" w:rsidR="00D95D28" w:rsidRDefault="00D95D28">
      <w:pPr>
        <w:pStyle w:val="BodyText"/>
        <w:spacing w:before="1"/>
      </w:pPr>
    </w:p>
    <w:p w14:paraId="65D32953" w14:textId="77777777" w:rsidR="00D95D28" w:rsidRDefault="006D3F76">
      <w:pPr>
        <w:pStyle w:val="BodyText"/>
        <w:ind w:left="1269" w:right="776"/>
      </w:pPr>
      <w:r>
        <w:t>The Board Development Committee will align education and professional development opportunities, that have been recommended by the Board, with the annual workshop wherever possible.</w:t>
      </w:r>
    </w:p>
    <w:p w14:paraId="70E55008" w14:textId="77777777" w:rsidR="00D95D28" w:rsidRDefault="00D95D28">
      <w:pPr>
        <w:pStyle w:val="BodyText"/>
        <w:spacing w:before="2"/>
        <w:rPr>
          <w:sz w:val="25"/>
        </w:rPr>
      </w:pPr>
    </w:p>
    <w:p w14:paraId="283C3EEA" w14:textId="77777777" w:rsidR="00D95D28" w:rsidRDefault="006D3F76">
      <w:pPr>
        <w:ind w:left="1269"/>
        <w:rPr>
          <w:b/>
          <w:sz w:val="20"/>
        </w:rPr>
      </w:pPr>
      <w:r>
        <w:rPr>
          <w:b/>
          <w:sz w:val="20"/>
          <w:u w:val="thick"/>
        </w:rPr>
        <w:t>Board Member Orientation, Advanced Education</w:t>
      </w:r>
    </w:p>
    <w:p w14:paraId="2A46622A" w14:textId="77777777" w:rsidR="00D95D28" w:rsidRDefault="006D3F76">
      <w:pPr>
        <w:pStyle w:val="BodyText"/>
        <w:spacing w:before="58" w:line="242" w:lineRule="auto"/>
        <w:ind w:left="1269" w:right="823"/>
      </w:pPr>
      <w:r>
        <w:t>Orientation sessions produced and provided by Alberta Advanced Education shall be attended in accordance with the request of the Department of Advanced Education.</w:t>
      </w:r>
    </w:p>
    <w:p w14:paraId="69309FD9" w14:textId="77777777" w:rsidR="00D95D28" w:rsidRDefault="00D95D28">
      <w:pPr>
        <w:spacing w:line="242" w:lineRule="auto"/>
        <w:sectPr w:rsidR="00D95D28">
          <w:headerReference w:type="default" r:id="rId71"/>
          <w:pgSz w:w="12240" w:h="15840"/>
          <w:pgMar w:top="1440" w:right="680" w:bottom="280" w:left="1020" w:header="821" w:footer="0" w:gutter="0"/>
          <w:cols w:space="720"/>
        </w:sectPr>
      </w:pPr>
    </w:p>
    <w:p w14:paraId="097149B0" w14:textId="77777777" w:rsidR="00D95D28" w:rsidRDefault="00D95D28">
      <w:pPr>
        <w:pStyle w:val="BodyText"/>
      </w:pPr>
    </w:p>
    <w:p w14:paraId="5A249018" w14:textId="77777777" w:rsidR="00D95D28" w:rsidRDefault="00D95D28">
      <w:pPr>
        <w:pStyle w:val="BodyText"/>
        <w:spacing w:before="8"/>
        <w:rPr>
          <w:sz w:val="27"/>
        </w:rPr>
      </w:pPr>
    </w:p>
    <w:p w14:paraId="440A0147" w14:textId="75467022" w:rsidR="00D95D28" w:rsidRDefault="006D3F76">
      <w:pPr>
        <w:pStyle w:val="BodyText"/>
        <w:ind w:left="1128" w:right="776"/>
      </w:pPr>
      <w:bookmarkStart w:id="37" w:name="Colleges_and_Institutes_Canada_(CICan)"/>
      <w:bookmarkEnd w:id="37"/>
      <w:r>
        <w:t>.</w:t>
      </w:r>
    </w:p>
    <w:p w14:paraId="4EDFE486" w14:textId="77777777" w:rsidR="00D95D28" w:rsidRDefault="00D95D28">
      <w:pPr>
        <w:pStyle w:val="BodyText"/>
        <w:spacing w:before="1"/>
        <w:rPr>
          <w:sz w:val="25"/>
        </w:rPr>
      </w:pPr>
    </w:p>
    <w:p w14:paraId="7E4EB973" w14:textId="12E181B6" w:rsidR="00D95D28" w:rsidRPr="00596BF7" w:rsidRDefault="006D3F76">
      <w:pPr>
        <w:ind w:left="1128"/>
        <w:rPr>
          <w:b/>
          <w:sz w:val="20"/>
          <w:u w:val="single"/>
        </w:rPr>
      </w:pPr>
      <w:r>
        <w:rPr>
          <w:b/>
          <w:sz w:val="20"/>
          <w:u w:val="thick"/>
        </w:rPr>
        <w:t>Other</w:t>
      </w:r>
      <w:r w:rsidR="00596BF7" w:rsidRPr="00596BF7">
        <w:rPr>
          <w:b/>
          <w:sz w:val="20"/>
          <w:u w:val="single"/>
        </w:rPr>
        <w:t xml:space="preserve"> Board Development</w:t>
      </w:r>
    </w:p>
    <w:p w14:paraId="2D2D69A3" w14:textId="77777777" w:rsidR="00D95D28" w:rsidRDefault="006D3F76">
      <w:pPr>
        <w:pStyle w:val="BodyText"/>
        <w:spacing w:before="1"/>
        <w:ind w:left="1128" w:right="1292"/>
        <w:jc w:val="both"/>
      </w:pPr>
      <w:r>
        <w:t>Board members may be invited to attend orientation and development activities. Unless the Board considers the activity to be of significant value to Board members, a maximum of two attendees will be approved if there is interest.</w:t>
      </w:r>
    </w:p>
    <w:p w14:paraId="423A6B9B" w14:textId="77777777" w:rsidR="00D95D28" w:rsidRDefault="00D95D28">
      <w:pPr>
        <w:pStyle w:val="BodyText"/>
        <w:spacing w:before="4"/>
        <w:rPr>
          <w:sz w:val="30"/>
        </w:rPr>
      </w:pPr>
    </w:p>
    <w:p w14:paraId="563EE788" w14:textId="77777777" w:rsidR="00D95D28" w:rsidRDefault="006D3F76">
      <w:pPr>
        <w:pStyle w:val="BodyText"/>
        <w:ind w:left="1128" w:right="776"/>
      </w:pPr>
      <w:r>
        <w:t>Board members who attend professional development events and activities will report on their experience to the Board at the next Board meeting, sharing event highlights, and their learnings.</w:t>
      </w:r>
    </w:p>
    <w:p w14:paraId="46453E86" w14:textId="77777777" w:rsidR="00D95D28" w:rsidRDefault="00D95D28">
      <w:pPr>
        <w:pStyle w:val="BodyText"/>
        <w:spacing w:before="6"/>
        <w:rPr>
          <w:sz w:val="30"/>
        </w:rPr>
      </w:pPr>
    </w:p>
    <w:p w14:paraId="697C66A8" w14:textId="77777777" w:rsidR="00D95D28" w:rsidRDefault="006D3F76">
      <w:pPr>
        <w:pStyle w:val="BodyText"/>
        <w:ind w:left="1128" w:right="776"/>
      </w:pPr>
      <w:r>
        <w:t xml:space="preserve">Board members will bring forward their interest in a development opportunity to the Board of Governors. The expression of interest will include a statement of value to </w:t>
      </w:r>
      <w:r w:rsidR="00F21A7F">
        <w:t>NWP</w:t>
      </w:r>
      <w:r>
        <w:t>, the Board, and to the member. Requests should be received in a timely manner to ensure due consideration by the Board.</w:t>
      </w:r>
    </w:p>
    <w:p w14:paraId="647B1BE9" w14:textId="77777777" w:rsidR="00D95D28" w:rsidRDefault="00D95D28">
      <w:pPr>
        <w:pStyle w:val="BodyText"/>
        <w:spacing w:before="4"/>
        <w:rPr>
          <w:sz w:val="28"/>
        </w:rPr>
      </w:pPr>
    </w:p>
    <w:p w14:paraId="61EAB486" w14:textId="77777777" w:rsidR="00D95D28" w:rsidRDefault="006D3F76">
      <w:pPr>
        <w:pStyle w:val="Heading4"/>
        <w:numPr>
          <w:ilvl w:val="0"/>
          <w:numId w:val="3"/>
        </w:numPr>
        <w:tabs>
          <w:tab w:val="left" w:pos="845"/>
        </w:tabs>
        <w:spacing w:line="256" w:lineRule="auto"/>
        <w:ind w:right="756"/>
        <w:jc w:val="both"/>
      </w:pPr>
      <w:bookmarkStart w:id="38" w:name="3._Outside_monitoring_assistance_will_be"/>
      <w:bookmarkEnd w:id="38"/>
      <w:r>
        <w:t>Outside monitoring assistance will be arranged so that the Board can exercise sufficient control</w:t>
      </w:r>
      <w:r>
        <w:rPr>
          <w:spacing w:val="-3"/>
        </w:rPr>
        <w:t xml:space="preserve"> </w:t>
      </w:r>
      <w:r>
        <w:t>over</w:t>
      </w:r>
      <w:r>
        <w:rPr>
          <w:spacing w:val="-4"/>
        </w:rPr>
        <w:t xml:space="preserve"> </w:t>
      </w:r>
      <w:r>
        <w:t>organizational</w:t>
      </w:r>
      <w:r>
        <w:rPr>
          <w:spacing w:val="-3"/>
        </w:rPr>
        <w:t xml:space="preserve"> </w:t>
      </w:r>
      <w:r>
        <w:t>performance.</w:t>
      </w:r>
      <w:r>
        <w:rPr>
          <w:spacing w:val="-3"/>
        </w:rPr>
        <w:t xml:space="preserve"> </w:t>
      </w:r>
      <w:r>
        <w:t>This</w:t>
      </w:r>
      <w:r>
        <w:rPr>
          <w:spacing w:val="-2"/>
        </w:rPr>
        <w:t xml:space="preserve"> </w:t>
      </w:r>
      <w:r>
        <w:t>includes,</w:t>
      </w:r>
      <w:r>
        <w:rPr>
          <w:spacing w:val="-3"/>
        </w:rPr>
        <w:t xml:space="preserve"> </w:t>
      </w:r>
      <w:r>
        <w:t>but</w:t>
      </w:r>
      <w:r>
        <w:rPr>
          <w:spacing w:val="-2"/>
        </w:rPr>
        <w:t xml:space="preserve"> </w:t>
      </w:r>
      <w:r>
        <w:t>is</w:t>
      </w:r>
      <w:r>
        <w:rPr>
          <w:spacing w:val="-3"/>
        </w:rPr>
        <w:t xml:space="preserve"> </w:t>
      </w:r>
      <w:r>
        <w:t>not</w:t>
      </w:r>
      <w:r>
        <w:rPr>
          <w:spacing w:val="-1"/>
        </w:rPr>
        <w:t xml:space="preserve"> </w:t>
      </w:r>
      <w:r>
        <w:t>limited</w:t>
      </w:r>
      <w:r>
        <w:rPr>
          <w:spacing w:val="-2"/>
        </w:rPr>
        <w:t xml:space="preserve"> </w:t>
      </w:r>
      <w:r>
        <w:t>to</w:t>
      </w:r>
      <w:r>
        <w:rPr>
          <w:spacing w:val="-2"/>
        </w:rPr>
        <w:t xml:space="preserve"> </w:t>
      </w:r>
      <w:r>
        <w:t>fiscal</w:t>
      </w:r>
      <w:r>
        <w:rPr>
          <w:spacing w:val="-20"/>
        </w:rPr>
        <w:t xml:space="preserve"> </w:t>
      </w:r>
      <w:r>
        <w:t>audit.</w:t>
      </w:r>
    </w:p>
    <w:p w14:paraId="041C74B1" w14:textId="77777777" w:rsidR="00D95D28" w:rsidRDefault="00D95D28">
      <w:pPr>
        <w:pStyle w:val="BodyText"/>
        <w:spacing w:before="10"/>
        <w:rPr>
          <w:b/>
          <w:sz w:val="21"/>
        </w:rPr>
      </w:pPr>
    </w:p>
    <w:p w14:paraId="6CECD067" w14:textId="6434976D" w:rsidR="00D95D28" w:rsidRDefault="006D3F76" w:rsidP="00596BF7">
      <w:pPr>
        <w:pStyle w:val="ListParagraph"/>
        <w:numPr>
          <w:ilvl w:val="0"/>
          <w:numId w:val="3"/>
        </w:numPr>
        <w:tabs>
          <w:tab w:val="left" w:pos="845"/>
        </w:tabs>
        <w:spacing w:line="259" w:lineRule="auto"/>
        <w:ind w:right="754"/>
        <w:jc w:val="both"/>
        <w:rPr>
          <w:sz w:val="20"/>
        </w:rPr>
      </w:pPr>
      <w:r>
        <w:rPr>
          <w:b/>
          <w:sz w:val="20"/>
        </w:rPr>
        <w:t>The Board will establish and be accountable for an annual budget for its own governance functions</w:t>
      </w:r>
      <w:r w:rsidR="00596BF7">
        <w:rPr>
          <w:b/>
          <w:sz w:val="20"/>
        </w:rPr>
        <w:t>.</w:t>
      </w:r>
    </w:p>
    <w:p w14:paraId="5403ED30" w14:textId="77777777" w:rsidR="00D95D28" w:rsidRDefault="00D95D28">
      <w:pPr>
        <w:pStyle w:val="BodyText"/>
        <w:spacing w:before="1"/>
        <w:rPr>
          <w:sz w:val="26"/>
        </w:rPr>
      </w:pPr>
    </w:p>
    <w:p w14:paraId="35AF2853" w14:textId="77777777" w:rsidR="00D95D28" w:rsidRDefault="006D3F76">
      <w:pPr>
        <w:pStyle w:val="Heading4"/>
        <w:numPr>
          <w:ilvl w:val="0"/>
          <w:numId w:val="3"/>
        </w:numPr>
        <w:tabs>
          <w:tab w:val="left" w:pos="845"/>
        </w:tabs>
        <w:spacing w:line="261" w:lineRule="auto"/>
        <w:ind w:right="757"/>
        <w:jc w:val="both"/>
      </w:pPr>
      <w:bookmarkStart w:id="39" w:name="5._The_Board_will_establish_governance_p"/>
      <w:bookmarkEnd w:id="39"/>
      <w:r>
        <w:t>The Board will establish governance process policies that will serve as measurable standards against which the Board’s performance can be</w:t>
      </w:r>
      <w:r>
        <w:rPr>
          <w:spacing w:val="-15"/>
        </w:rPr>
        <w:t xml:space="preserve"> </w:t>
      </w:r>
      <w:r>
        <w:t>evaluated.</w:t>
      </w:r>
    </w:p>
    <w:p w14:paraId="1BAAC27C" w14:textId="77777777" w:rsidR="00D95D28" w:rsidRDefault="00D95D28">
      <w:pPr>
        <w:pStyle w:val="BodyText"/>
        <w:spacing w:before="1"/>
        <w:rPr>
          <w:b/>
          <w:sz w:val="21"/>
        </w:rPr>
      </w:pPr>
    </w:p>
    <w:p w14:paraId="00F3C9B8" w14:textId="77777777" w:rsidR="00D95D28" w:rsidRDefault="006D3F76">
      <w:pPr>
        <w:pStyle w:val="ListParagraph"/>
        <w:numPr>
          <w:ilvl w:val="1"/>
          <w:numId w:val="3"/>
        </w:numPr>
        <w:tabs>
          <w:tab w:val="left" w:pos="1213"/>
        </w:tabs>
        <w:ind w:left="1211" w:right="958" w:hanging="435"/>
        <w:jc w:val="both"/>
        <w:rPr>
          <w:sz w:val="20"/>
        </w:rPr>
      </w:pPr>
      <w:r>
        <w:rPr>
          <w:sz w:val="20"/>
        </w:rPr>
        <w:t>Under</w:t>
      </w:r>
      <w:r>
        <w:rPr>
          <w:spacing w:val="-3"/>
          <w:sz w:val="20"/>
        </w:rPr>
        <w:t xml:space="preserve"> </w:t>
      </w:r>
      <w:r>
        <w:rPr>
          <w:sz w:val="20"/>
        </w:rPr>
        <w:t>the</w:t>
      </w:r>
      <w:r>
        <w:rPr>
          <w:spacing w:val="-2"/>
          <w:sz w:val="20"/>
        </w:rPr>
        <w:t xml:space="preserve"> </w:t>
      </w:r>
      <w:r>
        <w:rPr>
          <w:sz w:val="20"/>
        </w:rPr>
        <w:t>leadership</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Chair,</w:t>
      </w:r>
      <w:r>
        <w:rPr>
          <w:spacing w:val="-3"/>
          <w:sz w:val="20"/>
        </w:rPr>
        <w:t xml:space="preserve"> </w:t>
      </w:r>
      <w:r>
        <w:rPr>
          <w:sz w:val="20"/>
        </w:rPr>
        <w:t>at</w:t>
      </w:r>
      <w:r>
        <w:rPr>
          <w:spacing w:val="-2"/>
          <w:sz w:val="20"/>
        </w:rPr>
        <w:t xml:space="preserve"> </w:t>
      </w:r>
      <w:r>
        <w:rPr>
          <w:sz w:val="20"/>
        </w:rPr>
        <w:t>least</w:t>
      </w:r>
      <w:r>
        <w:rPr>
          <w:spacing w:val="-2"/>
          <w:sz w:val="20"/>
        </w:rPr>
        <w:t xml:space="preserve"> </w:t>
      </w:r>
      <w:r>
        <w:rPr>
          <w:sz w:val="20"/>
        </w:rPr>
        <w:t>annually</w:t>
      </w:r>
      <w:r>
        <w:rPr>
          <w:spacing w:val="-3"/>
          <w:sz w:val="20"/>
        </w:rPr>
        <w:t xml:space="preserve"> </w:t>
      </w:r>
      <w:r>
        <w:rPr>
          <w:sz w:val="20"/>
        </w:rPr>
        <w:t>the</w:t>
      </w:r>
      <w:r>
        <w:rPr>
          <w:spacing w:val="-2"/>
          <w:sz w:val="20"/>
        </w:rPr>
        <w:t xml:space="preserve"> </w:t>
      </w:r>
      <w:r>
        <w:rPr>
          <w:sz w:val="20"/>
        </w:rPr>
        <w:t>Board</w:t>
      </w:r>
      <w:r>
        <w:rPr>
          <w:spacing w:val="-3"/>
          <w:sz w:val="20"/>
        </w:rPr>
        <w:t xml:space="preserve"> </w:t>
      </w:r>
      <w:r>
        <w:rPr>
          <w:sz w:val="20"/>
        </w:rPr>
        <w:t>will</w:t>
      </w:r>
      <w:r>
        <w:rPr>
          <w:spacing w:val="-3"/>
          <w:sz w:val="20"/>
        </w:rPr>
        <w:t xml:space="preserve"> </w:t>
      </w:r>
      <w:r>
        <w:rPr>
          <w:sz w:val="20"/>
        </w:rPr>
        <w:t>conduct</w:t>
      </w:r>
      <w:r>
        <w:rPr>
          <w:spacing w:val="-4"/>
          <w:sz w:val="20"/>
        </w:rPr>
        <w:t xml:space="preserve"> </w:t>
      </w:r>
      <w:r>
        <w:rPr>
          <w:sz w:val="20"/>
        </w:rPr>
        <w:t>a</w:t>
      </w:r>
      <w:r>
        <w:rPr>
          <w:spacing w:val="-4"/>
          <w:sz w:val="20"/>
        </w:rPr>
        <w:t xml:space="preserve"> </w:t>
      </w:r>
      <w:r>
        <w:rPr>
          <w:sz w:val="20"/>
        </w:rPr>
        <w:t>self-evaluation.</w:t>
      </w:r>
      <w:r>
        <w:rPr>
          <w:spacing w:val="-3"/>
          <w:sz w:val="20"/>
        </w:rPr>
        <w:t xml:space="preserve"> </w:t>
      </w:r>
      <w:r>
        <w:rPr>
          <w:sz w:val="20"/>
        </w:rPr>
        <w:t>As a result of this evaluation, the Board will establish a governance action plan with specific goals and objectives for improvement of identified</w:t>
      </w:r>
      <w:r>
        <w:rPr>
          <w:spacing w:val="-3"/>
          <w:sz w:val="20"/>
        </w:rPr>
        <w:t xml:space="preserve"> </w:t>
      </w:r>
      <w:r>
        <w:rPr>
          <w:sz w:val="20"/>
        </w:rPr>
        <w:t>areas.</w:t>
      </w:r>
    </w:p>
    <w:p w14:paraId="238E53F0" w14:textId="77777777" w:rsidR="00D95D28" w:rsidRDefault="00D95D28">
      <w:pPr>
        <w:pStyle w:val="BodyText"/>
        <w:spacing w:before="2"/>
      </w:pPr>
    </w:p>
    <w:p w14:paraId="2636EB97" w14:textId="77777777" w:rsidR="00D95D28" w:rsidRDefault="006D3F76">
      <w:pPr>
        <w:pStyle w:val="ListParagraph"/>
        <w:numPr>
          <w:ilvl w:val="1"/>
          <w:numId w:val="3"/>
        </w:numPr>
        <w:tabs>
          <w:tab w:val="left" w:pos="1212"/>
        </w:tabs>
        <w:spacing w:line="259" w:lineRule="auto"/>
        <w:ind w:left="1211" w:right="757" w:hanging="435"/>
        <w:jc w:val="both"/>
        <w:rPr>
          <w:sz w:val="20"/>
        </w:rPr>
      </w:pPr>
      <w:r>
        <w:rPr>
          <w:sz w:val="20"/>
        </w:rPr>
        <w:t>The Board will monitor its adherence to its own Governance Process policies regularly. Upon the choice of the Board, any policy can be monitored at any time. However, at minimum, the Board will both review the policies, and monitor its own adherence to them, according to the following schedule:</w:t>
      </w:r>
    </w:p>
    <w:p w14:paraId="1C6407AC" w14:textId="77777777" w:rsidR="00D95D28" w:rsidRDefault="00D95D28">
      <w:pPr>
        <w:pStyle w:val="BodyText"/>
      </w:pPr>
    </w:p>
    <w:p w14:paraId="4487084B" w14:textId="77777777" w:rsidR="00D95D28" w:rsidRDefault="00D95D28">
      <w:pPr>
        <w:pStyle w:val="BodyText"/>
        <w:spacing w:before="10"/>
        <w:rPr>
          <w:sz w:val="11"/>
        </w:rPr>
      </w:pPr>
    </w:p>
    <w:tbl>
      <w:tblPr>
        <w:tblW w:w="0" w:type="auto"/>
        <w:tblInd w:w="128" w:type="dxa"/>
        <w:tblBorders>
          <w:top w:val="single" w:sz="8" w:space="0" w:color="49ACC5"/>
          <w:left w:val="single" w:sz="8" w:space="0" w:color="49ACC5"/>
          <w:bottom w:val="single" w:sz="8" w:space="0" w:color="49ACC5"/>
          <w:right w:val="single" w:sz="8" w:space="0" w:color="49ACC5"/>
          <w:insideH w:val="single" w:sz="8" w:space="0" w:color="49ACC5"/>
          <w:insideV w:val="single" w:sz="8" w:space="0" w:color="49ACC5"/>
        </w:tblBorders>
        <w:tblLayout w:type="fixed"/>
        <w:tblCellMar>
          <w:left w:w="0" w:type="dxa"/>
          <w:right w:w="0" w:type="dxa"/>
        </w:tblCellMar>
        <w:tblLook w:val="01E0" w:firstRow="1" w:lastRow="1" w:firstColumn="1" w:lastColumn="1" w:noHBand="0" w:noVBand="0"/>
      </w:tblPr>
      <w:tblGrid>
        <w:gridCol w:w="929"/>
        <w:gridCol w:w="4282"/>
        <w:gridCol w:w="2628"/>
        <w:gridCol w:w="2126"/>
      </w:tblGrid>
      <w:tr w:rsidR="00D95D28" w14:paraId="22A3DE0F" w14:textId="77777777">
        <w:trPr>
          <w:trHeight w:val="411"/>
        </w:trPr>
        <w:tc>
          <w:tcPr>
            <w:tcW w:w="929" w:type="dxa"/>
            <w:tcBorders>
              <w:bottom w:val="single" w:sz="18" w:space="0" w:color="49ACC5"/>
            </w:tcBorders>
          </w:tcPr>
          <w:p w14:paraId="0B560D4A" w14:textId="77777777" w:rsidR="00D95D28" w:rsidRDefault="006D3F76">
            <w:pPr>
              <w:pStyle w:val="TableParagraph"/>
              <w:spacing w:before="0" w:line="229" w:lineRule="exact"/>
              <w:ind w:left="294"/>
              <w:rPr>
                <w:b/>
                <w:sz w:val="20"/>
              </w:rPr>
            </w:pPr>
            <w:r>
              <w:rPr>
                <w:b/>
                <w:sz w:val="20"/>
              </w:rPr>
              <w:t>NO.</w:t>
            </w:r>
          </w:p>
        </w:tc>
        <w:tc>
          <w:tcPr>
            <w:tcW w:w="4282" w:type="dxa"/>
            <w:tcBorders>
              <w:bottom w:val="single" w:sz="18" w:space="0" w:color="49ACC5"/>
            </w:tcBorders>
          </w:tcPr>
          <w:p w14:paraId="7F487831" w14:textId="77777777" w:rsidR="00D95D28" w:rsidRDefault="006D3F76">
            <w:pPr>
              <w:pStyle w:val="TableParagraph"/>
              <w:spacing w:before="0" w:line="229" w:lineRule="exact"/>
              <w:ind w:left="117"/>
              <w:rPr>
                <w:b/>
                <w:sz w:val="20"/>
              </w:rPr>
            </w:pPr>
            <w:r>
              <w:rPr>
                <w:b/>
                <w:sz w:val="20"/>
              </w:rPr>
              <w:t>POLICY</w:t>
            </w:r>
          </w:p>
        </w:tc>
        <w:tc>
          <w:tcPr>
            <w:tcW w:w="2628" w:type="dxa"/>
            <w:tcBorders>
              <w:bottom w:val="single" w:sz="18" w:space="0" w:color="49ACC5"/>
            </w:tcBorders>
          </w:tcPr>
          <w:p w14:paraId="1A37E55E" w14:textId="77777777" w:rsidR="00D95D28" w:rsidRDefault="006D3F76">
            <w:pPr>
              <w:pStyle w:val="TableParagraph"/>
              <w:spacing w:before="0" w:line="229" w:lineRule="exact"/>
              <w:ind w:left="116"/>
              <w:rPr>
                <w:b/>
                <w:sz w:val="20"/>
              </w:rPr>
            </w:pPr>
            <w:r>
              <w:rPr>
                <w:b/>
                <w:sz w:val="20"/>
              </w:rPr>
              <w:t>MONITOR COMPLIANCE</w:t>
            </w:r>
          </w:p>
        </w:tc>
        <w:tc>
          <w:tcPr>
            <w:tcW w:w="2126" w:type="dxa"/>
            <w:tcBorders>
              <w:bottom w:val="single" w:sz="18" w:space="0" w:color="49ACC5"/>
            </w:tcBorders>
          </w:tcPr>
          <w:p w14:paraId="6D66FA79" w14:textId="77777777" w:rsidR="00D95D28" w:rsidRDefault="006D3F76">
            <w:pPr>
              <w:pStyle w:val="TableParagraph"/>
              <w:spacing w:before="0" w:line="229" w:lineRule="exact"/>
              <w:ind w:left="116"/>
              <w:rPr>
                <w:b/>
                <w:sz w:val="20"/>
              </w:rPr>
            </w:pPr>
            <w:r>
              <w:rPr>
                <w:b/>
                <w:sz w:val="20"/>
              </w:rPr>
              <w:t>REVIEW CONTENT</w:t>
            </w:r>
          </w:p>
        </w:tc>
      </w:tr>
      <w:tr w:rsidR="00D95D28" w14:paraId="114CCCE8" w14:textId="77777777">
        <w:trPr>
          <w:trHeight w:val="433"/>
        </w:trPr>
        <w:tc>
          <w:tcPr>
            <w:tcW w:w="929" w:type="dxa"/>
          </w:tcPr>
          <w:p w14:paraId="62E40C72" w14:textId="77777777" w:rsidR="00D95D28" w:rsidRDefault="006D3F76">
            <w:pPr>
              <w:pStyle w:val="TableParagraph"/>
              <w:spacing w:before="61"/>
              <w:ind w:left="117"/>
              <w:rPr>
                <w:b/>
                <w:sz w:val="20"/>
              </w:rPr>
            </w:pPr>
            <w:r>
              <w:rPr>
                <w:b/>
                <w:sz w:val="20"/>
              </w:rPr>
              <w:t>GP-1</w:t>
            </w:r>
          </w:p>
        </w:tc>
        <w:tc>
          <w:tcPr>
            <w:tcW w:w="4282" w:type="dxa"/>
          </w:tcPr>
          <w:p w14:paraId="61BE518C" w14:textId="77777777" w:rsidR="00D95D28" w:rsidRDefault="006D3F76">
            <w:pPr>
              <w:pStyle w:val="TableParagraph"/>
              <w:spacing w:before="61"/>
              <w:ind w:left="116"/>
              <w:rPr>
                <w:sz w:val="20"/>
              </w:rPr>
            </w:pPr>
            <w:r>
              <w:rPr>
                <w:sz w:val="20"/>
              </w:rPr>
              <w:t>Governance Commitment</w:t>
            </w:r>
          </w:p>
        </w:tc>
        <w:tc>
          <w:tcPr>
            <w:tcW w:w="2628" w:type="dxa"/>
          </w:tcPr>
          <w:p w14:paraId="5D4B436C" w14:textId="77777777" w:rsidR="00D95D28" w:rsidRDefault="006D3F76">
            <w:pPr>
              <w:pStyle w:val="TableParagraph"/>
              <w:spacing w:before="61"/>
              <w:ind w:left="116"/>
              <w:rPr>
                <w:sz w:val="20"/>
              </w:rPr>
            </w:pPr>
            <w:r>
              <w:rPr>
                <w:sz w:val="20"/>
              </w:rPr>
              <w:t>Annually</w:t>
            </w:r>
          </w:p>
        </w:tc>
        <w:tc>
          <w:tcPr>
            <w:tcW w:w="2126" w:type="dxa"/>
          </w:tcPr>
          <w:p w14:paraId="2B665EBA" w14:textId="50A229E8" w:rsidR="00D95D28" w:rsidRDefault="006D3F76">
            <w:pPr>
              <w:pStyle w:val="TableParagraph"/>
              <w:spacing w:before="61"/>
              <w:ind w:left="116"/>
              <w:rPr>
                <w:sz w:val="20"/>
              </w:rPr>
            </w:pPr>
            <w:r>
              <w:rPr>
                <w:sz w:val="20"/>
              </w:rPr>
              <w:t xml:space="preserve">Every </w:t>
            </w:r>
            <w:r w:rsidR="00596BF7">
              <w:rPr>
                <w:sz w:val="20"/>
              </w:rPr>
              <w:t xml:space="preserve">2 </w:t>
            </w:r>
            <w:r>
              <w:rPr>
                <w:sz w:val="20"/>
              </w:rPr>
              <w:t>years</w:t>
            </w:r>
          </w:p>
        </w:tc>
      </w:tr>
      <w:tr w:rsidR="00D95D28" w14:paraId="7E0091C1" w14:textId="77777777">
        <w:trPr>
          <w:trHeight w:val="433"/>
        </w:trPr>
        <w:tc>
          <w:tcPr>
            <w:tcW w:w="929" w:type="dxa"/>
          </w:tcPr>
          <w:p w14:paraId="21C8F47E" w14:textId="782E860A" w:rsidR="00D95D28" w:rsidRDefault="006D3F76">
            <w:pPr>
              <w:pStyle w:val="TableParagraph"/>
              <w:ind w:left="117"/>
              <w:rPr>
                <w:b/>
                <w:sz w:val="20"/>
              </w:rPr>
            </w:pPr>
            <w:r>
              <w:rPr>
                <w:b/>
                <w:sz w:val="20"/>
              </w:rPr>
              <w:t>GP-</w:t>
            </w:r>
            <w:r w:rsidR="00596BF7">
              <w:rPr>
                <w:b/>
                <w:sz w:val="20"/>
              </w:rPr>
              <w:t>2</w:t>
            </w:r>
          </w:p>
        </w:tc>
        <w:tc>
          <w:tcPr>
            <w:tcW w:w="4282" w:type="dxa"/>
          </w:tcPr>
          <w:p w14:paraId="35583C2C" w14:textId="77777777" w:rsidR="00D95D28" w:rsidRDefault="006D3F76">
            <w:pPr>
              <w:pStyle w:val="TableParagraph"/>
              <w:ind w:left="116"/>
              <w:rPr>
                <w:sz w:val="20"/>
              </w:rPr>
            </w:pPr>
            <w:r>
              <w:rPr>
                <w:sz w:val="20"/>
              </w:rPr>
              <w:t>Governing Style</w:t>
            </w:r>
          </w:p>
        </w:tc>
        <w:tc>
          <w:tcPr>
            <w:tcW w:w="2628" w:type="dxa"/>
          </w:tcPr>
          <w:p w14:paraId="150938E2" w14:textId="2BD928E4" w:rsidR="00D95D28" w:rsidRDefault="00596BF7">
            <w:pPr>
              <w:pStyle w:val="TableParagraph"/>
              <w:ind w:left="116"/>
              <w:rPr>
                <w:sz w:val="20"/>
              </w:rPr>
            </w:pPr>
            <w:r>
              <w:rPr>
                <w:sz w:val="20"/>
              </w:rPr>
              <w:t>Annually</w:t>
            </w:r>
          </w:p>
        </w:tc>
        <w:tc>
          <w:tcPr>
            <w:tcW w:w="2126" w:type="dxa"/>
          </w:tcPr>
          <w:p w14:paraId="1DD7E1DD" w14:textId="45028506" w:rsidR="00D95D28" w:rsidRDefault="006D3F76">
            <w:pPr>
              <w:pStyle w:val="TableParagraph"/>
              <w:ind w:left="116"/>
              <w:rPr>
                <w:sz w:val="20"/>
              </w:rPr>
            </w:pPr>
            <w:r>
              <w:rPr>
                <w:sz w:val="20"/>
              </w:rPr>
              <w:t xml:space="preserve">Every </w:t>
            </w:r>
            <w:r w:rsidR="00596BF7">
              <w:rPr>
                <w:sz w:val="20"/>
              </w:rPr>
              <w:t xml:space="preserve">2 </w:t>
            </w:r>
            <w:r>
              <w:rPr>
                <w:sz w:val="20"/>
              </w:rPr>
              <w:t>years</w:t>
            </w:r>
          </w:p>
        </w:tc>
      </w:tr>
      <w:tr w:rsidR="00D95D28" w14:paraId="3D1AD216" w14:textId="77777777">
        <w:trPr>
          <w:trHeight w:val="433"/>
        </w:trPr>
        <w:tc>
          <w:tcPr>
            <w:tcW w:w="929" w:type="dxa"/>
            <w:shd w:val="clear" w:color="auto" w:fill="D2EAEF"/>
          </w:tcPr>
          <w:p w14:paraId="76E49B56" w14:textId="0CB61AFD" w:rsidR="00D95D28" w:rsidRDefault="006D3F76">
            <w:pPr>
              <w:pStyle w:val="TableParagraph"/>
              <w:ind w:left="117"/>
              <w:rPr>
                <w:b/>
                <w:sz w:val="20"/>
              </w:rPr>
            </w:pPr>
            <w:r>
              <w:rPr>
                <w:b/>
                <w:sz w:val="20"/>
              </w:rPr>
              <w:t>GP-</w:t>
            </w:r>
            <w:r w:rsidR="00596BF7">
              <w:rPr>
                <w:b/>
                <w:sz w:val="20"/>
              </w:rPr>
              <w:t>3</w:t>
            </w:r>
          </w:p>
        </w:tc>
        <w:tc>
          <w:tcPr>
            <w:tcW w:w="4282" w:type="dxa"/>
            <w:shd w:val="clear" w:color="auto" w:fill="D2EAEF"/>
          </w:tcPr>
          <w:p w14:paraId="3B2826C2" w14:textId="77777777" w:rsidR="00D95D28" w:rsidRDefault="006D3F76">
            <w:pPr>
              <w:pStyle w:val="TableParagraph"/>
              <w:ind w:left="117"/>
              <w:rPr>
                <w:sz w:val="20"/>
              </w:rPr>
            </w:pPr>
            <w:r>
              <w:rPr>
                <w:sz w:val="20"/>
              </w:rPr>
              <w:t>Board Job Contributions</w:t>
            </w:r>
          </w:p>
        </w:tc>
        <w:tc>
          <w:tcPr>
            <w:tcW w:w="2628" w:type="dxa"/>
          </w:tcPr>
          <w:p w14:paraId="0E63A557" w14:textId="41360D4A" w:rsidR="00D95D28" w:rsidRDefault="00596BF7">
            <w:pPr>
              <w:pStyle w:val="TableParagraph"/>
              <w:ind w:left="116"/>
              <w:rPr>
                <w:sz w:val="20"/>
              </w:rPr>
            </w:pPr>
            <w:r>
              <w:rPr>
                <w:sz w:val="20"/>
              </w:rPr>
              <w:t>Annually</w:t>
            </w:r>
          </w:p>
        </w:tc>
        <w:tc>
          <w:tcPr>
            <w:tcW w:w="2126" w:type="dxa"/>
            <w:shd w:val="clear" w:color="auto" w:fill="D2EAEF"/>
          </w:tcPr>
          <w:p w14:paraId="1FCAAB50" w14:textId="51A89E42" w:rsidR="00D95D28" w:rsidRDefault="006D3F76">
            <w:pPr>
              <w:pStyle w:val="TableParagraph"/>
              <w:ind w:left="116"/>
              <w:rPr>
                <w:sz w:val="20"/>
              </w:rPr>
            </w:pPr>
            <w:r>
              <w:rPr>
                <w:sz w:val="20"/>
              </w:rPr>
              <w:t xml:space="preserve">Every </w:t>
            </w:r>
            <w:r w:rsidR="00596BF7">
              <w:rPr>
                <w:sz w:val="20"/>
              </w:rPr>
              <w:t xml:space="preserve">2 </w:t>
            </w:r>
            <w:r>
              <w:rPr>
                <w:sz w:val="20"/>
              </w:rPr>
              <w:t>years</w:t>
            </w:r>
          </w:p>
        </w:tc>
      </w:tr>
      <w:tr w:rsidR="00D95D28" w14:paraId="56F852A8" w14:textId="77777777">
        <w:trPr>
          <w:trHeight w:val="431"/>
        </w:trPr>
        <w:tc>
          <w:tcPr>
            <w:tcW w:w="929" w:type="dxa"/>
          </w:tcPr>
          <w:p w14:paraId="48FA6E68" w14:textId="4CCC23AA" w:rsidR="00D95D28" w:rsidRDefault="006D3F76">
            <w:pPr>
              <w:pStyle w:val="TableParagraph"/>
              <w:ind w:left="117"/>
              <w:rPr>
                <w:b/>
                <w:sz w:val="20"/>
              </w:rPr>
            </w:pPr>
            <w:r>
              <w:rPr>
                <w:b/>
                <w:sz w:val="20"/>
              </w:rPr>
              <w:t>GP-</w:t>
            </w:r>
            <w:r w:rsidR="00596BF7">
              <w:rPr>
                <w:b/>
                <w:sz w:val="20"/>
              </w:rPr>
              <w:t>4</w:t>
            </w:r>
          </w:p>
        </w:tc>
        <w:tc>
          <w:tcPr>
            <w:tcW w:w="4282" w:type="dxa"/>
          </w:tcPr>
          <w:p w14:paraId="4A6A7282" w14:textId="77777777" w:rsidR="00D95D28" w:rsidRDefault="006D3F76">
            <w:pPr>
              <w:pStyle w:val="TableParagraph"/>
              <w:ind w:left="116"/>
              <w:rPr>
                <w:sz w:val="20"/>
              </w:rPr>
            </w:pPr>
            <w:r>
              <w:rPr>
                <w:sz w:val="20"/>
              </w:rPr>
              <w:t>Roles of Chair &amp; Vice-Chair</w:t>
            </w:r>
          </w:p>
        </w:tc>
        <w:tc>
          <w:tcPr>
            <w:tcW w:w="2628" w:type="dxa"/>
          </w:tcPr>
          <w:p w14:paraId="70B7C030" w14:textId="4E811ADB" w:rsidR="00D95D28" w:rsidRDefault="00596BF7">
            <w:pPr>
              <w:pStyle w:val="TableParagraph"/>
              <w:ind w:left="116"/>
              <w:rPr>
                <w:sz w:val="20"/>
              </w:rPr>
            </w:pPr>
            <w:r>
              <w:rPr>
                <w:sz w:val="20"/>
              </w:rPr>
              <w:t>Annually</w:t>
            </w:r>
          </w:p>
        </w:tc>
        <w:tc>
          <w:tcPr>
            <w:tcW w:w="2126" w:type="dxa"/>
          </w:tcPr>
          <w:p w14:paraId="5454DEE8" w14:textId="49F02531" w:rsidR="00D95D28" w:rsidRDefault="006D3F76">
            <w:pPr>
              <w:pStyle w:val="TableParagraph"/>
              <w:ind w:left="116"/>
              <w:rPr>
                <w:sz w:val="20"/>
              </w:rPr>
            </w:pPr>
            <w:r>
              <w:rPr>
                <w:sz w:val="20"/>
              </w:rPr>
              <w:t xml:space="preserve">Every </w:t>
            </w:r>
            <w:r w:rsidR="00596BF7">
              <w:rPr>
                <w:sz w:val="20"/>
              </w:rPr>
              <w:t xml:space="preserve">2 </w:t>
            </w:r>
            <w:r>
              <w:rPr>
                <w:sz w:val="20"/>
              </w:rPr>
              <w:t>years</w:t>
            </w:r>
          </w:p>
        </w:tc>
      </w:tr>
      <w:tr w:rsidR="00D95D28" w14:paraId="3CCA7D8E" w14:textId="77777777">
        <w:trPr>
          <w:trHeight w:val="436"/>
        </w:trPr>
        <w:tc>
          <w:tcPr>
            <w:tcW w:w="929" w:type="dxa"/>
            <w:shd w:val="clear" w:color="auto" w:fill="D2EAEF"/>
          </w:tcPr>
          <w:p w14:paraId="0F87D1D9" w14:textId="1CCF9647" w:rsidR="00D95D28" w:rsidRDefault="006D3F76">
            <w:pPr>
              <w:pStyle w:val="TableParagraph"/>
              <w:spacing w:before="61"/>
              <w:ind w:left="117"/>
              <w:rPr>
                <w:b/>
                <w:sz w:val="20"/>
              </w:rPr>
            </w:pPr>
            <w:r>
              <w:rPr>
                <w:b/>
                <w:sz w:val="20"/>
              </w:rPr>
              <w:t>GP-</w:t>
            </w:r>
            <w:r w:rsidR="00596BF7">
              <w:rPr>
                <w:b/>
                <w:sz w:val="20"/>
              </w:rPr>
              <w:t>5</w:t>
            </w:r>
          </w:p>
        </w:tc>
        <w:tc>
          <w:tcPr>
            <w:tcW w:w="4282" w:type="dxa"/>
            <w:shd w:val="clear" w:color="auto" w:fill="D2EAEF"/>
          </w:tcPr>
          <w:p w14:paraId="688A2B00" w14:textId="62C4F496" w:rsidR="00D95D28" w:rsidRDefault="006D3F76">
            <w:pPr>
              <w:pStyle w:val="TableParagraph"/>
              <w:spacing w:before="61"/>
              <w:ind w:left="117"/>
              <w:rPr>
                <w:sz w:val="20"/>
              </w:rPr>
            </w:pPr>
            <w:r>
              <w:rPr>
                <w:sz w:val="20"/>
              </w:rPr>
              <w:t xml:space="preserve">Board Linkage With </w:t>
            </w:r>
            <w:r w:rsidR="00596BF7">
              <w:rPr>
                <w:sz w:val="20"/>
              </w:rPr>
              <w:t>Community</w:t>
            </w:r>
          </w:p>
        </w:tc>
        <w:tc>
          <w:tcPr>
            <w:tcW w:w="2628" w:type="dxa"/>
          </w:tcPr>
          <w:p w14:paraId="17A08F8C" w14:textId="38E813AE" w:rsidR="00D95D28" w:rsidRDefault="00596BF7">
            <w:pPr>
              <w:pStyle w:val="TableParagraph"/>
              <w:spacing w:before="61"/>
              <w:ind w:left="116"/>
              <w:rPr>
                <w:sz w:val="20"/>
              </w:rPr>
            </w:pPr>
            <w:r>
              <w:rPr>
                <w:sz w:val="20"/>
              </w:rPr>
              <w:t>Annually</w:t>
            </w:r>
          </w:p>
        </w:tc>
        <w:tc>
          <w:tcPr>
            <w:tcW w:w="2126" w:type="dxa"/>
            <w:shd w:val="clear" w:color="auto" w:fill="D2EAEF"/>
          </w:tcPr>
          <w:p w14:paraId="05AF9A98" w14:textId="3A47D759" w:rsidR="00D95D28" w:rsidRDefault="006D3F76">
            <w:pPr>
              <w:pStyle w:val="TableParagraph"/>
              <w:spacing w:before="61"/>
              <w:ind w:left="116"/>
              <w:rPr>
                <w:sz w:val="20"/>
              </w:rPr>
            </w:pPr>
            <w:r>
              <w:rPr>
                <w:sz w:val="20"/>
              </w:rPr>
              <w:t xml:space="preserve">Every </w:t>
            </w:r>
            <w:r w:rsidR="00596BF7">
              <w:rPr>
                <w:sz w:val="20"/>
              </w:rPr>
              <w:t xml:space="preserve">2 </w:t>
            </w:r>
            <w:r>
              <w:rPr>
                <w:sz w:val="20"/>
              </w:rPr>
              <w:t>years</w:t>
            </w:r>
          </w:p>
        </w:tc>
      </w:tr>
      <w:tr w:rsidR="00D95D28" w14:paraId="017232D3" w14:textId="77777777">
        <w:trPr>
          <w:trHeight w:val="431"/>
        </w:trPr>
        <w:tc>
          <w:tcPr>
            <w:tcW w:w="929" w:type="dxa"/>
          </w:tcPr>
          <w:p w14:paraId="3F3F7D3D" w14:textId="711D42B4" w:rsidR="00D95D28" w:rsidRDefault="006D3F76">
            <w:pPr>
              <w:pStyle w:val="TableParagraph"/>
              <w:ind w:left="117"/>
              <w:rPr>
                <w:b/>
                <w:sz w:val="20"/>
              </w:rPr>
            </w:pPr>
            <w:r>
              <w:rPr>
                <w:b/>
                <w:sz w:val="20"/>
              </w:rPr>
              <w:t>GP-</w:t>
            </w:r>
            <w:r w:rsidR="00596BF7">
              <w:rPr>
                <w:b/>
                <w:sz w:val="20"/>
              </w:rPr>
              <w:t>6</w:t>
            </w:r>
          </w:p>
        </w:tc>
        <w:tc>
          <w:tcPr>
            <w:tcW w:w="4282" w:type="dxa"/>
          </w:tcPr>
          <w:p w14:paraId="01B46009" w14:textId="77777777" w:rsidR="00D95D28" w:rsidRDefault="006D3F76">
            <w:pPr>
              <w:pStyle w:val="TableParagraph"/>
              <w:ind w:left="116"/>
              <w:rPr>
                <w:sz w:val="20"/>
              </w:rPr>
            </w:pPr>
            <w:r>
              <w:rPr>
                <w:sz w:val="20"/>
              </w:rPr>
              <w:t>Board Linkage With Other Organizations</w:t>
            </w:r>
          </w:p>
        </w:tc>
        <w:tc>
          <w:tcPr>
            <w:tcW w:w="2628" w:type="dxa"/>
          </w:tcPr>
          <w:p w14:paraId="7FD4E8B2" w14:textId="0A94D746" w:rsidR="00D95D28" w:rsidRDefault="00596BF7">
            <w:pPr>
              <w:pStyle w:val="TableParagraph"/>
              <w:ind w:left="116"/>
              <w:rPr>
                <w:sz w:val="20"/>
              </w:rPr>
            </w:pPr>
            <w:r>
              <w:rPr>
                <w:sz w:val="20"/>
              </w:rPr>
              <w:t>Annually</w:t>
            </w:r>
          </w:p>
        </w:tc>
        <w:tc>
          <w:tcPr>
            <w:tcW w:w="2126" w:type="dxa"/>
          </w:tcPr>
          <w:p w14:paraId="25EFF40C" w14:textId="0B1350DB" w:rsidR="00D95D28" w:rsidRDefault="006D3F76">
            <w:pPr>
              <w:pStyle w:val="TableParagraph"/>
              <w:ind w:left="116"/>
              <w:rPr>
                <w:sz w:val="20"/>
              </w:rPr>
            </w:pPr>
            <w:r>
              <w:rPr>
                <w:sz w:val="20"/>
              </w:rPr>
              <w:t xml:space="preserve">Every </w:t>
            </w:r>
            <w:r w:rsidR="00596BF7">
              <w:rPr>
                <w:sz w:val="20"/>
              </w:rPr>
              <w:t xml:space="preserve">2 </w:t>
            </w:r>
            <w:r>
              <w:rPr>
                <w:sz w:val="20"/>
              </w:rPr>
              <w:t>years</w:t>
            </w:r>
          </w:p>
        </w:tc>
      </w:tr>
      <w:tr w:rsidR="00D95D28" w14:paraId="66E79DB0" w14:textId="77777777">
        <w:trPr>
          <w:trHeight w:val="433"/>
        </w:trPr>
        <w:tc>
          <w:tcPr>
            <w:tcW w:w="929" w:type="dxa"/>
            <w:shd w:val="clear" w:color="auto" w:fill="D2EAEF"/>
          </w:tcPr>
          <w:p w14:paraId="1514808D" w14:textId="7F118C6A" w:rsidR="00D95D28" w:rsidRDefault="006D3F76">
            <w:pPr>
              <w:pStyle w:val="TableParagraph"/>
              <w:ind w:left="117"/>
              <w:rPr>
                <w:b/>
                <w:sz w:val="20"/>
              </w:rPr>
            </w:pPr>
            <w:r>
              <w:rPr>
                <w:b/>
                <w:sz w:val="20"/>
              </w:rPr>
              <w:t>GP-</w:t>
            </w:r>
            <w:r w:rsidR="00596BF7">
              <w:rPr>
                <w:b/>
                <w:sz w:val="20"/>
              </w:rPr>
              <w:t>7</w:t>
            </w:r>
          </w:p>
        </w:tc>
        <w:tc>
          <w:tcPr>
            <w:tcW w:w="4282" w:type="dxa"/>
            <w:shd w:val="clear" w:color="auto" w:fill="D2EAEF"/>
          </w:tcPr>
          <w:p w14:paraId="4E946808" w14:textId="77777777" w:rsidR="00D95D28" w:rsidRDefault="006D3F76">
            <w:pPr>
              <w:pStyle w:val="TableParagraph"/>
              <w:ind w:left="117"/>
              <w:rPr>
                <w:sz w:val="20"/>
              </w:rPr>
            </w:pPr>
            <w:r>
              <w:rPr>
                <w:sz w:val="20"/>
              </w:rPr>
              <w:t>Board Committee Principles</w:t>
            </w:r>
          </w:p>
        </w:tc>
        <w:tc>
          <w:tcPr>
            <w:tcW w:w="2628" w:type="dxa"/>
            <w:shd w:val="clear" w:color="auto" w:fill="D2EAEF"/>
          </w:tcPr>
          <w:p w14:paraId="2E67D2D6" w14:textId="5F44BAD0" w:rsidR="00D95D28" w:rsidRDefault="00596BF7">
            <w:pPr>
              <w:pStyle w:val="TableParagraph"/>
              <w:ind w:left="116"/>
              <w:rPr>
                <w:sz w:val="20"/>
              </w:rPr>
            </w:pPr>
            <w:r>
              <w:rPr>
                <w:sz w:val="20"/>
              </w:rPr>
              <w:t>Annually</w:t>
            </w:r>
          </w:p>
        </w:tc>
        <w:tc>
          <w:tcPr>
            <w:tcW w:w="2126" w:type="dxa"/>
            <w:shd w:val="clear" w:color="auto" w:fill="D2EAEF"/>
          </w:tcPr>
          <w:p w14:paraId="60102851" w14:textId="6ABFA496" w:rsidR="00D95D28" w:rsidRDefault="006D3F76">
            <w:pPr>
              <w:pStyle w:val="TableParagraph"/>
              <w:ind w:left="116"/>
              <w:rPr>
                <w:sz w:val="20"/>
              </w:rPr>
            </w:pPr>
            <w:r>
              <w:rPr>
                <w:sz w:val="20"/>
              </w:rPr>
              <w:t xml:space="preserve">Every </w:t>
            </w:r>
            <w:r w:rsidR="00596BF7">
              <w:rPr>
                <w:sz w:val="20"/>
              </w:rPr>
              <w:t xml:space="preserve">2 </w:t>
            </w:r>
            <w:r>
              <w:rPr>
                <w:sz w:val="20"/>
              </w:rPr>
              <w:t>years</w:t>
            </w:r>
          </w:p>
        </w:tc>
      </w:tr>
      <w:tr w:rsidR="00D95D28" w14:paraId="32017889" w14:textId="77777777">
        <w:trPr>
          <w:trHeight w:val="433"/>
        </w:trPr>
        <w:tc>
          <w:tcPr>
            <w:tcW w:w="929" w:type="dxa"/>
          </w:tcPr>
          <w:p w14:paraId="5E996937" w14:textId="551A0554" w:rsidR="00D95D28" w:rsidRDefault="006D3F76">
            <w:pPr>
              <w:pStyle w:val="TableParagraph"/>
              <w:ind w:left="117"/>
              <w:rPr>
                <w:b/>
                <w:sz w:val="20"/>
              </w:rPr>
            </w:pPr>
            <w:r>
              <w:rPr>
                <w:b/>
                <w:sz w:val="20"/>
              </w:rPr>
              <w:t>GP-</w:t>
            </w:r>
            <w:r w:rsidR="00596BF7">
              <w:rPr>
                <w:b/>
                <w:sz w:val="20"/>
              </w:rPr>
              <w:t>8</w:t>
            </w:r>
          </w:p>
        </w:tc>
        <w:tc>
          <w:tcPr>
            <w:tcW w:w="4282" w:type="dxa"/>
          </w:tcPr>
          <w:p w14:paraId="3E663B9F" w14:textId="77777777" w:rsidR="00D95D28" w:rsidRDefault="006D3F76">
            <w:pPr>
              <w:pStyle w:val="TableParagraph"/>
              <w:ind w:left="116"/>
              <w:rPr>
                <w:sz w:val="20"/>
              </w:rPr>
            </w:pPr>
            <w:r>
              <w:rPr>
                <w:sz w:val="20"/>
              </w:rPr>
              <w:t>Board Committee Structure</w:t>
            </w:r>
          </w:p>
        </w:tc>
        <w:tc>
          <w:tcPr>
            <w:tcW w:w="2628" w:type="dxa"/>
          </w:tcPr>
          <w:p w14:paraId="730A1807" w14:textId="624B4480" w:rsidR="00D95D28" w:rsidRDefault="00596BF7">
            <w:pPr>
              <w:pStyle w:val="TableParagraph"/>
              <w:ind w:left="116"/>
              <w:rPr>
                <w:sz w:val="20"/>
              </w:rPr>
            </w:pPr>
            <w:r>
              <w:rPr>
                <w:sz w:val="20"/>
              </w:rPr>
              <w:t>Annually</w:t>
            </w:r>
          </w:p>
        </w:tc>
        <w:tc>
          <w:tcPr>
            <w:tcW w:w="2126" w:type="dxa"/>
          </w:tcPr>
          <w:p w14:paraId="6548B981" w14:textId="7C8FCC4C" w:rsidR="00D95D28" w:rsidRDefault="00596BF7">
            <w:pPr>
              <w:pStyle w:val="TableParagraph"/>
              <w:ind w:left="116"/>
              <w:rPr>
                <w:sz w:val="20"/>
              </w:rPr>
            </w:pPr>
            <w:r>
              <w:rPr>
                <w:sz w:val="20"/>
              </w:rPr>
              <w:t>Annually</w:t>
            </w:r>
          </w:p>
        </w:tc>
      </w:tr>
      <w:tr w:rsidR="00D95D28" w14:paraId="33888487" w14:textId="77777777">
        <w:trPr>
          <w:trHeight w:val="373"/>
        </w:trPr>
        <w:tc>
          <w:tcPr>
            <w:tcW w:w="929" w:type="dxa"/>
            <w:shd w:val="clear" w:color="auto" w:fill="D2EAEF"/>
          </w:tcPr>
          <w:p w14:paraId="7D79DE1B" w14:textId="339D6BBB" w:rsidR="00D95D28" w:rsidRDefault="006D3F76">
            <w:pPr>
              <w:pStyle w:val="TableParagraph"/>
              <w:spacing w:before="0" w:line="229" w:lineRule="exact"/>
              <w:ind w:left="117"/>
              <w:rPr>
                <w:b/>
                <w:sz w:val="20"/>
              </w:rPr>
            </w:pPr>
            <w:r>
              <w:rPr>
                <w:b/>
                <w:sz w:val="20"/>
              </w:rPr>
              <w:t>GP-</w:t>
            </w:r>
            <w:r w:rsidR="00596BF7">
              <w:rPr>
                <w:b/>
                <w:sz w:val="20"/>
              </w:rPr>
              <w:t>8</w:t>
            </w:r>
            <w:r>
              <w:rPr>
                <w:b/>
                <w:sz w:val="20"/>
              </w:rPr>
              <w:t>.1</w:t>
            </w:r>
          </w:p>
        </w:tc>
        <w:tc>
          <w:tcPr>
            <w:tcW w:w="4282" w:type="dxa"/>
            <w:shd w:val="clear" w:color="auto" w:fill="D2EAEF"/>
          </w:tcPr>
          <w:p w14:paraId="474AB6CE" w14:textId="77777777" w:rsidR="00D95D28" w:rsidRDefault="006D3F76">
            <w:pPr>
              <w:pStyle w:val="TableParagraph"/>
              <w:spacing w:before="0" w:line="229" w:lineRule="exact"/>
              <w:ind w:left="117"/>
              <w:rPr>
                <w:sz w:val="20"/>
              </w:rPr>
            </w:pPr>
            <w:r>
              <w:rPr>
                <w:sz w:val="20"/>
              </w:rPr>
              <w:t>Audit Committee Terms of Reference</w:t>
            </w:r>
          </w:p>
        </w:tc>
        <w:tc>
          <w:tcPr>
            <w:tcW w:w="2628" w:type="dxa"/>
            <w:shd w:val="clear" w:color="auto" w:fill="D2EAEF"/>
          </w:tcPr>
          <w:p w14:paraId="1853E690" w14:textId="393AC2F8" w:rsidR="00D95D28" w:rsidRDefault="00596BF7">
            <w:pPr>
              <w:pStyle w:val="TableParagraph"/>
              <w:spacing w:before="0" w:line="229" w:lineRule="exact"/>
              <w:ind w:left="116"/>
              <w:rPr>
                <w:sz w:val="20"/>
              </w:rPr>
            </w:pPr>
            <w:r>
              <w:rPr>
                <w:sz w:val="20"/>
              </w:rPr>
              <w:t>Annually</w:t>
            </w:r>
          </w:p>
        </w:tc>
        <w:tc>
          <w:tcPr>
            <w:tcW w:w="2126" w:type="dxa"/>
            <w:shd w:val="clear" w:color="auto" w:fill="D2EAEF"/>
          </w:tcPr>
          <w:p w14:paraId="65C0E11A" w14:textId="1E567C5D" w:rsidR="00D95D28" w:rsidRDefault="00596BF7">
            <w:pPr>
              <w:pStyle w:val="TableParagraph"/>
              <w:spacing w:before="0" w:line="229" w:lineRule="exact"/>
              <w:ind w:left="116"/>
              <w:rPr>
                <w:sz w:val="20"/>
              </w:rPr>
            </w:pPr>
            <w:r>
              <w:rPr>
                <w:sz w:val="20"/>
              </w:rPr>
              <w:t>Annually</w:t>
            </w:r>
          </w:p>
        </w:tc>
      </w:tr>
      <w:tr w:rsidR="00596BF7" w14:paraId="5D2F9095" w14:textId="77777777">
        <w:trPr>
          <w:trHeight w:val="373"/>
        </w:trPr>
        <w:tc>
          <w:tcPr>
            <w:tcW w:w="929" w:type="dxa"/>
            <w:shd w:val="clear" w:color="auto" w:fill="D2EAEF"/>
          </w:tcPr>
          <w:p w14:paraId="51946C6B" w14:textId="463ACF5C" w:rsidR="00596BF7" w:rsidRDefault="00596BF7">
            <w:pPr>
              <w:pStyle w:val="TableParagraph"/>
              <w:spacing w:before="0" w:line="229" w:lineRule="exact"/>
              <w:ind w:left="117"/>
              <w:rPr>
                <w:b/>
                <w:sz w:val="20"/>
              </w:rPr>
            </w:pPr>
            <w:r>
              <w:rPr>
                <w:b/>
                <w:sz w:val="20"/>
              </w:rPr>
              <w:t>GP-8.2</w:t>
            </w:r>
          </w:p>
        </w:tc>
        <w:tc>
          <w:tcPr>
            <w:tcW w:w="4282" w:type="dxa"/>
            <w:shd w:val="clear" w:color="auto" w:fill="D2EAEF"/>
          </w:tcPr>
          <w:p w14:paraId="461022E8" w14:textId="699A6E56" w:rsidR="00596BF7" w:rsidRDefault="00596BF7">
            <w:pPr>
              <w:pStyle w:val="TableParagraph"/>
              <w:spacing w:before="0" w:line="229" w:lineRule="exact"/>
              <w:ind w:left="117"/>
              <w:rPr>
                <w:sz w:val="20"/>
              </w:rPr>
            </w:pPr>
            <w:r>
              <w:rPr>
                <w:sz w:val="20"/>
              </w:rPr>
              <w:t>Governance and Development Committee Terms of Reference</w:t>
            </w:r>
          </w:p>
        </w:tc>
        <w:tc>
          <w:tcPr>
            <w:tcW w:w="2628" w:type="dxa"/>
            <w:shd w:val="clear" w:color="auto" w:fill="D2EAEF"/>
          </w:tcPr>
          <w:p w14:paraId="7417F68B" w14:textId="6EE74174" w:rsidR="00596BF7" w:rsidRDefault="00596BF7">
            <w:pPr>
              <w:pStyle w:val="TableParagraph"/>
              <w:spacing w:before="0" w:line="229" w:lineRule="exact"/>
              <w:ind w:left="116"/>
              <w:rPr>
                <w:sz w:val="20"/>
              </w:rPr>
            </w:pPr>
            <w:r>
              <w:rPr>
                <w:sz w:val="20"/>
              </w:rPr>
              <w:t>Annually</w:t>
            </w:r>
          </w:p>
        </w:tc>
        <w:tc>
          <w:tcPr>
            <w:tcW w:w="2126" w:type="dxa"/>
            <w:shd w:val="clear" w:color="auto" w:fill="D2EAEF"/>
          </w:tcPr>
          <w:p w14:paraId="565A31A6" w14:textId="2E9B214A" w:rsidR="00596BF7" w:rsidRDefault="00596BF7">
            <w:pPr>
              <w:pStyle w:val="TableParagraph"/>
              <w:spacing w:before="0" w:line="229" w:lineRule="exact"/>
              <w:ind w:left="116"/>
              <w:rPr>
                <w:sz w:val="20"/>
              </w:rPr>
            </w:pPr>
            <w:r>
              <w:rPr>
                <w:sz w:val="20"/>
              </w:rPr>
              <w:t>Annually</w:t>
            </w:r>
          </w:p>
        </w:tc>
      </w:tr>
      <w:tr w:rsidR="006A5B8D" w14:paraId="510CC768" w14:textId="77777777" w:rsidTr="006A5B8D">
        <w:trPr>
          <w:trHeight w:val="373"/>
        </w:trPr>
        <w:tc>
          <w:tcPr>
            <w:tcW w:w="929" w:type="dxa"/>
          </w:tcPr>
          <w:p w14:paraId="6C0DF799" w14:textId="277B6203" w:rsidR="006A5B8D" w:rsidRDefault="006A5B8D" w:rsidP="006A5B8D">
            <w:pPr>
              <w:pStyle w:val="TableParagraph"/>
              <w:spacing w:before="0" w:line="229" w:lineRule="exact"/>
              <w:ind w:left="117"/>
              <w:rPr>
                <w:b/>
                <w:sz w:val="20"/>
              </w:rPr>
            </w:pPr>
            <w:r>
              <w:rPr>
                <w:b/>
                <w:sz w:val="20"/>
              </w:rPr>
              <w:lastRenderedPageBreak/>
              <w:t>NO.</w:t>
            </w:r>
          </w:p>
        </w:tc>
        <w:tc>
          <w:tcPr>
            <w:tcW w:w="4282" w:type="dxa"/>
          </w:tcPr>
          <w:p w14:paraId="6EE09659" w14:textId="436BD9BE" w:rsidR="006A5B8D" w:rsidRDefault="006A5B8D" w:rsidP="006A5B8D">
            <w:pPr>
              <w:pStyle w:val="TableParagraph"/>
              <w:spacing w:before="0" w:line="229" w:lineRule="exact"/>
              <w:ind w:left="117"/>
              <w:rPr>
                <w:sz w:val="20"/>
              </w:rPr>
            </w:pPr>
            <w:r>
              <w:rPr>
                <w:b/>
                <w:sz w:val="20"/>
              </w:rPr>
              <w:t>POLICY</w:t>
            </w:r>
          </w:p>
        </w:tc>
        <w:tc>
          <w:tcPr>
            <w:tcW w:w="2628" w:type="dxa"/>
          </w:tcPr>
          <w:p w14:paraId="38F4D895" w14:textId="1B8D20E6" w:rsidR="006A5B8D" w:rsidRDefault="006A5B8D" w:rsidP="006A5B8D">
            <w:pPr>
              <w:pStyle w:val="TableParagraph"/>
              <w:spacing w:before="0" w:line="229" w:lineRule="exact"/>
              <w:ind w:left="116"/>
              <w:rPr>
                <w:sz w:val="20"/>
              </w:rPr>
            </w:pPr>
            <w:r>
              <w:rPr>
                <w:b/>
                <w:sz w:val="20"/>
              </w:rPr>
              <w:t>MONITOR COMPLIANCE</w:t>
            </w:r>
          </w:p>
        </w:tc>
        <w:tc>
          <w:tcPr>
            <w:tcW w:w="2126" w:type="dxa"/>
          </w:tcPr>
          <w:p w14:paraId="24259689" w14:textId="1033C6FD" w:rsidR="006A5B8D" w:rsidRDefault="006A5B8D" w:rsidP="006A5B8D">
            <w:pPr>
              <w:pStyle w:val="TableParagraph"/>
              <w:spacing w:before="0" w:line="229" w:lineRule="exact"/>
              <w:ind w:left="116"/>
              <w:rPr>
                <w:sz w:val="20"/>
              </w:rPr>
            </w:pPr>
            <w:r>
              <w:rPr>
                <w:b/>
                <w:sz w:val="20"/>
              </w:rPr>
              <w:t>REVIEW CONTENT</w:t>
            </w:r>
          </w:p>
        </w:tc>
      </w:tr>
      <w:tr w:rsidR="006A5B8D" w14:paraId="7329DD58" w14:textId="77777777">
        <w:trPr>
          <w:trHeight w:val="373"/>
        </w:trPr>
        <w:tc>
          <w:tcPr>
            <w:tcW w:w="929" w:type="dxa"/>
            <w:shd w:val="clear" w:color="auto" w:fill="D2EAEF"/>
          </w:tcPr>
          <w:p w14:paraId="6C1BEC36" w14:textId="6594356D" w:rsidR="006A5B8D" w:rsidRDefault="006A5B8D" w:rsidP="006A5B8D">
            <w:pPr>
              <w:pStyle w:val="TableParagraph"/>
              <w:spacing w:before="0" w:line="229" w:lineRule="exact"/>
              <w:ind w:left="117"/>
              <w:rPr>
                <w:b/>
                <w:sz w:val="20"/>
              </w:rPr>
            </w:pPr>
            <w:r>
              <w:rPr>
                <w:b/>
                <w:sz w:val="20"/>
              </w:rPr>
              <w:t>GP-8.3</w:t>
            </w:r>
          </w:p>
        </w:tc>
        <w:tc>
          <w:tcPr>
            <w:tcW w:w="4282" w:type="dxa"/>
            <w:shd w:val="clear" w:color="auto" w:fill="D2EAEF"/>
          </w:tcPr>
          <w:p w14:paraId="0641B21B" w14:textId="77CEA91C" w:rsidR="006A5B8D" w:rsidRDefault="006A5B8D" w:rsidP="006A5B8D">
            <w:pPr>
              <w:pStyle w:val="TableParagraph"/>
              <w:spacing w:before="0" w:line="229" w:lineRule="exact"/>
              <w:ind w:left="117"/>
              <w:rPr>
                <w:sz w:val="20"/>
              </w:rPr>
            </w:pPr>
            <w:r>
              <w:rPr>
                <w:sz w:val="20"/>
              </w:rPr>
              <w:t>Executive Committee Terms of Reference</w:t>
            </w:r>
          </w:p>
        </w:tc>
        <w:tc>
          <w:tcPr>
            <w:tcW w:w="2628" w:type="dxa"/>
            <w:shd w:val="clear" w:color="auto" w:fill="D2EAEF"/>
          </w:tcPr>
          <w:p w14:paraId="215A6B3C" w14:textId="38C6DFCD" w:rsidR="006A5B8D" w:rsidRDefault="006A5B8D" w:rsidP="006A5B8D">
            <w:pPr>
              <w:pStyle w:val="TableParagraph"/>
              <w:spacing w:before="0" w:line="229" w:lineRule="exact"/>
              <w:ind w:left="116"/>
              <w:rPr>
                <w:sz w:val="20"/>
              </w:rPr>
            </w:pPr>
            <w:r>
              <w:rPr>
                <w:sz w:val="20"/>
              </w:rPr>
              <w:t>Annually</w:t>
            </w:r>
          </w:p>
        </w:tc>
        <w:tc>
          <w:tcPr>
            <w:tcW w:w="2126" w:type="dxa"/>
            <w:shd w:val="clear" w:color="auto" w:fill="D2EAEF"/>
          </w:tcPr>
          <w:p w14:paraId="24D0A3D5" w14:textId="1058CF87" w:rsidR="006A5B8D" w:rsidRDefault="006A5B8D" w:rsidP="006A5B8D">
            <w:pPr>
              <w:pStyle w:val="TableParagraph"/>
              <w:spacing w:before="0" w:line="229" w:lineRule="exact"/>
              <w:ind w:left="116"/>
              <w:rPr>
                <w:sz w:val="20"/>
              </w:rPr>
            </w:pPr>
            <w:r>
              <w:rPr>
                <w:sz w:val="20"/>
              </w:rPr>
              <w:t>Annually</w:t>
            </w:r>
          </w:p>
        </w:tc>
      </w:tr>
      <w:tr w:rsidR="006A5B8D" w14:paraId="1E706BE4" w14:textId="77777777">
        <w:trPr>
          <w:trHeight w:val="373"/>
        </w:trPr>
        <w:tc>
          <w:tcPr>
            <w:tcW w:w="929" w:type="dxa"/>
            <w:shd w:val="clear" w:color="auto" w:fill="D2EAEF"/>
          </w:tcPr>
          <w:p w14:paraId="788887CC" w14:textId="059157ED" w:rsidR="006A5B8D" w:rsidRDefault="006A5B8D" w:rsidP="006A5B8D">
            <w:pPr>
              <w:pStyle w:val="TableParagraph"/>
              <w:spacing w:before="0" w:line="229" w:lineRule="exact"/>
              <w:ind w:left="117"/>
              <w:rPr>
                <w:b/>
                <w:sz w:val="20"/>
              </w:rPr>
            </w:pPr>
            <w:r>
              <w:rPr>
                <w:b/>
                <w:sz w:val="20"/>
              </w:rPr>
              <w:t>GP-8.4</w:t>
            </w:r>
          </w:p>
        </w:tc>
        <w:tc>
          <w:tcPr>
            <w:tcW w:w="4282" w:type="dxa"/>
            <w:shd w:val="clear" w:color="auto" w:fill="D2EAEF"/>
          </w:tcPr>
          <w:p w14:paraId="28CE98D1" w14:textId="1E6ABDD4" w:rsidR="006A5B8D" w:rsidRDefault="006A5B8D" w:rsidP="006A5B8D">
            <w:pPr>
              <w:pStyle w:val="TableParagraph"/>
              <w:spacing w:before="0" w:line="229" w:lineRule="exact"/>
              <w:ind w:left="117"/>
              <w:rPr>
                <w:sz w:val="20"/>
              </w:rPr>
            </w:pPr>
            <w:r>
              <w:rPr>
                <w:sz w:val="20"/>
              </w:rPr>
              <w:t>Human Resource Committee Terms of Reference</w:t>
            </w:r>
          </w:p>
        </w:tc>
        <w:tc>
          <w:tcPr>
            <w:tcW w:w="2628" w:type="dxa"/>
            <w:shd w:val="clear" w:color="auto" w:fill="D2EAEF"/>
          </w:tcPr>
          <w:p w14:paraId="18C95F92" w14:textId="40847B3D" w:rsidR="006A5B8D" w:rsidRDefault="006A5B8D" w:rsidP="006A5B8D">
            <w:pPr>
              <w:pStyle w:val="TableParagraph"/>
              <w:spacing w:before="0" w:line="229" w:lineRule="exact"/>
              <w:ind w:left="116"/>
              <w:rPr>
                <w:sz w:val="20"/>
              </w:rPr>
            </w:pPr>
            <w:r>
              <w:rPr>
                <w:sz w:val="20"/>
              </w:rPr>
              <w:t>Annually</w:t>
            </w:r>
          </w:p>
        </w:tc>
        <w:tc>
          <w:tcPr>
            <w:tcW w:w="2126" w:type="dxa"/>
            <w:shd w:val="clear" w:color="auto" w:fill="D2EAEF"/>
          </w:tcPr>
          <w:p w14:paraId="00642F1F" w14:textId="3A1E37FF" w:rsidR="006A5B8D" w:rsidRDefault="006A5B8D" w:rsidP="006A5B8D">
            <w:pPr>
              <w:pStyle w:val="TableParagraph"/>
              <w:spacing w:before="0" w:line="229" w:lineRule="exact"/>
              <w:ind w:left="116"/>
              <w:rPr>
                <w:sz w:val="20"/>
              </w:rPr>
            </w:pPr>
            <w:r>
              <w:rPr>
                <w:sz w:val="20"/>
              </w:rPr>
              <w:t>Annually</w:t>
            </w:r>
          </w:p>
        </w:tc>
      </w:tr>
      <w:tr w:rsidR="006A5B8D" w14:paraId="68F457E7" w14:textId="77777777">
        <w:trPr>
          <w:trHeight w:val="373"/>
        </w:trPr>
        <w:tc>
          <w:tcPr>
            <w:tcW w:w="929" w:type="dxa"/>
            <w:shd w:val="clear" w:color="auto" w:fill="D2EAEF"/>
          </w:tcPr>
          <w:p w14:paraId="5C0D2BCB" w14:textId="39B333DC" w:rsidR="006A5B8D" w:rsidRDefault="006A5B8D" w:rsidP="006A5B8D">
            <w:pPr>
              <w:pStyle w:val="TableParagraph"/>
              <w:spacing w:before="0" w:line="229" w:lineRule="exact"/>
              <w:ind w:left="117"/>
              <w:rPr>
                <w:b/>
                <w:sz w:val="20"/>
              </w:rPr>
            </w:pPr>
            <w:r>
              <w:rPr>
                <w:b/>
                <w:sz w:val="20"/>
              </w:rPr>
              <w:t>GP-8.5</w:t>
            </w:r>
          </w:p>
        </w:tc>
        <w:tc>
          <w:tcPr>
            <w:tcW w:w="4282" w:type="dxa"/>
            <w:shd w:val="clear" w:color="auto" w:fill="D2EAEF"/>
          </w:tcPr>
          <w:p w14:paraId="005604BC" w14:textId="55D8E5BB" w:rsidR="006A5B8D" w:rsidRDefault="006A5B8D" w:rsidP="006A5B8D">
            <w:pPr>
              <w:pStyle w:val="TableParagraph"/>
              <w:spacing w:before="0" w:line="229" w:lineRule="exact"/>
              <w:ind w:left="117"/>
              <w:rPr>
                <w:sz w:val="20"/>
              </w:rPr>
            </w:pPr>
            <w:r>
              <w:rPr>
                <w:sz w:val="20"/>
              </w:rPr>
              <w:t>External Relations Committee Terms of Reference</w:t>
            </w:r>
          </w:p>
        </w:tc>
        <w:tc>
          <w:tcPr>
            <w:tcW w:w="2628" w:type="dxa"/>
            <w:shd w:val="clear" w:color="auto" w:fill="D2EAEF"/>
          </w:tcPr>
          <w:p w14:paraId="7F0048AE" w14:textId="35789CBE" w:rsidR="006A5B8D" w:rsidRDefault="006A5B8D" w:rsidP="006A5B8D">
            <w:pPr>
              <w:pStyle w:val="TableParagraph"/>
              <w:spacing w:before="0" w:line="229" w:lineRule="exact"/>
              <w:ind w:left="116"/>
              <w:rPr>
                <w:sz w:val="20"/>
              </w:rPr>
            </w:pPr>
            <w:r>
              <w:rPr>
                <w:sz w:val="20"/>
              </w:rPr>
              <w:t>Annually</w:t>
            </w:r>
          </w:p>
        </w:tc>
        <w:tc>
          <w:tcPr>
            <w:tcW w:w="2126" w:type="dxa"/>
            <w:shd w:val="clear" w:color="auto" w:fill="D2EAEF"/>
          </w:tcPr>
          <w:p w14:paraId="48F137BE" w14:textId="34571631" w:rsidR="006A5B8D" w:rsidRDefault="006A5B8D" w:rsidP="006A5B8D">
            <w:pPr>
              <w:pStyle w:val="TableParagraph"/>
              <w:spacing w:before="0" w:line="229" w:lineRule="exact"/>
              <w:ind w:left="116"/>
              <w:rPr>
                <w:sz w:val="20"/>
              </w:rPr>
            </w:pPr>
            <w:r>
              <w:rPr>
                <w:sz w:val="20"/>
              </w:rPr>
              <w:t>Annually</w:t>
            </w:r>
          </w:p>
        </w:tc>
      </w:tr>
      <w:tr w:rsidR="006A5B8D" w14:paraId="79139B03" w14:textId="77777777">
        <w:trPr>
          <w:trHeight w:val="433"/>
        </w:trPr>
        <w:tc>
          <w:tcPr>
            <w:tcW w:w="929" w:type="dxa"/>
            <w:shd w:val="clear" w:color="auto" w:fill="D2EAEF"/>
          </w:tcPr>
          <w:p w14:paraId="7A40ED2B" w14:textId="76EDAE35" w:rsidR="006A5B8D" w:rsidRDefault="006A5B8D" w:rsidP="006A5B8D">
            <w:pPr>
              <w:pStyle w:val="TableParagraph"/>
              <w:spacing w:before="61"/>
              <w:ind w:left="117"/>
              <w:rPr>
                <w:b/>
                <w:sz w:val="20"/>
              </w:rPr>
            </w:pPr>
            <w:r>
              <w:rPr>
                <w:b/>
                <w:sz w:val="20"/>
              </w:rPr>
              <w:t>GP-9</w:t>
            </w:r>
          </w:p>
        </w:tc>
        <w:tc>
          <w:tcPr>
            <w:tcW w:w="4282" w:type="dxa"/>
            <w:shd w:val="clear" w:color="auto" w:fill="D2EAEF"/>
          </w:tcPr>
          <w:p w14:paraId="27D7782B" w14:textId="77777777" w:rsidR="006A5B8D" w:rsidRDefault="006A5B8D" w:rsidP="006A5B8D">
            <w:pPr>
              <w:pStyle w:val="TableParagraph"/>
              <w:spacing w:before="61"/>
              <w:ind w:left="117"/>
              <w:rPr>
                <w:sz w:val="20"/>
              </w:rPr>
            </w:pPr>
            <w:r>
              <w:rPr>
                <w:sz w:val="20"/>
              </w:rPr>
              <w:t>Board Planning Cycle and Agenda Control</w:t>
            </w:r>
          </w:p>
        </w:tc>
        <w:tc>
          <w:tcPr>
            <w:tcW w:w="2628" w:type="dxa"/>
            <w:shd w:val="clear" w:color="auto" w:fill="D2EAEF"/>
          </w:tcPr>
          <w:p w14:paraId="1029D2AE" w14:textId="174130D3" w:rsidR="006A5B8D" w:rsidRDefault="006A5B8D" w:rsidP="006A5B8D">
            <w:pPr>
              <w:pStyle w:val="TableParagraph"/>
              <w:spacing w:before="61"/>
              <w:ind w:left="116"/>
              <w:rPr>
                <w:sz w:val="20"/>
              </w:rPr>
            </w:pPr>
            <w:r>
              <w:rPr>
                <w:sz w:val="20"/>
              </w:rPr>
              <w:t>Annually</w:t>
            </w:r>
          </w:p>
        </w:tc>
        <w:tc>
          <w:tcPr>
            <w:tcW w:w="2126" w:type="dxa"/>
            <w:shd w:val="clear" w:color="auto" w:fill="D2EAEF"/>
          </w:tcPr>
          <w:p w14:paraId="2F841482" w14:textId="3AFAD503" w:rsidR="006A5B8D" w:rsidRDefault="006A5B8D" w:rsidP="006A5B8D">
            <w:pPr>
              <w:pStyle w:val="TableParagraph"/>
              <w:spacing w:before="61"/>
              <w:ind w:left="116"/>
              <w:rPr>
                <w:sz w:val="20"/>
              </w:rPr>
            </w:pPr>
            <w:r>
              <w:rPr>
                <w:sz w:val="20"/>
              </w:rPr>
              <w:t>Every 2 years</w:t>
            </w:r>
          </w:p>
        </w:tc>
      </w:tr>
      <w:tr w:rsidR="006A5B8D" w14:paraId="10012089" w14:textId="77777777">
        <w:trPr>
          <w:trHeight w:val="433"/>
        </w:trPr>
        <w:tc>
          <w:tcPr>
            <w:tcW w:w="929" w:type="dxa"/>
          </w:tcPr>
          <w:p w14:paraId="002EAF7D" w14:textId="43CA9D12" w:rsidR="006A5B8D" w:rsidRDefault="006A5B8D" w:rsidP="006A5B8D">
            <w:pPr>
              <w:pStyle w:val="TableParagraph"/>
              <w:ind w:left="117"/>
              <w:rPr>
                <w:b/>
                <w:sz w:val="20"/>
              </w:rPr>
            </w:pPr>
            <w:r>
              <w:rPr>
                <w:b/>
                <w:sz w:val="20"/>
              </w:rPr>
              <w:t>GP-10</w:t>
            </w:r>
          </w:p>
        </w:tc>
        <w:tc>
          <w:tcPr>
            <w:tcW w:w="4282" w:type="dxa"/>
          </w:tcPr>
          <w:p w14:paraId="1A0F0962" w14:textId="77777777" w:rsidR="006A5B8D" w:rsidRDefault="006A5B8D" w:rsidP="006A5B8D">
            <w:pPr>
              <w:pStyle w:val="TableParagraph"/>
              <w:ind w:left="116"/>
              <w:rPr>
                <w:sz w:val="20"/>
              </w:rPr>
            </w:pPr>
            <w:r>
              <w:rPr>
                <w:sz w:val="20"/>
              </w:rPr>
              <w:t>Special Rules of Order</w:t>
            </w:r>
          </w:p>
        </w:tc>
        <w:tc>
          <w:tcPr>
            <w:tcW w:w="2628" w:type="dxa"/>
          </w:tcPr>
          <w:p w14:paraId="4DE7A634" w14:textId="4EF8923B" w:rsidR="006A5B8D" w:rsidRDefault="006A5B8D" w:rsidP="006A5B8D">
            <w:pPr>
              <w:pStyle w:val="TableParagraph"/>
              <w:ind w:left="116"/>
              <w:rPr>
                <w:sz w:val="20"/>
              </w:rPr>
            </w:pPr>
            <w:r>
              <w:rPr>
                <w:sz w:val="20"/>
              </w:rPr>
              <w:t>Annually</w:t>
            </w:r>
          </w:p>
        </w:tc>
        <w:tc>
          <w:tcPr>
            <w:tcW w:w="2126" w:type="dxa"/>
          </w:tcPr>
          <w:p w14:paraId="4AE00A8A" w14:textId="310EC158" w:rsidR="006A5B8D" w:rsidRDefault="006A5B8D" w:rsidP="006A5B8D">
            <w:pPr>
              <w:pStyle w:val="TableParagraph"/>
              <w:ind w:left="116"/>
              <w:rPr>
                <w:sz w:val="20"/>
              </w:rPr>
            </w:pPr>
            <w:r>
              <w:rPr>
                <w:sz w:val="20"/>
              </w:rPr>
              <w:t>Every 2 years</w:t>
            </w:r>
          </w:p>
        </w:tc>
      </w:tr>
      <w:tr w:rsidR="006A5B8D" w14:paraId="272BBE51" w14:textId="77777777">
        <w:trPr>
          <w:trHeight w:val="433"/>
        </w:trPr>
        <w:tc>
          <w:tcPr>
            <w:tcW w:w="929" w:type="dxa"/>
            <w:shd w:val="clear" w:color="auto" w:fill="D2EAEF"/>
          </w:tcPr>
          <w:p w14:paraId="1649D76D" w14:textId="1E1C13A1" w:rsidR="006A5B8D" w:rsidRDefault="006A5B8D" w:rsidP="006A5B8D">
            <w:pPr>
              <w:pStyle w:val="TableParagraph"/>
              <w:ind w:left="117"/>
              <w:rPr>
                <w:b/>
                <w:sz w:val="20"/>
              </w:rPr>
            </w:pPr>
            <w:r>
              <w:rPr>
                <w:b/>
                <w:sz w:val="20"/>
              </w:rPr>
              <w:t>GP-11</w:t>
            </w:r>
          </w:p>
        </w:tc>
        <w:tc>
          <w:tcPr>
            <w:tcW w:w="4282" w:type="dxa"/>
            <w:shd w:val="clear" w:color="auto" w:fill="D2EAEF"/>
          </w:tcPr>
          <w:p w14:paraId="29DA3828" w14:textId="77777777" w:rsidR="006A5B8D" w:rsidRDefault="006A5B8D" w:rsidP="006A5B8D">
            <w:pPr>
              <w:pStyle w:val="TableParagraph"/>
              <w:ind w:left="117"/>
              <w:rPr>
                <w:sz w:val="20"/>
              </w:rPr>
            </w:pPr>
            <w:r>
              <w:rPr>
                <w:sz w:val="20"/>
              </w:rPr>
              <w:t>Board Reimbursement</w:t>
            </w:r>
          </w:p>
        </w:tc>
        <w:tc>
          <w:tcPr>
            <w:tcW w:w="2628" w:type="dxa"/>
            <w:shd w:val="clear" w:color="auto" w:fill="D2EAEF"/>
          </w:tcPr>
          <w:p w14:paraId="33A91BEA" w14:textId="3629C5FB" w:rsidR="006A5B8D" w:rsidRDefault="006A5B8D" w:rsidP="006A5B8D">
            <w:pPr>
              <w:pStyle w:val="TableParagraph"/>
              <w:ind w:left="116"/>
              <w:rPr>
                <w:sz w:val="20"/>
              </w:rPr>
            </w:pPr>
            <w:r>
              <w:rPr>
                <w:sz w:val="20"/>
              </w:rPr>
              <w:t>Annually</w:t>
            </w:r>
          </w:p>
        </w:tc>
        <w:tc>
          <w:tcPr>
            <w:tcW w:w="2126" w:type="dxa"/>
            <w:shd w:val="clear" w:color="auto" w:fill="D2EAEF"/>
          </w:tcPr>
          <w:p w14:paraId="79A0C17C" w14:textId="7B9CF463" w:rsidR="006A5B8D" w:rsidRDefault="006A5B8D" w:rsidP="006A5B8D">
            <w:pPr>
              <w:pStyle w:val="TableParagraph"/>
              <w:ind w:left="116"/>
              <w:rPr>
                <w:sz w:val="20"/>
              </w:rPr>
            </w:pPr>
            <w:r>
              <w:rPr>
                <w:sz w:val="20"/>
              </w:rPr>
              <w:t>Every 2 years</w:t>
            </w:r>
          </w:p>
        </w:tc>
      </w:tr>
      <w:tr w:rsidR="006A5B8D" w14:paraId="7CAEB502" w14:textId="77777777">
        <w:trPr>
          <w:trHeight w:val="433"/>
        </w:trPr>
        <w:tc>
          <w:tcPr>
            <w:tcW w:w="929" w:type="dxa"/>
            <w:shd w:val="clear" w:color="auto" w:fill="D2EAEF"/>
          </w:tcPr>
          <w:p w14:paraId="717EB340" w14:textId="4F5881BC" w:rsidR="006A5B8D" w:rsidRDefault="006A5B8D" w:rsidP="006A5B8D">
            <w:pPr>
              <w:pStyle w:val="TableParagraph"/>
              <w:ind w:left="117"/>
              <w:rPr>
                <w:b/>
                <w:sz w:val="20"/>
              </w:rPr>
            </w:pPr>
            <w:r>
              <w:rPr>
                <w:b/>
                <w:sz w:val="20"/>
              </w:rPr>
              <w:t>GP-12</w:t>
            </w:r>
          </w:p>
        </w:tc>
        <w:tc>
          <w:tcPr>
            <w:tcW w:w="4282" w:type="dxa"/>
            <w:shd w:val="clear" w:color="auto" w:fill="D2EAEF"/>
          </w:tcPr>
          <w:p w14:paraId="24AF9D7B" w14:textId="77777777" w:rsidR="006A5B8D" w:rsidRDefault="006A5B8D" w:rsidP="006A5B8D">
            <w:pPr>
              <w:pStyle w:val="TableParagraph"/>
              <w:ind w:left="117"/>
              <w:rPr>
                <w:sz w:val="20"/>
              </w:rPr>
            </w:pPr>
            <w:r>
              <w:rPr>
                <w:sz w:val="20"/>
              </w:rPr>
              <w:t>Governance Succession</w:t>
            </w:r>
          </w:p>
        </w:tc>
        <w:tc>
          <w:tcPr>
            <w:tcW w:w="2628" w:type="dxa"/>
            <w:shd w:val="clear" w:color="auto" w:fill="D2EAEF"/>
          </w:tcPr>
          <w:p w14:paraId="00393BA6" w14:textId="1175E83C" w:rsidR="006A5B8D" w:rsidRDefault="006A5B8D" w:rsidP="006A5B8D">
            <w:pPr>
              <w:pStyle w:val="TableParagraph"/>
              <w:ind w:left="116"/>
              <w:rPr>
                <w:sz w:val="20"/>
              </w:rPr>
            </w:pPr>
            <w:r>
              <w:rPr>
                <w:sz w:val="20"/>
              </w:rPr>
              <w:t>Annually</w:t>
            </w:r>
          </w:p>
        </w:tc>
        <w:tc>
          <w:tcPr>
            <w:tcW w:w="2126" w:type="dxa"/>
            <w:shd w:val="clear" w:color="auto" w:fill="D2EAEF"/>
          </w:tcPr>
          <w:p w14:paraId="2EB1F91E" w14:textId="735AFE97" w:rsidR="006A5B8D" w:rsidRDefault="006A5B8D" w:rsidP="006A5B8D">
            <w:pPr>
              <w:pStyle w:val="TableParagraph"/>
              <w:ind w:left="116"/>
              <w:rPr>
                <w:sz w:val="20"/>
              </w:rPr>
            </w:pPr>
            <w:r>
              <w:rPr>
                <w:sz w:val="20"/>
              </w:rPr>
              <w:t>Every 2 years</w:t>
            </w:r>
          </w:p>
        </w:tc>
      </w:tr>
      <w:tr w:rsidR="006A5B8D" w14:paraId="228C80B3" w14:textId="77777777">
        <w:trPr>
          <w:trHeight w:val="433"/>
        </w:trPr>
        <w:tc>
          <w:tcPr>
            <w:tcW w:w="929" w:type="dxa"/>
          </w:tcPr>
          <w:p w14:paraId="55631665" w14:textId="04E5DAEC" w:rsidR="006A5B8D" w:rsidRDefault="006A5B8D" w:rsidP="006A5B8D">
            <w:pPr>
              <w:pStyle w:val="TableParagraph"/>
              <w:ind w:left="117"/>
              <w:rPr>
                <w:b/>
                <w:sz w:val="20"/>
              </w:rPr>
            </w:pPr>
            <w:r>
              <w:rPr>
                <w:b/>
                <w:sz w:val="20"/>
              </w:rPr>
              <w:t>GP-13</w:t>
            </w:r>
          </w:p>
        </w:tc>
        <w:tc>
          <w:tcPr>
            <w:tcW w:w="4282" w:type="dxa"/>
          </w:tcPr>
          <w:p w14:paraId="555F0685" w14:textId="77777777" w:rsidR="006A5B8D" w:rsidRDefault="006A5B8D" w:rsidP="006A5B8D">
            <w:pPr>
              <w:pStyle w:val="TableParagraph"/>
              <w:ind w:left="116"/>
              <w:rPr>
                <w:sz w:val="20"/>
              </w:rPr>
            </w:pPr>
            <w:r>
              <w:rPr>
                <w:sz w:val="20"/>
              </w:rPr>
              <w:t>Investment in Governance</w:t>
            </w:r>
          </w:p>
        </w:tc>
        <w:tc>
          <w:tcPr>
            <w:tcW w:w="2628" w:type="dxa"/>
          </w:tcPr>
          <w:p w14:paraId="3989F063" w14:textId="010C5127" w:rsidR="006A5B8D" w:rsidRDefault="006A5B8D" w:rsidP="006A5B8D">
            <w:pPr>
              <w:pStyle w:val="TableParagraph"/>
              <w:ind w:left="116"/>
              <w:rPr>
                <w:sz w:val="20"/>
              </w:rPr>
            </w:pPr>
            <w:r>
              <w:rPr>
                <w:sz w:val="20"/>
              </w:rPr>
              <w:t>Annually</w:t>
            </w:r>
          </w:p>
        </w:tc>
        <w:tc>
          <w:tcPr>
            <w:tcW w:w="2126" w:type="dxa"/>
          </w:tcPr>
          <w:p w14:paraId="7BD7D828" w14:textId="5091E83C" w:rsidR="006A5B8D" w:rsidRDefault="006A5B8D" w:rsidP="006A5B8D">
            <w:pPr>
              <w:pStyle w:val="TableParagraph"/>
              <w:ind w:left="116"/>
              <w:rPr>
                <w:sz w:val="20"/>
              </w:rPr>
            </w:pPr>
            <w:r>
              <w:rPr>
                <w:sz w:val="20"/>
              </w:rPr>
              <w:t>Every 2 years</w:t>
            </w:r>
          </w:p>
        </w:tc>
      </w:tr>
      <w:tr w:rsidR="006A5B8D" w14:paraId="10F32BE9" w14:textId="77777777">
        <w:trPr>
          <w:trHeight w:val="431"/>
        </w:trPr>
        <w:tc>
          <w:tcPr>
            <w:tcW w:w="929" w:type="dxa"/>
            <w:shd w:val="clear" w:color="auto" w:fill="D2EAEF"/>
          </w:tcPr>
          <w:p w14:paraId="03322AC6" w14:textId="08871FF1" w:rsidR="006A5B8D" w:rsidRDefault="006A5B8D" w:rsidP="006A5B8D">
            <w:pPr>
              <w:pStyle w:val="TableParagraph"/>
              <w:ind w:left="117"/>
              <w:rPr>
                <w:b/>
                <w:sz w:val="20"/>
              </w:rPr>
            </w:pPr>
            <w:r>
              <w:rPr>
                <w:b/>
                <w:sz w:val="20"/>
              </w:rPr>
              <w:t>GP-14</w:t>
            </w:r>
          </w:p>
        </w:tc>
        <w:tc>
          <w:tcPr>
            <w:tcW w:w="4282" w:type="dxa"/>
            <w:shd w:val="clear" w:color="auto" w:fill="D2EAEF"/>
          </w:tcPr>
          <w:p w14:paraId="369F95F1" w14:textId="77777777" w:rsidR="006A5B8D" w:rsidRDefault="006A5B8D" w:rsidP="006A5B8D">
            <w:pPr>
              <w:pStyle w:val="TableParagraph"/>
              <w:ind w:left="117"/>
              <w:rPr>
                <w:sz w:val="20"/>
              </w:rPr>
            </w:pPr>
            <w:r>
              <w:rPr>
                <w:sz w:val="20"/>
              </w:rPr>
              <w:t>Handling of Operational Complaints</w:t>
            </w:r>
          </w:p>
        </w:tc>
        <w:tc>
          <w:tcPr>
            <w:tcW w:w="2628" w:type="dxa"/>
            <w:shd w:val="clear" w:color="auto" w:fill="D2EAEF"/>
          </w:tcPr>
          <w:p w14:paraId="2348183F" w14:textId="42E10CD5" w:rsidR="006A5B8D" w:rsidRDefault="006A5B8D" w:rsidP="006A5B8D">
            <w:pPr>
              <w:pStyle w:val="TableParagraph"/>
              <w:ind w:left="116"/>
              <w:rPr>
                <w:sz w:val="20"/>
              </w:rPr>
            </w:pPr>
            <w:r>
              <w:rPr>
                <w:sz w:val="20"/>
              </w:rPr>
              <w:t>Annually</w:t>
            </w:r>
          </w:p>
        </w:tc>
        <w:tc>
          <w:tcPr>
            <w:tcW w:w="2126" w:type="dxa"/>
            <w:shd w:val="clear" w:color="auto" w:fill="D2EAEF"/>
          </w:tcPr>
          <w:p w14:paraId="1FD6DD44" w14:textId="4EB62EA1" w:rsidR="006A5B8D" w:rsidRDefault="006A5B8D" w:rsidP="006A5B8D">
            <w:pPr>
              <w:pStyle w:val="TableParagraph"/>
              <w:ind w:left="116"/>
              <w:rPr>
                <w:sz w:val="20"/>
              </w:rPr>
            </w:pPr>
            <w:r>
              <w:rPr>
                <w:sz w:val="20"/>
              </w:rPr>
              <w:t>Every 2 years</w:t>
            </w:r>
          </w:p>
        </w:tc>
      </w:tr>
      <w:tr w:rsidR="006A5B8D" w14:paraId="3826FF0D" w14:textId="77777777">
        <w:trPr>
          <w:trHeight w:val="436"/>
        </w:trPr>
        <w:tc>
          <w:tcPr>
            <w:tcW w:w="929" w:type="dxa"/>
          </w:tcPr>
          <w:p w14:paraId="5BE83194" w14:textId="3E27BBDE" w:rsidR="006A5B8D" w:rsidRDefault="006A5B8D" w:rsidP="006A5B8D">
            <w:pPr>
              <w:pStyle w:val="TableParagraph"/>
              <w:spacing w:before="61"/>
              <w:ind w:left="117"/>
              <w:rPr>
                <w:b/>
                <w:sz w:val="20"/>
              </w:rPr>
            </w:pPr>
            <w:r>
              <w:rPr>
                <w:b/>
                <w:sz w:val="20"/>
              </w:rPr>
              <w:t>GP-15</w:t>
            </w:r>
          </w:p>
        </w:tc>
        <w:tc>
          <w:tcPr>
            <w:tcW w:w="4282" w:type="dxa"/>
          </w:tcPr>
          <w:p w14:paraId="75C2F3D9" w14:textId="77777777" w:rsidR="006A5B8D" w:rsidRDefault="006A5B8D" w:rsidP="006A5B8D">
            <w:pPr>
              <w:pStyle w:val="TableParagraph"/>
              <w:spacing w:before="61"/>
              <w:ind w:left="116"/>
              <w:rPr>
                <w:sz w:val="20"/>
              </w:rPr>
            </w:pPr>
            <w:r>
              <w:rPr>
                <w:sz w:val="20"/>
              </w:rPr>
              <w:t>Handling of Apparent Policy Violations</w:t>
            </w:r>
          </w:p>
        </w:tc>
        <w:tc>
          <w:tcPr>
            <w:tcW w:w="2628" w:type="dxa"/>
          </w:tcPr>
          <w:p w14:paraId="5311BA0D" w14:textId="155F0446" w:rsidR="006A5B8D" w:rsidRDefault="006A5B8D" w:rsidP="006A5B8D">
            <w:pPr>
              <w:pStyle w:val="TableParagraph"/>
              <w:spacing w:before="61"/>
              <w:ind w:left="116"/>
              <w:rPr>
                <w:sz w:val="20"/>
              </w:rPr>
            </w:pPr>
            <w:r>
              <w:rPr>
                <w:sz w:val="20"/>
              </w:rPr>
              <w:t>Annually</w:t>
            </w:r>
          </w:p>
        </w:tc>
        <w:tc>
          <w:tcPr>
            <w:tcW w:w="2126" w:type="dxa"/>
          </w:tcPr>
          <w:p w14:paraId="6A1B660D" w14:textId="7933B5FC" w:rsidR="006A5B8D" w:rsidRDefault="006A5B8D" w:rsidP="006A5B8D">
            <w:pPr>
              <w:pStyle w:val="TableParagraph"/>
              <w:spacing w:before="61"/>
              <w:ind w:left="116"/>
              <w:rPr>
                <w:sz w:val="20"/>
              </w:rPr>
            </w:pPr>
            <w:r>
              <w:rPr>
                <w:sz w:val="20"/>
              </w:rPr>
              <w:t>Every 2 years</w:t>
            </w:r>
          </w:p>
        </w:tc>
      </w:tr>
      <w:tr w:rsidR="00D95D28" w14:paraId="70594BB0" w14:textId="77777777">
        <w:trPr>
          <w:trHeight w:val="433"/>
        </w:trPr>
        <w:tc>
          <w:tcPr>
            <w:tcW w:w="929" w:type="dxa"/>
          </w:tcPr>
          <w:p w14:paraId="78616CCB" w14:textId="77777777" w:rsidR="00D95D28" w:rsidRDefault="006D3F76">
            <w:pPr>
              <w:pStyle w:val="TableParagraph"/>
              <w:ind w:left="117"/>
              <w:rPr>
                <w:b/>
                <w:sz w:val="20"/>
              </w:rPr>
            </w:pPr>
            <w:r>
              <w:rPr>
                <w:b/>
                <w:sz w:val="20"/>
              </w:rPr>
              <w:t>BP-1</w:t>
            </w:r>
          </w:p>
        </w:tc>
        <w:tc>
          <w:tcPr>
            <w:tcW w:w="4282" w:type="dxa"/>
          </w:tcPr>
          <w:p w14:paraId="4C979E82" w14:textId="77777777" w:rsidR="00D95D28" w:rsidRDefault="006D3F76">
            <w:pPr>
              <w:pStyle w:val="TableParagraph"/>
              <w:ind w:left="116"/>
              <w:rPr>
                <w:sz w:val="20"/>
              </w:rPr>
            </w:pPr>
            <w:r>
              <w:rPr>
                <w:sz w:val="20"/>
              </w:rPr>
              <w:t>Unity of Control</w:t>
            </w:r>
          </w:p>
        </w:tc>
        <w:tc>
          <w:tcPr>
            <w:tcW w:w="2628" w:type="dxa"/>
          </w:tcPr>
          <w:p w14:paraId="6FA8B751" w14:textId="77777777" w:rsidR="00D95D28" w:rsidRDefault="006D3F76">
            <w:pPr>
              <w:pStyle w:val="TableParagraph"/>
              <w:ind w:left="116"/>
              <w:rPr>
                <w:sz w:val="20"/>
              </w:rPr>
            </w:pPr>
            <w:r>
              <w:rPr>
                <w:sz w:val="20"/>
              </w:rPr>
              <w:t>Annually</w:t>
            </w:r>
          </w:p>
        </w:tc>
        <w:tc>
          <w:tcPr>
            <w:tcW w:w="2126" w:type="dxa"/>
          </w:tcPr>
          <w:p w14:paraId="368D9351" w14:textId="4FD98C77" w:rsidR="00D95D28" w:rsidRDefault="006D3F76">
            <w:pPr>
              <w:pStyle w:val="TableParagraph"/>
              <w:ind w:left="116"/>
              <w:rPr>
                <w:sz w:val="20"/>
              </w:rPr>
            </w:pPr>
            <w:r>
              <w:rPr>
                <w:sz w:val="20"/>
              </w:rPr>
              <w:t xml:space="preserve">Every </w:t>
            </w:r>
            <w:r w:rsidR="00596BF7">
              <w:rPr>
                <w:sz w:val="20"/>
              </w:rPr>
              <w:t xml:space="preserve">2 </w:t>
            </w:r>
            <w:r>
              <w:rPr>
                <w:sz w:val="20"/>
              </w:rPr>
              <w:t>years</w:t>
            </w:r>
          </w:p>
        </w:tc>
      </w:tr>
      <w:tr w:rsidR="00D95D28" w14:paraId="338A9F20" w14:textId="77777777">
        <w:trPr>
          <w:trHeight w:val="433"/>
        </w:trPr>
        <w:tc>
          <w:tcPr>
            <w:tcW w:w="929" w:type="dxa"/>
            <w:shd w:val="clear" w:color="auto" w:fill="D2EAEF"/>
          </w:tcPr>
          <w:p w14:paraId="2CB980CC" w14:textId="77777777" w:rsidR="00D95D28" w:rsidRDefault="006D3F76">
            <w:pPr>
              <w:pStyle w:val="TableParagraph"/>
              <w:ind w:left="117"/>
              <w:rPr>
                <w:b/>
                <w:sz w:val="20"/>
              </w:rPr>
            </w:pPr>
            <w:r>
              <w:rPr>
                <w:b/>
                <w:sz w:val="20"/>
              </w:rPr>
              <w:t>BP-2</w:t>
            </w:r>
          </w:p>
        </w:tc>
        <w:tc>
          <w:tcPr>
            <w:tcW w:w="4282" w:type="dxa"/>
            <w:shd w:val="clear" w:color="auto" w:fill="D2EAEF"/>
          </w:tcPr>
          <w:p w14:paraId="638ECE46" w14:textId="77777777" w:rsidR="00D95D28" w:rsidRDefault="006D3F76">
            <w:pPr>
              <w:pStyle w:val="TableParagraph"/>
              <w:ind w:left="117"/>
              <w:rPr>
                <w:sz w:val="20"/>
              </w:rPr>
            </w:pPr>
            <w:r>
              <w:rPr>
                <w:sz w:val="20"/>
              </w:rPr>
              <w:t>Accountability of the President</w:t>
            </w:r>
          </w:p>
        </w:tc>
        <w:tc>
          <w:tcPr>
            <w:tcW w:w="2628" w:type="dxa"/>
            <w:shd w:val="clear" w:color="auto" w:fill="D2EAEF"/>
          </w:tcPr>
          <w:p w14:paraId="788C4E29" w14:textId="77777777" w:rsidR="00D95D28" w:rsidRDefault="006D3F76">
            <w:pPr>
              <w:pStyle w:val="TableParagraph"/>
              <w:ind w:left="116"/>
              <w:rPr>
                <w:sz w:val="20"/>
              </w:rPr>
            </w:pPr>
            <w:r>
              <w:rPr>
                <w:sz w:val="20"/>
              </w:rPr>
              <w:t>Annually</w:t>
            </w:r>
          </w:p>
        </w:tc>
        <w:tc>
          <w:tcPr>
            <w:tcW w:w="2126" w:type="dxa"/>
            <w:shd w:val="clear" w:color="auto" w:fill="D2EAEF"/>
          </w:tcPr>
          <w:p w14:paraId="399F68F7" w14:textId="67EE9E40" w:rsidR="00D95D28" w:rsidRDefault="006D3F76">
            <w:pPr>
              <w:pStyle w:val="TableParagraph"/>
              <w:ind w:left="116"/>
              <w:rPr>
                <w:sz w:val="20"/>
              </w:rPr>
            </w:pPr>
            <w:r>
              <w:rPr>
                <w:sz w:val="20"/>
              </w:rPr>
              <w:t xml:space="preserve">Every </w:t>
            </w:r>
            <w:r w:rsidR="00596BF7">
              <w:rPr>
                <w:sz w:val="20"/>
              </w:rPr>
              <w:t xml:space="preserve">2 </w:t>
            </w:r>
            <w:r>
              <w:rPr>
                <w:sz w:val="20"/>
              </w:rPr>
              <w:t>years</w:t>
            </w:r>
          </w:p>
        </w:tc>
      </w:tr>
      <w:tr w:rsidR="00D95D28" w14:paraId="2F30099A" w14:textId="77777777">
        <w:trPr>
          <w:trHeight w:val="431"/>
        </w:trPr>
        <w:tc>
          <w:tcPr>
            <w:tcW w:w="929" w:type="dxa"/>
          </w:tcPr>
          <w:p w14:paraId="68076ED5" w14:textId="77777777" w:rsidR="00D95D28" w:rsidRDefault="006D3F76">
            <w:pPr>
              <w:pStyle w:val="TableParagraph"/>
              <w:ind w:left="117"/>
              <w:rPr>
                <w:b/>
                <w:sz w:val="20"/>
              </w:rPr>
            </w:pPr>
            <w:r>
              <w:rPr>
                <w:b/>
                <w:sz w:val="20"/>
              </w:rPr>
              <w:t>BP-3</w:t>
            </w:r>
          </w:p>
        </w:tc>
        <w:tc>
          <w:tcPr>
            <w:tcW w:w="4282" w:type="dxa"/>
          </w:tcPr>
          <w:p w14:paraId="0033C3EA" w14:textId="77777777" w:rsidR="00D95D28" w:rsidRDefault="006D3F76">
            <w:pPr>
              <w:pStyle w:val="TableParagraph"/>
              <w:ind w:left="116"/>
              <w:rPr>
                <w:sz w:val="20"/>
              </w:rPr>
            </w:pPr>
            <w:r>
              <w:rPr>
                <w:sz w:val="20"/>
              </w:rPr>
              <w:t>Delegation to the President</w:t>
            </w:r>
          </w:p>
        </w:tc>
        <w:tc>
          <w:tcPr>
            <w:tcW w:w="2628" w:type="dxa"/>
          </w:tcPr>
          <w:p w14:paraId="5CEF9603" w14:textId="77777777" w:rsidR="00D95D28" w:rsidRDefault="006D3F76">
            <w:pPr>
              <w:pStyle w:val="TableParagraph"/>
              <w:ind w:left="116"/>
              <w:rPr>
                <w:sz w:val="20"/>
              </w:rPr>
            </w:pPr>
            <w:r>
              <w:rPr>
                <w:sz w:val="20"/>
              </w:rPr>
              <w:t>Annually</w:t>
            </w:r>
          </w:p>
        </w:tc>
        <w:tc>
          <w:tcPr>
            <w:tcW w:w="2126" w:type="dxa"/>
          </w:tcPr>
          <w:p w14:paraId="6E5ADF29" w14:textId="4839E21A" w:rsidR="00D95D28" w:rsidRDefault="006D3F76">
            <w:pPr>
              <w:pStyle w:val="TableParagraph"/>
              <w:ind w:left="116"/>
              <w:rPr>
                <w:sz w:val="20"/>
              </w:rPr>
            </w:pPr>
            <w:r>
              <w:rPr>
                <w:sz w:val="20"/>
              </w:rPr>
              <w:t xml:space="preserve">Every </w:t>
            </w:r>
            <w:r w:rsidR="00596BF7">
              <w:rPr>
                <w:sz w:val="20"/>
              </w:rPr>
              <w:t xml:space="preserve">2 </w:t>
            </w:r>
            <w:r>
              <w:rPr>
                <w:sz w:val="20"/>
              </w:rPr>
              <w:t>years</w:t>
            </w:r>
          </w:p>
        </w:tc>
      </w:tr>
    </w:tbl>
    <w:p w14:paraId="7B1AC3D2" w14:textId="77777777" w:rsidR="00D95D28" w:rsidRDefault="00D95D28">
      <w:pPr>
        <w:rPr>
          <w:sz w:val="20"/>
        </w:rPr>
        <w:sectPr w:rsidR="00D95D28">
          <w:pgSz w:w="12240" w:h="15840"/>
          <w:pgMar w:top="1440" w:right="680" w:bottom="280" w:left="1020" w:header="821" w:footer="0" w:gutter="0"/>
          <w:cols w:space="720"/>
        </w:sectPr>
      </w:pPr>
    </w:p>
    <w:p w14:paraId="4CD742C1" w14:textId="77777777" w:rsidR="00D95D28" w:rsidRDefault="00D95D28">
      <w:pPr>
        <w:pStyle w:val="BodyText"/>
      </w:pPr>
    </w:p>
    <w:p w14:paraId="7928BC81" w14:textId="77777777" w:rsidR="00D95D28" w:rsidRDefault="00D95D28">
      <w:pPr>
        <w:pStyle w:val="BodyText"/>
        <w:spacing w:before="6"/>
        <w:rPr>
          <w:sz w:val="10"/>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2880"/>
        <w:gridCol w:w="1891"/>
        <w:gridCol w:w="2697"/>
      </w:tblGrid>
      <w:tr w:rsidR="00D95D28" w14:paraId="36EF607B" w14:textId="77777777">
        <w:trPr>
          <w:trHeight w:val="400"/>
        </w:trPr>
        <w:tc>
          <w:tcPr>
            <w:tcW w:w="9350" w:type="dxa"/>
            <w:gridSpan w:val="4"/>
            <w:tcBorders>
              <w:top w:val="nil"/>
              <w:left w:val="nil"/>
              <w:right w:val="nil"/>
            </w:tcBorders>
            <w:shd w:val="clear" w:color="auto" w:fill="002539"/>
          </w:tcPr>
          <w:p w14:paraId="2AD48B43" w14:textId="77777777" w:rsidR="00D95D28" w:rsidRDefault="006D3F76">
            <w:pPr>
              <w:pStyle w:val="TableParagraph"/>
              <w:spacing w:before="69"/>
              <w:ind w:left="117"/>
              <w:rPr>
                <w:b/>
                <w:sz w:val="16"/>
              </w:rPr>
            </w:pPr>
            <w:r>
              <w:rPr>
                <w:b/>
                <w:color w:val="FFFFFF"/>
                <w:sz w:val="20"/>
              </w:rPr>
              <w:t>H</w:t>
            </w:r>
            <w:r>
              <w:rPr>
                <w:b/>
                <w:color w:val="FFFFFF"/>
                <w:sz w:val="16"/>
              </w:rPr>
              <w:t xml:space="preserve">ANDLING </w:t>
            </w:r>
            <w:r>
              <w:rPr>
                <w:b/>
                <w:color w:val="FFFFFF"/>
                <w:sz w:val="20"/>
              </w:rPr>
              <w:t>O</w:t>
            </w:r>
            <w:r>
              <w:rPr>
                <w:b/>
                <w:color w:val="FFFFFF"/>
                <w:sz w:val="16"/>
              </w:rPr>
              <w:t xml:space="preserve">PERATIONAL </w:t>
            </w:r>
            <w:r>
              <w:rPr>
                <w:b/>
                <w:color w:val="FFFFFF"/>
                <w:sz w:val="20"/>
              </w:rPr>
              <w:t>C</w:t>
            </w:r>
            <w:r>
              <w:rPr>
                <w:b/>
                <w:color w:val="FFFFFF"/>
                <w:sz w:val="16"/>
              </w:rPr>
              <w:t>OMPLAINTS</w:t>
            </w:r>
          </w:p>
        </w:tc>
      </w:tr>
      <w:tr w:rsidR="00D95D28" w14:paraId="6EB325F5" w14:textId="77777777">
        <w:trPr>
          <w:trHeight w:val="376"/>
        </w:trPr>
        <w:tc>
          <w:tcPr>
            <w:tcW w:w="1882" w:type="dxa"/>
            <w:shd w:val="clear" w:color="auto" w:fill="175A7C"/>
          </w:tcPr>
          <w:p w14:paraId="1855320B" w14:textId="77777777" w:rsidR="00D95D28" w:rsidRDefault="006D3F76">
            <w:pPr>
              <w:pStyle w:val="TableParagraph"/>
              <w:spacing w:before="52"/>
              <w:rPr>
                <w:b/>
                <w:sz w:val="20"/>
              </w:rPr>
            </w:pPr>
            <w:r>
              <w:rPr>
                <w:b/>
                <w:color w:val="FFFFFF"/>
                <w:sz w:val="20"/>
              </w:rPr>
              <w:t>Responsibility</w:t>
            </w:r>
          </w:p>
        </w:tc>
        <w:tc>
          <w:tcPr>
            <w:tcW w:w="2880" w:type="dxa"/>
          </w:tcPr>
          <w:p w14:paraId="176D7DEE" w14:textId="77777777" w:rsidR="00D95D28" w:rsidRDefault="006D3F76">
            <w:pPr>
              <w:pStyle w:val="TableParagraph"/>
              <w:spacing w:before="52"/>
              <w:rPr>
                <w:sz w:val="20"/>
              </w:rPr>
            </w:pPr>
            <w:r>
              <w:rPr>
                <w:sz w:val="20"/>
              </w:rPr>
              <w:t>Board of Governors</w:t>
            </w:r>
          </w:p>
        </w:tc>
        <w:tc>
          <w:tcPr>
            <w:tcW w:w="1891" w:type="dxa"/>
            <w:shd w:val="clear" w:color="auto" w:fill="175A7C"/>
          </w:tcPr>
          <w:p w14:paraId="5E84D433" w14:textId="77777777" w:rsidR="00D95D28" w:rsidRDefault="006D3F76">
            <w:pPr>
              <w:pStyle w:val="TableParagraph"/>
              <w:spacing w:before="52"/>
              <w:rPr>
                <w:b/>
                <w:sz w:val="20"/>
              </w:rPr>
            </w:pPr>
            <w:r>
              <w:rPr>
                <w:b/>
                <w:color w:val="FFFFFF"/>
                <w:sz w:val="20"/>
              </w:rPr>
              <w:t>Policy Type</w:t>
            </w:r>
          </w:p>
        </w:tc>
        <w:tc>
          <w:tcPr>
            <w:tcW w:w="2697" w:type="dxa"/>
          </w:tcPr>
          <w:p w14:paraId="28CD7FF8" w14:textId="77777777" w:rsidR="00D95D28" w:rsidRDefault="006D3F76">
            <w:pPr>
              <w:pStyle w:val="TableParagraph"/>
              <w:spacing w:before="52"/>
              <w:rPr>
                <w:sz w:val="20"/>
              </w:rPr>
            </w:pPr>
            <w:r>
              <w:rPr>
                <w:sz w:val="20"/>
              </w:rPr>
              <w:t>Governance</w:t>
            </w:r>
          </w:p>
        </w:tc>
      </w:tr>
      <w:tr w:rsidR="006A5B8D" w14:paraId="7FB21AF1" w14:textId="77777777">
        <w:trPr>
          <w:trHeight w:val="973"/>
        </w:trPr>
        <w:tc>
          <w:tcPr>
            <w:tcW w:w="1882" w:type="dxa"/>
            <w:shd w:val="clear" w:color="auto" w:fill="175A7C"/>
          </w:tcPr>
          <w:p w14:paraId="5B9C288C" w14:textId="076AF2F1" w:rsidR="006A5B8D" w:rsidRDefault="006A5B8D" w:rsidP="006A5B8D">
            <w:pPr>
              <w:pStyle w:val="TableParagraph"/>
              <w:spacing w:before="62" w:line="276" w:lineRule="auto"/>
              <w:ind w:right="106"/>
              <w:rPr>
                <w:b/>
                <w:sz w:val="20"/>
              </w:rPr>
            </w:pPr>
            <w:r>
              <w:rPr>
                <w:b/>
                <w:color w:val="FFFFFF"/>
                <w:sz w:val="20"/>
              </w:rPr>
              <w:t>Review Schedule</w:t>
            </w:r>
          </w:p>
          <w:p w14:paraId="21FA3106" w14:textId="322DE70C" w:rsidR="006A5B8D" w:rsidRDefault="006A5B8D" w:rsidP="006A5B8D">
            <w:pPr>
              <w:pStyle w:val="TableParagraph"/>
              <w:rPr>
                <w:b/>
                <w:sz w:val="20"/>
              </w:rPr>
            </w:pPr>
            <w:r>
              <w:rPr>
                <w:b/>
                <w:color w:val="FFFFFF"/>
                <w:sz w:val="20"/>
              </w:rPr>
              <w:t>(</w:t>
            </w:r>
            <w:r w:rsidR="00B52C23">
              <w:rPr>
                <w:b/>
                <w:color w:val="FFFFFF"/>
                <w:sz w:val="20"/>
              </w:rPr>
              <w:t>3 years</w:t>
            </w:r>
            <w:r>
              <w:rPr>
                <w:b/>
                <w:color w:val="FFFFFF"/>
                <w:sz w:val="20"/>
              </w:rPr>
              <w:t>)</w:t>
            </w:r>
          </w:p>
        </w:tc>
        <w:tc>
          <w:tcPr>
            <w:tcW w:w="2880" w:type="dxa"/>
          </w:tcPr>
          <w:p w14:paraId="1ADF75C2" w14:textId="7D8EB741" w:rsidR="006A5B8D" w:rsidRDefault="006A5B8D" w:rsidP="006A5B8D">
            <w:pPr>
              <w:pStyle w:val="TableParagraph"/>
              <w:spacing w:before="3" w:line="300" w:lineRule="atLeast"/>
              <w:ind w:right="536"/>
              <w:rPr>
                <w:sz w:val="18"/>
              </w:rPr>
            </w:pPr>
            <w:r>
              <w:rPr>
                <w:sz w:val="18"/>
              </w:rPr>
              <w:t>Next Review: 202</w:t>
            </w:r>
            <w:r w:rsidR="00B52C23">
              <w:rPr>
                <w:sz w:val="18"/>
              </w:rPr>
              <w:t>6</w:t>
            </w:r>
          </w:p>
          <w:p w14:paraId="16378381" w14:textId="09B544A2" w:rsidR="006A5B8D" w:rsidRDefault="006A5B8D" w:rsidP="006A5B8D">
            <w:pPr>
              <w:pStyle w:val="TableParagraph"/>
              <w:spacing w:before="62" w:line="336" w:lineRule="auto"/>
              <w:ind w:right="203"/>
              <w:rPr>
                <w:sz w:val="20"/>
              </w:rPr>
            </w:pPr>
            <w:r>
              <w:rPr>
                <w:sz w:val="18"/>
              </w:rPr>
              <w:t>Last Review: 2022</w:t>
            </w:r>
          </w:p>
        </w:tc>
        <w:tc>
          <w:tcPr>
            <w:tcW w:w="1891" w:type="dxa"/>
            <w:shd w:val="clear" w:color="auto" w:fill="175A7C"/>
          </w:tcPr>
          <w:p w14:paraId="6ABCBAE9" w14:textId="77777777" w:rsidR="006A5B8D" w:rsidRDefault="006A5B8D" w:rsidP="006A5B8D">
            <w:pPr>
              <w:pStyle w:val="TableParagraph"/>
              <w:rPr>
                <w:b/>
                <w:sz w:val="20"/>
              </w:rPr>
            </w:pPr>
            <w:r>
              <w:rPr>
                <w:b/>
                <w:color w:val="FFFFFF"/>
                <w:sz w:val="20"/>
              </w:rPr>
              <w:t>Policy ID</w:t>
            </w:r>
          </w:p>
        </w:tc>
        <w:tc>
          <w:tcPr>
            <w:tcW w:w="2697" w:type="dxa"/>
          </w:tcPr>
          <w:p w14:paraId="655B6EAF" w14:textId="6FA3EC04" w:rsidR="006A5B8D" w:rsidRDefault="006A5B8D" w:rsidP="006A5B8D">
            <w:pPr>
              <w:pStyle w:val="TableParagraph"/>
              <w:rPr>
                <w:sz w:val="20"/>
              </w:rPr>
            </w:pPr>
            <w:r>
              <w:rPr>
                <w:sz w:val="20"/>
              </w:rPr>
              <w:t>GP-14</w:t>
            </w:r>
          </w:p>
        </w:tc>
      </w:tr>
    </w:tbl>
    <w:p w14:paraId="19B3E0AF" w14:textId="77777777" w:rsidR="00D95D28" w:rsidRDefault="00D95D28">
      <w:pPr>
        <w:pStyle w:val="BodyText"/>
        <w:spacing w:before="7"/>
        <w:rPr>
          <w:sz w:val="18"/>
        </w:rPr>
      </w:pPr>
    </w:p>
    <w:p w14:paraId="24BF470F" w14:textId="77777777" w:rsidR="00D95D28" w:rsidRDefault="006D3F76">
      <w:pPr>
        <w:pStyle w:val="Heading4"/>
        <w:spacing w:before="93" w:line="276" w:lineRule="auto"/>
        <w:ind w:left="420" w:right="755" w:hanging="1"/>
        <w:jc w:val="both"/>
      </w:pPr>
      <w:bookmarkStart w:id="40" w:name="To_ensure_that_the_Board_fulfills_its_ac"/>
      <w:bookmarkEnd w:id="40"/>
      <w:r>
        <w:t>To</w:t>
      </w:r>
      <w:r>
        <w:rPr>
          <w:spacing w:val="-13"/>
        </w:rPr>
        <w:t xml:space="preserve"> </w:t>
      </w:r>
      <w:r>
        <w:t>ensure</w:t>
      </w:r>
      <w:r>
        <w:rPr>
          <w:spacing w:val="-11"/>
        </w:rPr>
        <w:t xml:space="preserve"> </w:t>
      </w:r>
      <w:r>
        <w:t>that</w:t>
      </w:r>
      <w:r>
        <w:rPr>
          <w:spacing w:val="-11"/>
        </w:rPr>
        <w:t xml:space="preserve"> </w:t>
      </w:r>
      <w:r>
        <w:t>the</w:t>
      </w:r>
      <w:r>
        <w:rPr>
          <w:spacing w:val="-9"/>
        </w:rPr>
        <w:t xml:space="preserve"> </w:t>
      </w:r>
      <w:r>
        <w:t>Board</w:t>
      </w:r>
      <w:r>
        <w:rPr>
          <w:spacing w:val="-13"/>
        </w:rPr>
        <w:t xml:space="preserve"> </w:t>
      </w:r>
      <w:r>
        <w:t>fulfills</w:t>
      </w:r>
      <w:r>
        <w:rPr>
          <w:spacing w:val="-11"/>
        </w:rPr>
        <w:t xml:space="preserve"> </w:t>
      </w:r>
      <w:r>
        <w:t>its</w:t>
      </w:r>
      <w:r>
        <w:rPr>
          <w:spacing w:val="-11"/>
        </w:rPr>
        <w:t xml:space="preserve"> </w:t>
      </w:r>
      <w:r>
        <w:t>accountability</w:t>
      </w:r>
      <w:r>
        <w:rPr>
          <w:spacing w:val="-14"/>
        </w:rPr>
        <w:t xml:space="preserve"> </w:t>
      </w:r>
      <w:r>
        <w:t>to</w:t>
      </w:r>
      <w:r>
        <w:rPr>
          <w:spacing w:val="-8"/>
        </w:rPr>
        <w:t xml:space="preserve"> </w:t>
      </w:r>
      <w:r>
        <w:t>the</w:t>
      </w:r>
      <w:r>
        <w:rPr>
          <w:spacing w:val="-11"/>
        </w:rPr>
        <w:t xml:space="preserve"> </w:t>
      </w:r>
      <w:r>
        <w:t>ownership</w:t>
      </w:r>
      <w:r>
        <w:rPr>
          <w:spacing w:val="1"/>
        </w:rPr>
        <w:t xml:space="preserve"> </w:t>
      </w:r>
      <w:r>
        <w:t>but</w:t>
      </w:r>
      <w:r>
        <w:rPr>
          <w:spacing w:val="-10"/>
        </w:rPr>
        <w:t xml:space="preserve"> </w:t>
      </w:r>
      <w:r>
        <w:t>does</w:t>
      </w:r>
      <w:r>
        <w:rPr>
          <w:spacing w:val="-11"/>
        </w:rPr>
        <w:t xml:space="preserve"> </w:t>
      </w:r>
      <w:r>
        <w:t>not</w:t>
      </w:r>
      <w:r>
        <w:rPr>
          <w:spacing w:val="-10"/>
        </w:rPr>
        <w:t xml:space="preserve"> </w:t>
      </w:r>
      <w:r>
        <w:t>interfere</w:t>
      </w:r>
      <w:r>
        <w:rPr>
          <w:spacing w:val="-11"/>
        </w:rPr>
        <w:t xml:space="preserve"> </w:t>
      </w:r>
      <w:r>
        <w:t>in</w:t>
      </w:r>
      <w:r>
        <w:rPr>
          <w:spacing w:val="-10"/>
        </w:rPr>
        <w:t xml:space="preserve"> </w:t>
      </w:r>
      <w:r>
        <w:t>matters it</w:t>
      </w:r>
      <w:r>
        <w:rPr>
          <w:spacing w:val="-5"/>
        </w:rPr>
        <w:t xml:space="preserve"> </w:t>
      </w:r>
      <w:r>
        <w:t>has</w:t>
      </w:r>
      <w:r>
        <w:rPr>
          <w:spacing w:val="-4"/>
        </w:rPr>
        <w:t xml:space="preserve"> </w:t>
      </w:r>
      <w:r>
        <w:t>delegated</w:t>
      </w:r>
      <w:r>
        <w:rPr>
          <w:spacing w:val="-5"/>
        </w:rPr>
        <w:t xml:space="preserve"> </w:t>
      </w:r>
      <w:r>
        <w:t>to</w:t>
      </w:r>
      <w:r>
        <w:rPr>
          <w:spacing w:val="-3"/>
        </w:rPr>
        <w:t xml:space="preserve"> </w:t>
      </w:r>
      <w:r>
        <w:t>the</w:t>
      </w:r>
      <w:r>
        <w:rPr>
          <w:spacing w:val="-7"/>
        </w:rPr>
        <w:t xml:space="preserve"> </w:t>
      </w:r>
      <w:r>
        <w:t>CEO,</w:t>
      </w:r>
      <w:r>
        <w:rPr>
          <w:spacing w:val="-5"/>
        </w:rPr>
        <w:t xml:space="preserve"> </w:t>
      </w:r>
      <w:r>
        <w:t>the</w:t>
      </w:r>
      <w:r>
        <w:rPr>
          <w:spacing w:val="-7"/>
        </w:rPr>
        <w:t xml:space="preserve"> </w:t>
      </w:r>
      <w:r>
        <w:t>following</w:t>
      </w:r>
      <w:r>
        <w:rPr>
          <w:spacing w:val="-3"/>
        </w:rPr>
        <w:t xml:space="preserve"> </w:t>
      </w:r>
      <w:r>
        <w:t>process</w:t>
      </w:r>
      <w:r>
        <w:rPr>
          <w:spacing w:val="-2"/>
        </w:rPr>
        <w:t xml:space="preserve"> </w:t>
      </w:r>
      <w:r>
        <w:t>shall</w:t>
      </w:r>
      <w:r>
        <w:rPr>
          <w:spacing w:val="-6"/>
        </w:rPr>
        <w:t xml:space="preserve"> </w:t>
      </w:r>
      <w:r>
        <w:t>be</w:t>
      </w:r>
      <w:r>
        <w:rPr>
          <w:spacing w:val="-4"/>
        </w:rPr>
        <w:t xml:space="preserve"> </w:t>
      </w:r>
      <w:r>
        <w:t>followed</w:t>
      </w:r>
      <w:r>
        <w:rPr>
          <w:spacing w:val="-5"/>
        </w:rPr>
        <w:t xml:space="preserve"> </w:t>
      </w:r>
      <w:r>
        <w:t>in</w:t>
      </w:r>
      <w:r>
        <w:rPr>
          <w:spacing w:val="-3"/>
        </w:rPr>
        <w:t xml:space="preserve"> </w:t>
      </w:r>
      <w:r>
        <w:t>the</w:t>
      </w:r>
      <w:r>
        <w:rPr>
          <w:spacing w:val="-7"/>
        </w:rPr>
        <w:t xml:space="preserve"> </w:t>
      </w:r>
      <w:r>
        <w:t>case</w:t>
      </w:r>
      <w:r>
        <w:rPr>
          <w:spacing w:val="-4"/>
        </w:rPr>
        <w:t xml:space="preserve"> </w:t>
      </w:r>
      <w:r>
        <w:t>of</w:t>
      </w:r>
      <w:r>
        <w:rPr>
          <w:spacing w:val="-5"/>
        </w:rPr>
        <w:t xml:space="preserve"> </w:t>
      </w:r>
      <w:r>
        <w:t>a</w:t>
      </w:r>
      <w:r>
        <w:rPr>
          <w:spacing w:val="-4"/>
        </w:rPr>
        <w:t xml:space="preserve"> </w:t>
      </w:r>
      <w:r>
        <w:t>Board</w:t>
      </w:r>
      <w:r>
        <w:rPr>
          <w:spacing w:val="-5"/>
        </w:rPr>
        <w:t xml:space="preserve"> </w:t>
      </w:r>
      <w:r>
        <w:t>member receiving a complaint regarding an operational</w:t>
      </w:r>
      <w:r>
        <w:rPr>
          <w:spacing w:val="-8"/>
        </w:rPr>
        <w:t xml:space="preserve"> </w:t>
      </w:r>
      <w:r>
        <w:t>matter.</w:t>
      </w:r>
    </w:p>
    <w:p w14:paraId="5915C7BD" w14:textId="77777777" w:rsidR="00D95D28" w:rsidRDefault="00D95D28">
      <w:pPr>
        <w:pStyle w:val="BodyText"/>
        <w:spacing w:before="11"/>
        <w:rPr>
          <w:b/>
          <w:sz w:val="26"/>
        </w:rPr>
      </w:pPr>
    </w:p>
    <w:p w14:paraId="339C8DD4" w14:textId="77777777" w:rsidR="00D95D28" w:rsidRDefault="006D3F76">
      <w:pPr>
        <w:pStyle w:val="ListParagraph"/>
        <w:numPr>
          <w:ilvl w:val="0"/>
          <w:numId w:val="2"/>
        </w:numPr>
        <w:tabs>
          <w:tab w:val="left" w:pos="780"/>
        </w:tabs>
        <w:spacing w:line="259" w:lineRule="auto"/>
        <w:ind w:right="754"/>
        <w:jc w:val="both"/>
        <w:rPr>
          <w:sz w:val="20"/>
        </w:rPr>
      </w:pPr>
      <w:r>
        <w:rPr>
          <w:sz w:val="20"/>
        </w:rPr>
        <w:t>The Board Member shall inquire if the proper internal communication protocol for registering  concerns has been followed. If not, the individual shall be directed to the President and CEO, and the Board member shall take no further</w:t>
      </w:r>
      <w:r>
        <w:rPr>
          <w:spacing w:val="-9"/>
          <w:sz w:val="20"/>
        </w:rPr>
        <w:t xml:space="preserve"> </w:t>
      </w:r>
      <w:r>
        <w:rPr>
          <w:sz w:val="20"/>
        </w:rPr>
        <w:t>action.</w:t>
      </w:r>
    </w:p>
    <w:p w14:paraId="17F9D4A3" w14:textId="77777777" w:rsidR="00D95D28" w:rsidRDefault="00D95D28">
      <w:pPr>
        <w:pStyle w:val="BodyText"/>
        <w:rPr>
          <w:sz w:val="22"/>
        </w:rPr>
      </w:pPr>
    </w:p>
    <w:p w14:paraId="665F23CA" w14:textId="77777777" w:rsidR="00D95D28" w:rsidRDefault="006D3F76">
      <w:pPr>
        <w:pStyle w:val="ListParagraph"/>
        <w:numPr>
          <w:ilvl w:val="0"/>
          <w:numId w:val="2"/>
        </w:numPr>
        <w:tabs>
          <w:tab w:val="left" w:pos="844"/>
          <w:tab w:val="left" w:pos="845"/>
        </w:tabs>
        <w:spacing w:before="130"/>
        <w:ind w:left="844" w:hanging="428"/>
        <w:rPr>
          <w:sz w:val="20"/>
        </w:rPr>
      </w:pPr>
      <w:r>
        <w:rPr>
          <w:sz w:val="20"/>
        </w:rPr>
        <w:t>The Board Member shall not offer any evaluative comments or</w:t>
      </w:r>
      <w:r>
        <w:rPr>
          <w:spacing w:val="-13"/>
          <w:sz w:val="20"/>
        </w:rPr>
        <w:t xml:space="preserve"> </w:t>
      </w:r>
      <w:r>
        <w:rPr>
          <w:sz w:val="20"/>
        </w:rPr>
        <w:t>solutions.</w:t>
      </w:r>
    </w:p>
    <w:p w14:paraId="6AECED86" w14:textId="77777777" w:rsidR="00D95D28" w:rsidRDefault="00D95D28">
      <w:pPr>
        <w:pStyle w:val="BodyText"/>
        <w:rPr>
          <w:sz w:val="22"/>
        </w:rPr>
      </w:pPr>
    </w:p>
    <w:p w14:paraId="1E611229" w14:textId="77777777" w:rsidR="00D95D28" w:rsidRDefault="00D95D28">
      <w:pPr>
        <w:pStyle w:val="BodyText"/>
        <w:spacing w:before="2"/>
        <w:rPr>
          <w:sz w:val="24"/>
        </w:rPr>
      </w:pPr>
    </w:p>
    <w:p w14:paraId="0D0278B4" w14:textId="301F74DB" w:rsidR="00D95D28" w:rsidRDefault="006D3F76">
      <w:pPr>
        <w:pStyle w:val="ListParagraph"/>
        <w:numPr>
          <w:ilvl w:val="0"/>
          <w:numId w:val="2"/>
        </w:numPr>
        <w:tabs>
          <w:tab w:val="left" w:pos="845"/>
        </w:tabs>
        <w:ind w:left="844" w:right="757" w:hanging="425"/>
        <w:jc w:val="both"/>
        <w:rPr>
          <w:sz w:val="20"/>
        </w:rPr>
      </w:pPr>
      <w:r>
        <w:rPr>
          <w:sz w:val="20"/>
        </w:rPr>
        <w:t>If the internal protocol has been followed and the concern has not been resolved through that action, the Board Member shall explain to the individual that the Board has delegated certain responsibilities to the CEO, and that the Board holds the CEO accountable. The Board Member shall indicate</w:t>
      </w:r>
      <w:r>
        <w:rPr>
          <w:spacing w:val="23"/>
          <w:sz w:val="20"/>
        </w:rPr>
        <w:t xml:space="preserve"> </w:t>
      </w:r>
      <w:r>
        <w:rPr>
          <w:sz w:val="20"/>
        </w:rPr>
        <w:t>that</w:t>
      </w:r>
      <w:r>
        <w:rPr>
          <w:spacing w:val="21"/>
          <w:sz w:val="20"/>
        </w:rPr>
        <w:t xml:space="preserve"> </w:t>
      </w:r>
      <w:r>
        <w:rPr>
          <w:sz w:val="20"/>
        </w:rPr>
        <w:t>the</w:t>
      </w:r>
      <w:r>
        <w:rPr>
          <w:spacing w:val="23"/>
          <w:sz w:val="20"/>
        </w:rPr>
        <w:t xml:space="preserve"> </w:t>
      </w:r>
      <w:r>
        <w:rPr>
          <w:sz w:val="20"/>
        </w:rPr>
        <w:t>CEO</w:t>
      </w:r>
      <w:r>
        <w:rPr>
          <w:spacing w:val="22"/>
          <w:sz w:val="20"/>
        </w:rPr>
        <w:t xml:space="preserve"> </w:t>
      </w:r>
      <w:r>
        <w:rPr>
          <w:sz w:val="20"/>
        </w:rPr>
        <w:t>will</w:t>
      </w:r>
      <w:r>
        <w:rPr>
          <w:spacing w:val="22"/>
          <w:sz w:val="20"/>
        </w:rPr>
        <w:t xml:space="preserve"> </w:t>
      </w:r>
      <w:r>
        <w:rPr>
          <w:sz w:val="20"/>
        </w:rPr>
        <w:t>be</w:t>
      </w:r>
      <w:r>
        <w:rPr>
          <w:spacing w:val="23"/>
          <w:sz w:val="20"/>
        </w:rPr>
        <w:t xml:space="preserve"> </w:t>
      </w:r>
      <w:r>
        <w:rPr>
          <w:sz w:val="20"/>
        </w:rPr>
        <w:t>asked</w:t>
      </w:r>
      <w:r>
        <w:rPr>
          <w:spacing w:val="23"/>
          <w:sz w:val="20"/>
        </w:rPr>
        <w:t xml:space="preserve"> </w:t>
      </w:r>
      <w:r>
        <w:rPr>
          <w:sz w:val="20"/>
        </w:rPr>
        <w:t>to</w:t>
      </w:r>
      <w:r>
        <w:rPr>
          <w:spacing w:val="21"/>
          <w:sz w:val="20"/>
        </w:rPr>
        <w:t xml:space="preserve"> </w:t>
      </w:r>
      <w:r>
        <w:rPr>
          <w:sz w:val="20"/>
        </w:rPr>
        <w:t>ensure</w:t>
      </w:r>
      <w:r>
        <w:rPr>
          <w:spacing w:val="23"/>
          <w:sz w:val="20"/>
        </w:rPr>
        <w:t xml:space="preserve"> </w:t>
      </w:r>
      <w:r>
        <w:rPr>
          <w:sz w:val="20"/>
        </w:rPr>
        <w:t>that</w:t>
      </w:r>
      <w:r>
        <w:rPr>
          <w:spacing w:val="21"/>
          <w:sz w:val="20"/>
        </w:rPr>
        <w:t xml:space="preserve"> </w:t>
      </w:r>
      <w:r>
        <w:rPr>
          <w:sz w:val="20"/>
        </w:rPr>
        <w:t>the</w:t>
      </w:r>
      <w:r>
        <w:rPr>
          <w:spacing w:val="23"/>
          <w:sz w:val="20"/>
        </w:rPr>
        <w:t xml:space="preserve"> </w:t>
      </w:r>
      <w:r>
        <w:rPr>
          <w:sz w:val="20"/>
        </w:rPr>
        <w:t>matter</w:t>
      </w:r>
      <w:r>
        <w:rPr>
          <w:spacing w:val="25"/>
          <w:sz w:val="20"/>
        </w:rPr>
        <w:t xml:space="preserve"> </w:t>
      </w:r>
      <w:r>
        <w:rPr>
          <w:sz w:val="20"/>
        </w:rPr>
        <w:t>is</w:t>
      </w:r>
      <w:r>
        <w:rPr>
          <w:spacing w:val="22"/>
          <w:sz w:val="20"/>
        </w:rPr>
        <w:t xml:space="preserve"> </w:t>
      </w:r>
      <w:r>
        <w:rPr>
          <w:sz w:val="20"/>
        </w:rPr>
        <w:t>looked</w:t>
      </w:r>
      <w:r>
        <w:rPr>
          <w:spacing w:val="26"/>
          <w:sz w:val="20"/>
        </w:rPr>
        <w:t xml:space="preserve"> </w:t>
      </w:r>
      <w:r>
        <w:rPr>
          <w:sz w:val="20"/>
        </w:rPr>
        <w:t>into</w:t>
      </w:r>
      <w:r>
        <w:rPr>
          <w:spacing w:val="23"/>
          <w:sz w:val="20"/>
        </w:rPr>
        <w:t xml:space="preserve"> </w:t>
      </w:r>
      <w:r>
        <w:rPr>
          <w:sz w:val="20"/>
        </w:rPr>
        <w:t>and</w:t>
      </w:r>
      <w:r>
        <w:rPr>
          <w:spacing w:val="21"/>
          <w:sz w:val="20"/>
        </w:rPr>
        <w:t xml:space="preserve"> </w:t>
      </w:r>
      <w:r>
        <w:rPr>
          <w:sz w:val="20"/>
        </w:rPr>
        <w:t>respond</w:t>
      </w:r>
      <w:r>
        <w:rPr>
          <w:spacing w:val="23"/>
          <w:sz w:val="20"/>
        </w:rPr>
        <w:t xml:space="preserve"> </w:t>
      </w:r>
      <w:r>
        <w:rPr>
          <w:sz w:val="20"/>
        </w:rPr>
        <w:t>directly.</w:t>
      </w:r>
    </w:p>
    <w:p w14:paraId="32DD41A5" w14:textId="77777777" w:rsidR="00D95D28" w:rsidRDefault="00D95D28">
      <w:pPr>
        <w:pStyle w:val="BodyText"/>
        <w:rPr>
          <w:sz w:val="22"/>
        </w:rPr>
      </w:pPr>
    </w:p>
    <w:p w14:paraId="6D2C2FE1" w14:textId="77777777" w:rsidR="00D95D28" w:rsidRDefault="00D95D28">
      <w:pPr>
        <w:pStyle w:val="BodyText"/>
        <w:spacing w:before="1"/>
        <w:rPr>
          <w:sz w:val="21"/>
        </w:rPr>
      </w:pPr>
    </w:p>
    <w:p w14:paraId="5335BBE1" w14:textId="77777777" w:rsidR="00D95D28" w:rsidRDefault="006D3F76">
      <w:pPr>
        <w:pStyle w:val="ListParagraph"/>
        <w:numPr>
          <w:ilvl w:val="0"/>
          <w:numId w:val="2"/>
        </w:numPr>
        <w:tabs>
          <w:tab w:val="left" w:pos="845"/>
        </w:tabs>
        <w:ind w:left="844" w:right="759" w:hanging="425"/>
        <w:jc w:val="both"/>
        <w:rPr>
          <w:sz w:val="20"/>
        </w:rPr>
      </w:pPr>
      <w:r>
        <w:rPr>
          <w:sz w:val="20"/>
        </w:rPr>
        <w:t>The Board Member shall inform the CEO or individual designated by the CEO of the complaint, request</w:t>
      </w:r>
      <w:r>
        <w:rPr>
          <w:spacing w:val="-3"/>
          <w:sz w:val="20"/>
        </w:rPr>
        <w:t xml:space="preserve"> </w:t>
      </w:r>
      <w:r>
        <w:rPr>
          <w:sz w:val="20"/>
        </w:rPr>
        <w:t>that</w:t>
      </w:r>
      <w:r>
        <w:rPr>
          <w:spacing w:val="-2"/>
          <w:sz w:val="20"/>
        </w:rPr>
        <w:t xml:space="preserve"> </w:t>
      </w:r>
      <w:r>
        <w:rPr>
          <w:sz w:val="20"/>
        </w:rPr>
        <w:t>it</w:t>
      </w:r>
      <w:r>
        <w:rPr>
          <w:spacing w:val="-3"/>
          <w:sz w:val="20"/>
        </w:rPr>
        <w:t xml:space="preserve"> </w:t>
      </w:r>
      <w:r>
        <w:rPr>
          <w:sz w:val="20"/>
        </w:rPr>
        <w:t>be</w:t>
      </w:r>
      <w:r>
        <w:rPr>
          <w:spacing w:val="-2"/>
          <w:sz w:val="20"/>
        </w:rPr>
        <w:t xml:space="preserve"> </w:t>
      </w:r>
      <w:r>
        <w:rPr>
          <w:sz w:val="20"/>
        </w:rPr>
        <w:t>handled</w:t>
      </w:r>
      <w:r>
        <w:rPr>
          <w:spacing w:val="-3"/>
          <w:sz w:val="20"/>
        </w:rPr>
        <w:t xml:space="preserve"> </w:t>
      </w:r>
      <w:r>
        <w:rPr>
          <w:sz w:val="20"/>
        </w:rPr>
        <w:t>and,</w:t>
      </w:r>
      <w:r>
        <w:rPr>
          <w:spacing w:val="-2"/>
          <w:sz w:val="20"/>
        </w:rPr>
        <w:t xml:space="preserve"> </w:t>
      </w:r>
      <w:r>
        <w:rPr>
          <w:sz w:val="20"/>
        </w:rPr>
        <w:t>if</w:t>
      </w:r>
      <w:r>
        <w:rPr>
          <w:spacing w:val="-3"/>
          <w:sz w:val="20"/>
        </w:rPr>
        <w:t xml:space="preserve"> </w:t>
      </w:r>
      <w:r>
        <w:rPr>
          <w:sz w:val="20"/>
        </w:rPr>
        <w:t>desired,</w:t>
      </w:r>
      <w:r>
        <w:rPr>
          <w:spacing w:val="-1"/>
          <w:sz w:val="20"/>
        </w:rPr>
        <w:t xml:space="preserve"> </w:t>
      </w:r>
      <w:r>
        <w:rPr>
          <w:sz w:val="20"/>
        </w:rPr>
        <w:t>that</w:t>
      </w:r>
      <w:r>
        <w:rPr>
          <w:spacing w:val="-1"/>
          <w:sz w:val="20"/>
        </w:rPr>
        <w:t xml:space="preserve"> </w:t>
      </w:r>
      <w:r>
        <w:rPr>
          <w:sz w:val="20"/>
        </w:rPr>
        <w:t>the</w:t>
      </w:r>
      <w:r>
        <w:rPr>
          <w:spacing w:val="-1"/>
          <w:sz w:val="20"/>
        </w:rPr>
        <w:t xml:space="preserve"> </w:t>
      </w:r>
      <w:r>
        <w:rPr>
          <w:sz w:val="20"/>
        </w:rPr>
        <w:t>CEO</w:t>
      </w:r>
      <w:r>
        <w:rPr>
          <w:spacing w:val="1"/>
          <w:sz w:val="20"/>
        </w:rPr>
        <w:t xml:space="preserve"> </w:t>
      </w:r>
      <w:r>
        <w:rPr>
          <w:sz w:val="20"/>
        </w:rPr>
        <w:t>inform</w:t>
      </w:r>
      <w:r>
        <w:rPr>
          <w:spacing w:val="-3"/>
          <w:sz w:val="20"/>
        </w:rPr>
        <w:t xml:space="preserve"> </w:t>
      </w:r>
      <w:r>
        <w:rPr>
          <w:sz w:val="20"/>
        </w:rPr>
        <w:t>the</w:t>
      </w:r>
      <w:r>
        <w:rPr>
          <w:spacing w:val="-3"/>
          <w:sz w:val="20"/>
        </w:rPr>
        <w:t xml:space="preserve"> </w:t>
      </w:r>
      <w:r>
        <w:rPr>
          <w:sz w:val="20"/>
        </w:rPr>
        <w:t>Board</w:t>
      </w:r>
      <w:r>
        <w:rPr>
          <w:spacing w:val="-1"/>
          <w:sz w:val="20"/>
        </w:rPr>
        <w:t xml:space="preserve"> </w:t>
      </w:r>
      <w:r>
        <w:rPr>
          <w:sz w:val="20"/>
        </w:rPr>
        <w:t>Member of</w:t>
      </w:r>
      <w:r>
        <w:rPr>
          <w:spacing w:val="-3"/>
          <w:sz w:val="20"/>
        </w:rPr>
        <w:t xml:space="preserve"> </w:t>
      </w:r>
      <w:r>
        <w:rPr>
          <w:sz w:val="20"/>
        </w:rPr>
        <w:t>the</w:t>
      </w:r>
      <w:r>
        <w:rPr>
          <w:spacing w:val="-29"/>
          <w:sz w:val="20"/>
        </w:rPr>
        <w:t xml:space="preserve"> </w:t>
      </w:r>
      <w:r>
        <w:rPr>
          <w:sz w:val="20"/>
        </w:rPr>
        <w:t>outcome.</w:t>
      </w:r>
    </w:p>
    <w:p w14:paraId="4F758B5E" w14:textId="77777777" w:rsidR="00D95D28" w:rsidRDefault="00D95D28">
      <w:pPr>
        <w:jc w:val="both"/>
        <w:rPr>
          <w:sz w:val="20"/>
        </w:rPr>
        <w:sectPr w:rsidR="00D95D28">
          <w:headerReference w:type="default" r:id="rId72"/>
          <w:pgSz w:w="12240" w:h="15840"/>
          <w:pgMar w:top="1440" w:right="680" w:bottom="280" w:left="1020" w:header="821" w:footer="0" w:gutter="0"/>
          <w:cols w:space="720"/>
        </w:sectPr>
      </w:pPr>
    </w:p>
    <w:p w14:paraId="6B706CD0" w14:textId="77777777" w:rsidR="00D95D28" w:rsidRDefault="00D95D28">
      <w:pPr>
        <w:pStyle w:val="BodyText"/>
      </w:pPr>
    </w:p>
    <w:p w14:paraId="530B5555" w14:textId="77777777" w:rsidR="00D95D28" w:rsidRDefault="00D95D28">
      <w:pPr>
        <w:pStyle w:val="BodyText"/>
        <w:spacing w:before="6"/>
        <w:rPr>
          <w:sz w:val="10"/>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2880"/>
        <w:gridCol w:w="1891"/>
        <w:gridCol w:w="2697"/>
      </w:tblGrid>
      <w:tr w:rsidR="00D95D28" w14:paraId="3CF9D888" w14:textId="77777777">
        <w:trPr>
          <w:trHeight w:val="400"/>
        </w:trPr>
        <w:tc>
          <w:tcPr>
            <w:tcW w:w="9350" w:type="dxa"/>
            <w:gridSpan w:val="4"/>
            <w:tcBorders>
              <w:top w:val="nil"/>
              <w:left w:val="nil"/>
              <w:right w:val="nil"/>
            </w:tcBorders>
            <w:shd w:val="clear" w:color="auto" w:fill="002539"/>
          </w:tcPr>
          <w:p w14:paraId="74D57BC3" w14:textId="77777777" w:rsidR="00D95D28" w:rsidRDefault="006D3F76">
            <w:pPr>
              <w:pStyle w:val="TableParagraph"/>
              <w:spacing w:before="69"/>
              <w:ind w:left="117"/>
              <w:rPr>
                <w:b/>
                <w:sz w:val="16"/>
              </w:rPr>
            </w:pPr>
            <w:r>
              <w:rPr>
                <w:b/>
                <w:color w:val="FFFFFF"/>
                <w:sz w:val="20"/>
              </w:rPr>
              <w:t>H</w:t>
            </w:r>
            <w:r>
              <w:rPr>
                <w:b/>
                <w:color w:val="FFFFFF"/>
                <w:sz w:val="16"/>
              </w:rPr>
              <w:t xml:space="preserve">ANDLING OF </w:t>
            </w:r>
            <w:r>
              <w:rPr>
                <w:b/>
                <w:color w:val="FFFFFF"/>
                <w:sz w:val="20"/>
              </w:rPr>
              <w:t>A</w:t>
            </w:r>
            <w:r>
              <w:rPr>
                <w:b/>
                <w:color w:val="FFFFFF"/>
                <w:sz w:val="16"/>
              </w:rPr>
              <w:t xml:space="preserve">LLEGED </w:t>
            </w:r>
            <w:r>
              <w:rPr>
                <w:b/>
                <w:color w:val="FFFFFF"/>
                <w:sz w:val="20"/>
              </w:rPr>
              <w:t>P</w:t>
            </w:r>
            <w:r>
              <w:rPr>
                <w:b/>
                <w:color w:val="FFFFFF"/>
                <w:sz w:val="16"/>
              </w:rPr>
              <w:t xml:space="preserve">OLICY </w:t>
            </w:r>
            <w:r>
              <w:rPr>
                <w:b/>
                <w:color w:val="FFFFFF"/>
                <w:sz w:val="20"/>
              </w:rPr>
              <w:t>V</w:t>
            </w:r>
            <w:r>
              <w:rPr>
                <w:b/>
                <w:color w:val="FFFFFF"/>
                <w:sz w:val="16"/>
              </w:rPr>
              <w:t>IOLATIONS</w:t>
            </w:r>
          </w:p>
        </w:tc>
      </w:tr>
      <w:tr w:rsidR="00D95D28" w14:paraId="4EE9C18E" w14:textId="77777777">
        <w:trPr>
          <w:trHeight w:val="376"/>
        </w:trPr>
        <w:tc>
          <w:tcPr>
            <w:tcW w:w="1882" w:type="dxa"/>
            <w:shd w:val="clear" w:color="auto" w:fill="175A7C"/>
          </w:tcPr>
          <w:p w14:paraId="57F4BA70" w14:textId="77777777" w:rsidR="00D95D28" w:rsidRDefault="006D3F76">
            <w:pPr>
              <w:pStyle w:val="TableParagraph"/>
              <w:spacing w:before="52"/>
              <w:rPr>
                <w:b/>
                <w:sz w:val="20"/>
              </w:rPr>
            </w:pPr>
            <w:r>
              <w:rPr>
                <w:b/>
                <w:color w:val="FFFFFF"/>
                <w:sz w:val="20"/>
              </w:rPr>
              <w:t>Responsibility</w:t>
            </w:r>
          </w:p>
        </w:tc>
        <w:tc>
          <w:tcPr>
            <w:tcW w:w="2880" w:type="dxa"/>
          </w:tcPr>
          <w:p w14:paraId="62A13D24" w14:textId="77777777" w:rsidR="00D95D28" w:rsidRDefault="006D3F76">
            <w:pPr>
              <w:pStyle w:val="TableParagraph"/>
              <w:spacing w:before="52"/>
              <w:rPr>
                <w:sz w:val="20"/>
              </w:rPr>
            </w:pPr>
            <w:r>
              <w:rPr>
                <w:sz w:val="20"/>
              </w:rPr>
              <w:t>Board of Governors</w:t>
            </w:r>
          </w:p>
        </w:tc>
        <w:tc>
          <w:tcPr>
            <w:tcW w:w="1891" w:type="dxa"/>
            <w:shd w:val="clear" w:color="auto" w:fill="175A7C"/>
          </w:tcPr>
          <w:p w14:paraId="5EB381D7" w14:textId="77777777" w:rsidR="00D95D28" w:rsidRDefault="006D3F76">
            <w:pPr>
              <w:pStyle w:val="TableParagraph"/>
              <w:spacing w:before="52"/>
              <w:rPr>
                <w:b/>
                <w:sz w:val="20"/>
              </w:rPr>
            </w:pPr>
            <w:r>
              <w:rPr>
                <w:b/>
                <w:color w:val="FFFFFF"/>
                <w:sz w:val="20"/>
              </w:rPr>
              <w:t>Policy Type</w:t>
            </w:r>
          </w:p>
        </w:tc>
        <w:tc>
          <w:tcPr>
            <w:tcW w:w="2697" w:type="dxa"/>
          </w:tcPr>
          <w:p w14:paraId="2789074C" w14:textId="77777777" w:rsidR="00D95D28" w:rsidRDefault="006D3F76">
            <w:pPr>
              <w:pStyle w:val="TableParagraph"/>
              <w:spacing w:before="52"/>
              <w:rPr>
                <w:sz w:val="20"/>
              </w:rPr>
            </w:pPr>
            <w:r>
              <w:rPr>
                <w:sz w:val="20"/>
              </w:rPr>
              <w:t>Governance</w:t>
            </w:r>
          </w:p>
        </w:tc>
      </w:tr>
      <w:tr w:rsidR="006A5B8D" w14:paraId="631B4D78" w14:textId="77777777">
        <w:trPr>
          <w:trHeight w:val="973"/>
        </w:trPr>
        <w:tc>
          <w:tcPr>
            <w:tcW w:w="1882" w:type="dxa"/>
            <w:shd w:val="clear" w:color="auto" w:fill="175A7C"/>
          </w:tcPr>
          <w:p w14:paraId="78B34158" w14:textId="04248615" w:rsidR="006A5B8D" w:rsidRDefault="006A5B8D" w:rsidP="006A5B8D">
            <w:pPr>
              <w:pStyle w:val="TableParagraph"/>
              <w:spacing w:before="62" w:line="276" w:lineRule="auto"/>
              <w:ind w:right="106"/>
              <w:rPr>
                <w:b/>
                <w:sz w:val="20"/>
              </w:rPr>
            </w:pPr>
            <w:r>
              <w:rPr>
                <w:b/>
                <w:color w:val="FFFFFF"/>
                <w:sz w:val="20"/>
              </w:rPr>
              <w:t>Review Schedule</w:t>
            </w:r>
          </w:p>
          <w:p w14:paraId="0FDEC83B" w14:textId="5E44442B" w:rsidR="006A5B8D" w:rsidRDefault="006A5B8D" w:rsidP="006A5B8D">
            <w:pPr>
              <w:pStyle w:val="TableParagraph"/>
              <w:rPr>
                <w:b/>
                <w:sz w:val="20"/>
              </w:rPr>
            </w:pPr>
            <w:r>
              <w:rPr>
                <w:b/>
                <w:color w:val="FFFFFF"/>
                <w:sz w:val="20"/>
              </w:rPr>
              <w:t>(</w:t>
            </w:r>
            <w:r w:rsidR="00B52C23">
              <w:rPr>
                <w:b/>
                <w:color w:val="FFFFFF"/>
                <w:sz w:val="20"/>
              </w:rPr>
              <w:t>3 years</w:t>
            </w:r>
            <w:r>
              <w:rPr>
                <w:b/>
                <w:color w:val="FFFFFF"/>
                <w:sz w:val="20"/>
              </w:rPr>
              <w:t>)</w:t>
            </w:r>
          </w:p>
        </w:tc>
        <w:tc>
          <w:tcPr>
            <w:tcW w:w="2880" w:type="dxa"/>
          </w:tcPr>
          <w:p w14:paraId="4DA11714" w14:textId="3DB46DCE" w:rsidR="006A5B8D" w:rsidRDefault="006A5B8D" w:rsidP="006A5B8D">
            <w:pPr>
              <w:pStyle w:val="TableParagraph"/>
              <w:spacing w:before="3" w:line="300" w:lineRule="atLeast"/>
              <w:ind w:right="536"/>
              <w:rPr>
                <w:sz w:val="18"/>
              </w:rPr>
            </w:pPr>
            <w:r>
              <w:rPr>
                <w:sz w:val="18"/>
              </w:rPr>
              <w:t>Next Review: 202</w:t>
            </w:r>
            <w:r w:rsidR="00B52C23">
              <w:rPr>
                <w:sz w:val="18"/>
              </w:rPr>
              <w:t>6</w:t>
            </w:r>
          </w:p>
          <w:p w14:paraId="70B42B44" w14:textId="37FF39BA" w:rsidR="006A5B8D" w:rsidRDefault="006A5B8D" w:rsidP="006A5B8D">
            <w:pPr>
              <w:pStyle w:val="TableParagraph"/>
              <w:spacing w:before="62" w:line="336" w:lineRule="auto"/>
              <w:ind w:right="203"/>
              <w:rPr>
                <w:sz w:val="20"/>
              </w:rPr>
            </w:pPr>
            <w:r>
              <w:rPr>
                <w:sz w:val="18"/>
              </w:rPr>
              <w:t>Last Review: 2022</w:t>
            </w:r>
          </w:p>
        </w:tc>
        <w:tc>
          <w:tcPr>
            <w:tcW w:w="1891" w:type="dxa"/>
            <w:shd w:val="clear" w:color="auto" w:fill="175A7C"/>
          </w:tcPr>
          <w:p w14:paraId="4AECB382" w14:textId="77777777" w:rsidR="006A5B8D" w:rsidRDefault="006A5B8D" w:rsidP="006A5B8D">
            <w:pPr>
              <w:pStyle w:val="TableParagraph"/>
              <w:rPr>
                <w:b/>
                <w:sz w:val="20"/>
              </w:rPr>
            </w:pPr>
            <w:r>
              <w:rPr>
                <w:b/>
                <w:color w:val="FFFFFF"/>
                <w:sz w:val="20"/>
              </w:rPr>
              <w:t>Policy ID</w:t>
            </w:r>
          </w:p>
        </w:tc>
        <w:tc>
          <w:tcPr>
            <w:tcW w:w="2697" w:type="dxa"/>
          </w:tcPr>
          <w:p w14:paraId="75AF59F7" w14:textId="41D2D4CB" w:rsidR="006A5B8D" w:rsidRDefault="006A5B8D" w:rsidP="006A5B8D">
            <w:pPr>
              <w:pStyle w:val="TableParagraph"/>
              <w:rPr>
                <w:sz w:val="20"/>
              </w:rPr>
            </w:pPr>
            <w:r>
              <w:rPr>
                <w:sz w:val="20"/>
              </w:rPr>
              <w:t>GP-15</w:t>
            </w:r>
          </w:p>
        </w:tc>
      </w:tr>
    </w:tbl>
    <w:p w14:paraId="4737B14A" w14:textId="77777777" w:rsidR="00D95D28" w:rsidRDefault="00D95D28">
      <w:pPr>
        <w:pStyle w:val="BodyText"/>
        <w:spacing w:before="7"/>
        <w:rPr>
          <w:sz w:val="18"/>
        </w:rPr>
      </w:pPr>
    </w:p>
    <w:p w14:paraId="3E9934E1" w14:textId="77777777" w:rsidR="00D95D28" w:rsidRDefault="006D3F76">
      <w:pPr>
        <w:pStyle w:val="Heading4"/>
        <w:spacing w:before="93" w:line="276" w:lineRule="auto"/>
        <w:ind w:left="420" w:right="752"/>
        <w:jc w:val="both"/>
      </w:pPr>
      <w:bookmarkStart w:id="41" w:name="The_Board_as_a_whole_–_not_an_individual"/>
      <w:bookmarkEnd w:id="41"/>
      <w:r>
        <w:t>The Board as a whole – not an individual Board member - has a responsibility to regularly monitor the performance of the CEO as outlined in the policies on Board-CEO Relationship. If there is a reasonable appearance of policy violation, even though a particular policy is not scheduled for monitoring, the Board may choose to request a monitoring report at any time. The Board may also use</w:t>
      </w:r>
      <w:r>
        <w:rPr>
          <w:spacing w:val="-9"/>
        </w:rPr>
        <w:t xml:space="preserve"> </w:t>
      </w:r>
      <w:r>
        <w:t>the</w:t>
      </w:r>
      <w:r>
        <w:rPr>
          <w:spacing w:val="-8"/>
        </w:rPr>
        <w:t xml:space="preserve"> </w:t>
      </w:r>
      <w:r>
        <w:t>occasion</w:t>
      </w:r>
      <w:r>
        <w:rPr>
          <w:spacing w:val="-7"/>
        </w:rPr>
        <w:t xml:space="preserve"> </w:t>
      </w:r>
      <w:r>
        <w:t>of</w:t>
      </w:r>
      <w:r>
        <w:rPr>
          <w:spacing w:val="-7"/>
        </w:rPr>
        <w:t xml:space="preserve"> </w:t>
      </w:r>
      <w:r>
        <w:t>a</w:t>
      </w:r>
      <w:r>
        <w:rPr>
          <w:spacing w:val="-9"/>
        </w:rPr>
        <w:t xml:space="preserve"> </w:t>
      </w:r>
      <w:r>
        <w:t>concern</w:t>
      </w:r>
      <w:r>
        <w:rPr>
          <w:spacing w:val="-7"/>
        </w:rPr>
        <w:t xml:space="preserve"> </w:t>
      </w:r>
      <w:r>
        <w:t>to</w:t>
      </w:r>
      <w:r>
        <w:rPr>
          <w:spacing w:val="-7"/>
        </w:rPr>
        <w:t xml:space="preserve"> </w:t>
      </w:r>
      <w:r>
        <w:t>re-evaluate</w:t>
      </w:r>
      <w:r>
        <w:rPr>
          <w:spacing w:val="-8"/>
        </w:rPr>
        <w:t xml:space="preserve"> </w:t>
      </w:r>
      <w:r>
        <w:t>the</w:t>
      </w:r>
      <w:r>
        <w:rPr>
          <w:spacing w:val="-7"/>
        </w:rPr>
        <w:t xml:space="preserve"> </w:t>
      </w:r>
      <w:r>
        <w:t>adequacy</w:t>
      </w:r>
      <w:r>
        <w:rPr>
          <w:spacing w:val="-10"/>
        </w:rPr>
        <w:t xml:space="preserve"> </w:t>
      </w:r>
      <w:r>
        <w:t>of</w:t>
      </w:r>
      <w:r>
        <w:rPr>
          <w:spacing w:val="-7"/>
        </w:rPr>
        <w:t xml:space="preserve"> </w:t>
      </w:r>
      <w:r>
        <w:t>its</w:t>
      </w:r>
      <w:r>
        <w:rPr>
          <w:spacing w:val="-6"/>
        </w:rPr>
        <w:t xml:space="preserve"> </w:t>
      </w:r>
      <w:r>
        <w:t>policy</w:t>
      </w:r>
      <w:r>
        <w:rPr>
          <w:spacing w:val="-10"/>
        </w:rPr>
        <w:t xml:space="preserve"> </w:t>
      </w:r>
      <w:r>
        <w:t>to</w:t>
      </w:r>
      <w:r>
        <w:rPr>
          <w:spacing w:val="-8"/>
        </w:rPr>
        <w:t xml:space="preserve"> </w:t>
      </w:r>
      <w:r>
        <w:t>address</w:t>
      </w:r>
      <w:r>
        <w:rPr>
          <w:spacing w:val="-6"/>
        </w:rPr>
        <w:t xml:space="preserve"> </w:t>
      </w:r>
      <w:r>
        <w:t>the</w:t>
      </w:r>
      <w:r>
        <w:rPr>
          <w:spacing w:val="-8"/>
        </w:rPr>
        <w:t xml:space="preserve"> </w:t>
      </w:r>
      <w:r>
        <w:t>issue</w:t>
      </w:r>
      <w:r>
        <w:rPr>
          <w:spacing w:val="-6"/>
        </w:rPr>
        <w:t xml:space="preserve"> </w:t>
      </w:r>
      <w:r>
        <w:t>raised.</w:t>
      </w:r>
    </w:p>
    <w:p w14:paraId="168E8324" w14:textId="77777777" w:rsidR="00D95D28" w:rsidRDefault="00D95D28">
      <w:pPr>
        <w:pStyle w:val="BodyText"/>
        <w:rPr>
          <w:b/>
          <w:sz w:val="22"/>
        </w:rPr>
      </w:pPr>
    </w:p>
    <w:p w14:paraId="7449C907" w14:textId="77777777" w:rsidR="00D95D28" w:rsidRDefault="006D3F76">
      <w:pPr>
        <w:pStyle w:val="ListParagraph"/>
        <w:numPr>
          <w:ilvl w:val="0"/>
          <w:numId w:val="1"/>
        </w:numPr>
        <w:tabs>
          <w:tab w:val="left" w:pos="780"/>
        </w:tabs>
        <w:spacing w:before="128"/>
        <w:rPr>
          <w:sz w:val="20"/>
        </w:rPr>
      </w:pPr>
      <w:r>
        <w:rPr>
          <w:sz w:val="20"/>
        </w:rPr>
        <w:t>Conditions</w:t>
      </w:r>
      <w:r>
        <w:rPr>
          <w:spacing w:val="36"/>
          <w:sz w:val="20"/>
        </w:rPr>
        <w:t xml:space="preserve"> </w:t>
      </w:r>
      <w:r>
        <w:rPr>
          <w:sz w:val="20"/>
        </w:rPr>
        <w:t>which</w:t>
      </w:r>
      <w:r>
        <w:rPr>
          <w:spacing w:val="36"/>
          <w:sz w:val="20"/>
        </w:rPr>
        <w:t xml:space="preserve"> </w:t>
      </w:r>
      <w:r>
        <w:rPr>
          <w:sz w:val="20"/>
        </w:rPr>
        <w:t>may</w:t>
      </w:r>
      <w:r>
        <w:rPr>
          <w:spacing w:val="37"/>
          <w:sz w:val="20"/>
        </w:rPr>
        <w:t xml:space="preserve"> </w:t>
      </w:r>
      <w:r>
        <w:rPr>
          <w:sz w:val="20"/>
        </w:rPr>
        <w:t>trigger</w:t>
      </w:r>
      <w:r>
        <w:rPr>
          <w:spacing w:val="37"/>
          <w:sz w:val="20"/>
        </w:rPr>
        <w:t xml:space="preserve"> </w:t>
      </w:r>
      <w:r>
        <w:rPr>
          <w:sz w:val="20"/>
        </w:rPr>
        <w:t>a</w:t>
      </w:r>
      <w:r>
        <w:rPr>
          <w:spacing w:val="33"/>
          <w:sz w:val="20"/>
        </w:rPr>
        <w:t xml:space="preserve"> </w:t>
      </w:r>
      <w:r>
        <w:rPr>
          <w:sz w:val="20"/>
        </w:rPr>
        <w:t>request</w:t>
      </w:r>
      <w:r>
        <w:rPr>
          <w:spacing w:val="36"/>
          <w:sz w:val="20"/>
        </w:rPr>
        <w:t xml:space="preserve"> </w:t>
      </w:r>
      <w:r>
        <w:rPr>
          <w:sz w:val="20"/>
        </w:rPr>
        <w:t>for</w:t>
      </w:r>
      <w:r>
        <w:rPr>
          <w:spacing w:val="37"/>
          <w:sz w:val="20"/>
        </w:rPr>
        <w:t xml:space="preserve"> </w:t>
      </w:r>
      <w:r>
        <w:rPr>
          <w:sz w:val="20"/>
        </w:rPr>
        <w:t>monitoring</w:t>
      </w:r>
      <w:r>
        <w:rPr>
          <w:spacing w:val="36"/>
          <w:sz w:val="20"/>
        </w:rPr>
        <w:t xml:space="preserve"> </w:t>
      </w:r>
      <w:r>
        <w:rPr>
          <w:sz w:val="20"/>
        </w:rPr>
        <w:t>beyond</w:t>
      </w:r>
      <w:r>
        <w:rPr>
          <w:spacing w:val="36"/>
          <w:sz w:val="20"/>
        </w:rPr>
        <w:t xml:space="preserve"> </w:t>
      </w:r>
      <w:r>
        <w:rPr>
          <w:sz w:val="20"/>
        </w:rPr>
        <w:t>the</w:t>
      </w:r>
      <w:r>
        <w:rPr>
          <w:spacing w:val="33"/>
          <w:sz w:val="20"/>
        </w:rPr>
        <w:t xml:space="preserve"> </w:t>
      </w:r>
      <w:r>
        <w:rPr>
          <w:sz w:val="20"/>
        </w:rPr>
        <w:t>normal</w:t>
      </w:r>
      <w:r>
        <w:rPr>
          <w:spacing w:val="35"/>
          <w:sz w:val="20"/>
        </w:rPr>
        <w:t xml:space="preserve"> </w:t>
      </w:r>
      <w:r>
        <w:rPr>
          <w:sz w:val="20"/>
        </w:rPr>
        <w:t>schedule</w:t>
      </w:r>
      <w:r>
        <w:rPr>
          <w:spacing w:val="36"/>
          <w:sz w:val="20"/>
        </w:rPr>
        <w:t xml:space="preserve"> </w:t>
      </w:r>
      <w:r>
        <w:rPr>
          <w:sz w:val="20"/>
        </w:rPr>
        <w:t>may</w:t>
      </w:r>
      <w:r>
        <w:rPr>
          <w:spacing w:val="36"/>
          <w:sz w:val="20"/>
        </w:rPr>
        <w:t xml:space="preserve"> </w:t>
      </w:r>
      <w:r>
        <w:rPr>
          <w:sz w:val="20"/>
        </w:rPr>
        <w:t>include:</w:t>
      </w:r>
    </w:p>
    <w:p w14:paraId="4DB20049" w14:textId="77777777" w:rsidR="00D95D28" w:rsidRDefault="00D95D28">
      <w:pPr>
        <w:pStyle w:val="BodyText"/>
        <w:spacing w:before="2"/>
        <w:rPr>
          <w:sz w:val="23"/>
        </w:rPr>
      </w:pPr>
    </w:p>
    <w:p w14:paraId="40C1DC57" w14:textId="503A446A" w:rsidR="00D95D28" w:rsidRDefault="006D3F76">
      <w:pPr>
        <w:pStyle w:val="ListParagraph"/>
        <w:numPr>
          <w:ilvl w:val="1"/>
          <w:numId w:val="1"/>
        </w:numPr>
        <w:tabs>
          <w:tab w:val="left" w:pos="1213"/>
        </w:tabs>
        <w:spacing w:line="259" w:lineRule="auto"/>
        <w:ind w:right="755"/>
        <w:jc w:val="both"/>
        <w:rPr>
          <w:sz w:val="20"/>
        </w:rPr>
      </w:pPr>
      <w:r>
        <w:rPr>
          <w:sz w:val="20"/>
        </w:rPr>
        <w:t>A</w:t>
      </w:r>
      <w:r>
        <w:rPr>
          <w:spacing w:val="-17"/>
          <w:sz w:val="20"/>
        </w:rPr>
        <w:t xml:space="preserve"> </w:t>
      </w:r>
      <w:r>
        <w:rPr>
          <w:sz w:val="20"/>
        </w:rPr>
        <w:t>Board</w:t>
      </w:r>
      <w:r>
        <w:rPr>
          <w:spacing w:val="-15"/>
          <w:sz w:val="20"/>
        </w:rPr>
        <w:t xml:space="preserve"> </w:t>
      </w:r>
      <w:r>
        <w:rPr>
          <w:sz w:val="20"/>
        </w:rPr>
        <w:t>Member</w:t>
      </w:r>
      <w:r>
        <w:rPr>
          <w:spacing w:val="-15"/>
          <w:sz w:val="20"/>
        </w:rPr>
        <w:t xml:space="preserve"> </w:t>
      </w:r>
      <w:r>
        <w:rPr>
          <w:sz w:val="20"/>
        </w:rPr>
        <w:t>has</w:t>
      </w:r>
      <w:r>
        <w:rPr>
          <w:spacing w:val="-15"/>
          <w:sz w:val="20"/>
        </w:rPr>
        <w:t xml:space="preserve"> </w:t>
      </w:r>
      <w:r>
        <w:rPr>
          <w:sz w:val="20"/>
        </w:rPr>
        <w:t>been</w:t>
      </w:r>
      <w:r>
        <w:rPr>
          <w:spacing w:val="-13"/>
          <w:sz w:val="20"/>
        </w:rPr>
        <w:t xml:space="preserve"> </w:t>
      </w:r>
      <w:r>
        <w:rPr>
          <w:sz w:val="20"/>
        </w:rPr>
        <w:t>contacted</w:t>
      </w:r>
      <w:r>
        <w:rPr>
          <w:spacing w:val="-16"/>
          <w:sz w:val="20"/>
        </w:rPr>
        <w:t xml:space="preserve"> </w:t>
      </w:r>
      <w:r>
        <w:rPr>
          <w:sz w:val="20"/>
        </w:rPr>
        <w:t>regarding</w:t>
      </w:r>
      <w:r>
        <w:rPr>
          <w:spacing w:val="-15"/>
          <w:sz w:val="20"/>
        </w:rPr>
        <w:t xml:space="preserve"> </w:t>
      </w:r>
      <w:r>
        <w:rPr>
          <w:sz w:val="20"/>
        </w:rPr>
        <w:t>a</w:t>
      </w:r>
      <w:r>
        <w:rPr>
          <w:spacing w:val="-16"/>
          <w:sz w:val="20"/>
        </w:rPr>
        <w:t xml:space="preserve"> </w:t>
      </w:r>
      <w:r>
        <w:rPr>
          <w:sz w:val="20"/>
        </w:rPr>
        <w:t>complaint.</w:t>
      </w:r>
      <w:r>
        <w:rPr>
          <w:spacing w:val="23"/>
          <w:sz w:val="20"/>
        </w:rPr>
        <w:t xml:space="preserve"> </w:t>
      </w:r>
      <w:r>
        <w:rPr>
          <w:sz w:val="20"/>
        </w:rPr>
        <w:t>After</w:t>
      </w:r>
      <w:r>
        <w:rPr>
          <w:spacing w:val="-15"/>
          <w:sz w:val="20"/>
        </w:rPr>
        <w:t xml:space="preserve"> </w:t>
      </w:r>
      <w:r>
        <w:rPr>
          <w:sz w:val="20"/>
        </w:rPr>
        <w:t>the</w:t>
      </w:r>
      <w:r>
        <w:rPr>
          <w:spacing w:val="-15"/>
          <w:sz w:val="20"/>
        </w:rPr>
        <w:t xml:space="preserve"> </w:t>
      </w:r>
      <w:r>
        <w:rPr>
          <w:sz w:val="20"/>
        </w:rPr>
        <w:t>Board</w:t>
      </w:r>
      <w:r>
        <w:rPr>
          <w:spacing w:val="-14"/>
          <w:sz w:val="20"/>
        </w:rPr>
        <w:t xml:space="preserve"> </w:t>
      </w:r>
      <w:r>
        <w:rPr>
          <w:sz w:val="20"/>
        </w:rPr>
        <w:t>Member</w:t>
      </w:r>
      <w:r>
        <w:rPr>
          <w:spacing w:val="-16"/>
          <w:sz w:val="20"/>
        </w:rPr>
        <w:t xml:space="preserve"> </w:t>
      </w:r>
      <w:r>
        <w:rPr>
          <w:sz w:val="20"/>
        </w:rPr>
        <w:t>has</w:t>
      </w:r>
      <w:r>
        <w:rPr>
          <w:spacing w:val="-12"/>
          <w:sz w:val="20"/>
        </w:rPr>
        <w:t xml:space="preserve"> </w:t>
      </w:r>
      <w:r>
        <w:rPr>
          <w:sz w:val="20"/>
        </w:rPr>
        <w:t>followed the procedure for handling operational complaints (See Policy on Handling Operational Complaints,</w:t>
      </w:r>
      <w:r>
        <w:rPr>
          <w:spacing w:val="-10"/>
          <w:sz w:val="20"/>
        </w:rPr>
        <w:t xml:space="preserve"> </w:t>
      </w:r>
      <w:r>
        <w:rPr>
          <w:sz w:val="20"/>
        </w:rPr>
        <w:t>GP-</w:t>
      </w:r>
      <w:r w:rsidR="00067FCE">
        <w:rPr>
          <w:sz w:val="20"/>
        </w:rPr>
        <w:t>14</w:t>
      </w:r>
      <w:r>
        <w:rPr>
          <w:sz w:val="20"/>
        </w:rPr>
        <w:t>),</w:t>
      </w:r>
      <w:r>
        <w:rPr>
          <w:spacing w:val="-10"/>
          <w:sz w:val="20"/>
        </w:rPr>
        <w:t xml:space="preserve"> </w:t>
      </w:r>
      <w:r>
        <w:rPr>
          <w:sz w:val="20"/>
        </w:rPr>
        <w:t>the</w:t>
      </w:r>
      <w:r>
        <w:rPr>
          <w:spacing w:val="-7"/>
          <w:sz w:val="20"/>
        </w:rPr>
        <w:t xml:space="preserve"> </w:t>
      </w:r>
      <w:r>
        <w:rPr>
          <w:sz w:val="20"/>
        </w:rPr>
        <w:t>individual</w:t>
      </w:r>
      <w:r>
        <w:rPr>
          <w:spacing w:val="-8"/>
          <w:sz w:val="20"/>
        </w:rPr>
        <w:t xml:space="preserve"> </w:t>
      </w:r>
      <w:r>
        <w:rPr>
          <w:sz w:val="20"/>
        </w:rPr>
        <w:t>again</w:t>
      </w:r>
      <w:r>
        <w:rPr>
          <w:spacing w:val="-8"/>
          <w:sz w:val="20"/>
        </w:rPr>
        <w:t xml:space="preserve"> </w:t>
      </w:r>
      <w:r>
        <w:rPr>
          <w:sz w:val="20"/>
        </w:rPr>
        <w:t>contacts</w:t>
      </w:r>
      <w:r>
        <w:rPr>
          <w:spacing w:val="-7"/>
          <w:sz w:val="20"/>
        </w:rPr>
        <w:t xml:space="preserve"> </w:t>
      </w:r>
      <w:r>
        <w:rPr>
          <w:sz w:val="20"/>
        </w:rPr>
        <w:t>the</w:t>
      </w:r>
      <w:r>
        <w:rPr>
          <w:spacing w:val="-8"/>
          <w:sz w:val="20"/>
        </w:rPr>
        <w:t xml:space="preserve"> </w:t>
      </w:r>
      <w:r>
        <w:rPr>
          <w:sz w:val="20"/>
        </w:rPr>
        <w:t>Board</w:t>
      </w:r>
      <w:r>
        <w:rPr>
          <w:spacing w:val="-7"/>
          <w:sz w:val="20"/>
        </w:rPr>
        <w:t xml:space="preserve"> </w:t>
      </w:r>
      <w:r>
        <w:rPr>
          <w:sz w:val="20"/>
        </w:rPr>
        <w:t>Member</w:t>
      </w:r>
      <w:r>
        <w:rPr>
          <w:spacing w:val="-5"/>
          <w:sz w:val="20"/>
        </w:rPr>
        <w:t xml:space="preserve"> </w:t>
      </w:r>
      <w:r>
        <w:rPr>
          <w:sz w:val="20"/>
        </w:rPr>
        <w:t>indicating</w:t>
      </w:r>
      <w:r>
        <w:rPr>
          <w:spacing w:val="-10"/>
          <w:sz w:val="20"/>
        </w:rPr>
        <w:t xml:space="preserve"> </w:t>
      </w:r>
      <w:r>
        <w:rPr>
          <w:sz w:val="20"/>
        </w:rPr>
        <w:t>that</w:t>
      </w:r>
      <w:r>
        <w:rPr>
          <w:spacing w:val="-9"/>
          <w:sz w:val="20"/>
        </w:rPr>
        <w:t xml:space="preserve"> </w:t>
      </w:r>
      <w:r>
        <w:rPr>
          <w:sz w:val="20"/>
        </w:rPr>
        <w:t>the</w:t>
      </w:r>
      <w:r>
        <w:rPr>
          <w:spacing w:val="-8"/>
          <w:sz w:val="20"/>
        </w:rPr>
        <w:t xml:space="preserve"> </w:t>
      </w:r>
      <w:r>
        <w:rPr>
          <w:sz w:val="20"/>
        </w:rPr>
        <w:t>complaint still exists, and in the Board Member’s opinion the incident appears to be a potential policy violation.</w:t>
      </w:r>
    </w:p>
    <w:p w14:paraId="682EDE0E" w14:textId="77777777" w:rsidR="00D95D28" w:rsidRDefault="00D95D28">
      <w:pPr>
        <w:pStyle w:val="BodyText"/>
        <w:spacing w:before="5"/>
        <w:rPr>
          <w:sz w:val="21"/>
        </w:rPr>
      </w:pPr>
    </w:p>
    <w:p w14:paraId="6909A0DD" w14:textId="77777777" w:rsidR="00D95D28" w:rsidRDefault="006D3F76">
      <w:pPr>
        <w:pStyle w:val="ListParagraph"/>
        <w:numPr>
          <w:ilvl w:val="1"/>
          <w:numId w:val="1"/>
        </w:numPr>
        <w:tabs>
          <w:tab w:val="left" w:pos="1213"/>
        </w:tabs>
        <w:ind w:right="1440"/>
        <w:rPr>
          <w:sz w:val="20"/>
        </w:rPr>
      </w:pPr>
      <w:r>
        <w:rPr>
          <w:sz w:val="20"/>
        </w:rPr>
        <w:t>One or more Board Members receive complaints or become aware of a number of</w:t>
      </w:r>
      <w:r>
        <w:rPr>
          <w:spacing w:val="-39"/>
          <w:sz w:val="20"/>
        </w:rPr>
        <w:t xml:space="preserve"> </w:t>
      </w:r>
      <w:r>
        <w:rPr>
          <w:sz w:val="20"/>
        </w:rPr>
        <w:t>similar instances that taken together raise questions of general policy</w:t>
      </w:r>
      <w:r>
        <w:rPr>
          <w:spacing w:val="-19"/>
          <w:sz w:val="20"/>
        </w:rPr>
        <w:t xml:space="preserve"> </w:t>
      </w:r>
      <w:r>
        <w:rPr>
          <w:sz w:val="20"/>
        </w:rPr>
        <w:t>violation.</w:t>
      </w:r>
    </w:p>
    <w:p w14:paraId="316D4010" w14:textId="77777777" w:rsidR="00D95D28" w:rsidRDefault="00D95D28">
      <w:pPr>
        <w:pStyle w:val="BodyText"/>
        <w:spacing w:before="1"/>
      </w:pPr>
    </w:p>
    <w:p w14:paraId="473F705E" w14:textId="77777777" w:rsidR="00D95D28" w:rsidRDefault="006D3F76">
      <w:pPr>
        <w:pStyle w:val="ListParagraph"/>
        <w:numPr>
          <w:ilvl w:val="1"/>
          <w:numId w:val="1"/>
        </w:numPr>
        <w:tabs>
          <w:tab w:val="left" w:pos="1213"/>
        </w:tabs>
        <w:spacing w:before="1"/>
        <w:ind w:right="1401"/>
        <w:rPr>
          <w:sz w:val="20"/>
        </w:rPr>
      </w:pPr>
      <w:r>
        <w:rPr>
          <w:sz w:val="20"/>
        </w:rPr>
        <w:t>A</w:t>
      </w:r>
      <w:r>
        <w:rPr>
          <w:spacing w:val="-4"/>
          <w:sz w:val="20"/>
        </w:rPr>
        <w:t xml:space="preserve"> </w:t>
      </w:r>
      <w:r>
        <w:rPr>
          <w:sz w:val="20"/>
        </w:rPr>
        <w:t>single</w:t>
      </w:r>
      <w:r>
        <w:rPr>
          <w:spacing w:val="-2"/>
          <w:sz w:val="20"/>
        </w:rPr>
        <w:t xml:space="preserve"> </w:t>
      </w:r>
      <w:r>
        <w:rPr>
          <w:sz w:val="20"/>
        </w:rPr>
        <w:t>incident</w:t>
      </w:r>
      <w:r>
        <w:rPr>
          <w:spacing w:val="-3"/>
          <w:sz w:val="20"/>
        </w:rPr>
        <w:t xml:space="preserve"> </w:t>
      </w:r>
      <w:r>
        <w:rPr>
          <w:sz w:val="20"/>
        </w:rPr>
        <w:t>of</w:t>
      </w:r>
      <w:r>
        <w:rPr>
          <w:spacing w:val="-3"/>
          <w:sz w:val="20"/>
        </w:rPr>
        <w:t xml:space="preserve"> </w:t>
      </w:r>
      <w:r>
        <w:rPr>
          <w:sz w:val="20"/>
        </w:rPr>
        <w:t>complaint</w:t>
      </w:r>
      <w:r>
        <w:rPr>
          <w:spacing w:val="-3"/>
          <w:sz w:val="20"/>
        </w:rPr>
        <w:t xml:space="preserve"> </w:t>
      </w:r>
      <w:r>
        <w:rPr>
          <w:sz w:val="20"/>
        </w:rPr>
        <w:t>is</w:t>
      </w:r>
      <w:r>
        <w:rPr>
          <w:spacing w:val="-2"/>
          <w:sz w:val="20"/>
        </w:rPr>
        <w:t xml:space="preserve"> </w:t>
      </w:r>
      <w:r>
        <w:rPr>
          <w:sz w:val="20"/>
        </w:rPr>
        <w:t>of</w:t>
      </w:r>
      <w:r>
        <w:rPr>
          <w:spacing w:val="-3"/>
          <w:sz w:val="20"/>
        </w:rPr>
        <w:t xml:space="preserve"> </w:t>
      </w:r>
      <w:r>
        <w:rPr>
          <w:sz w:val="20"/>
        </w:rPr>
        <w:t>a nature</w:t>
      </w:r>
      <w:r>
        <w:rPr>
          <w:spacing w:val="-1"/>
          <w:sz w:val="20"/>
        </w:rPr>
        <w:t xml:space="preserve"> </w:t>
      </w:r>
      <w:r>
        <w:rPr>
          <w:sz w:val="20"/>
        </w:rPr>
        <w:t>that</w:t>
      </w:r>
      <w:r>
        <w:rPr>
          <w:spacing w:val="-3"/>
          <w:sz w:val="20"/>
        </w:rPr>
        <w:t xml:space="preserve"> </w:t>
      </w:r>
      <w:r>
        <w:rPr>
          <w:sz w:val="20"/>
        </w:rPr>
        <w:t>regardless</w:t>
      </w:r>
      <w:r>
        <w:rPr>
          <w:spacing w:val="-2"/>
          <w:sz w:val="20"/>
        </w:rPr>
        <w:t xml:space="preserve"> </w:t>
      </w:r>
      <w:r>
        <w:rPr>
          <w:sz w:val="20"/>
        </w:rPr>
        <w:t>of</w:t>
      </w:r>
      <w:r>
        <w:rPr>
          <w:spacing w:val="-3"/>
          <w:sz w:val="20"/>
        </w:rPr>
        <w:t xml:space="preserve"> </w:t>
      </w:r>
      <w:r>
        <w:rPr>
          <w:sz w:val="20"/>
        </w:rPr>
        <w:t>how it</w:t>
      </w:r>
      <w:r>
        <w:rPr>
          <w:spacing w:val="-1"/>
          <w:sz w:val="20"/>
        </w:rPr>
        <w:t xml:space="preserve"> </w:t>
      </w:r>
      <w:r>
        <w:rPr>
          <w:sz w:val="20"/>
        </w:rPr>
        <w:t>is</w:t>
      </w:r>
      <w:r>
        <w:rPr>
          <w:spacing w:val="-2"/>
          <w:sz w:val="20"/>
        </w:rPr>
        <w:t xml:space="preserve"> </w:t>
      </w:r>
      <w:r>
        <w:rPr>
          <w:sz w:val="20"/>
        </w:rPr>
        <w:t>resolved,</w:t>
      </w:r>
      <w:r>
        <w:rPr>
          <w:spacing w:val="-4"/>
          <w:sz w:val="20"/>
        </w:rPr>
        <w:t xml:space="preserve"> </w:t>
      </w:r>
      <w:r>
        <w:rPr>
          <w:sz w:val="20"/>
        </w:rPr>
        <w:t>there</w:t>
      </w:r>
      <w:r>
        <w:rPr>
          <w:spacing w:val="-3"/>
          <w:sz w:val="20"/>
        </w:rPr>
        <w:t xml:space="preserve"> </w:t>
      </w:r>
      <w:r>
        <w:rPr>
          <w:sz w:val="20"/>
        </w:rPr>
        <w:t>is</w:t>
      </w:r>
      <w:r>
        <w:rPr>
          <w:spacing w:val="-2"/>
          <w:sz w:val="20"/>
        </w:rPr>
        <w:t xml:space="preserve"> </w:t>
      </w:r>
      <w:r>
        <w:rPr>
          <w:sz w:val="20"/>
        </w:rPr>
        <w:t>a serious question of policy</w:t>
      </w:r>
      <w:r>
        <w:rPr>
          <w:spacing w:val="-7"/>
          <w:sz w:val="20"/>
        </w:rPr>
        <w:t xml:space="preserve"> </w:t>
      </w:r>
      <w:r>
        <w:rPr>
          <w:sz w:val="20"/>
        </w:rPr>
        <w:t>violation.</w:t>
      </w:r>
    </w:p>
    <w:p w14:paraId="67C695B8" w14:textId="77777777" w:rsidR="00D95D28" w:rsidRDefault="00D95D28">
      <w:pPr>
        <w:pStyle w:val="BodyText"/>
        <w:spacing w:before="10"/>
      </w:pPr>
    </w:p>
    <w:p w14:paraId="486AB04D" w14:textId="77777777" w:rsidR="00D95D28" w:rsidRDefault="006D3F76">
      <w:pPr>
        <w:pStyle w:val="ListParagraph"/>
        <w:numPr>
          <w:ilvl w:val="0"/>
          <w:numId w:val="1"/>
        </w:numPr>
        <w:tabs>
          <w:tab w:val="left" w:pos="780"/>
        </w:tabs>
        <w:ind w:hanging="360"/>
        <w:rPr>
          <w:sz w:val="20"/>
        </w:rPr>
      </w:pPr>
      <w:r>
        <w:rPr>
          <w:sz w:val="20"/>
        </w:rPr>
        <w:t>If any of the above conditions</w:t>
      </w:r>
      <w:r>
        <w:rPr>
          <w:spacing w:val="-5"/>
          <w:sz w:val="20"/>
        </w:rPr>
        <w:t xml:space="preserve"> </w:t>
      </w:r>
      <w:r>
        <w:rPr>
          <w:sz w:val="20"/>
        </w:rPr>
        <w:t>exist:</w:t>
      </w:r>
    </w:p>
    <w:p w14:paraId="3FFA487F" w14:textId="77777777" w:rsidR="00D95D28" w:rsidRDefault="00D95D28">
      <w:pPr>
        <w:pStyle w:val="BodyText"/>
        <w:spacing w:before="1"/>
      </w:pPr>
    </w:p>
    <w:p w14:paraId="7FBC17C2" w14:textId="77777777" w:rsidR="00D95D28" w:rsidRDefault="006D3F76">
      <w:pPr>
        <w:pStyle w:val="ListParagraph"/>
        <w:numPr>
          <w:ilvl w:val="1"/>
          <w:numId w:val="1"/>
        </w:numPr>
        <w:tabs>
          <w:tab w:val="left" w:pos="1213"/>
        </w:tabs>
        <w:ind w:hanging="436"/>
        <w:rPr>
          <w:sz w:val="20"/>
        </w:rPr>
      </w:pPr>
      <w:r>
        <w:rPr>
          <w:sz w:val="20"/>
        </w:rPr>
        <w:t>The Board Member shall inform the Chair of the</w:t>
      </w:r>
      <w:r>
        <w:rPr>
          <w:spacing w:val="-17"/>
          <w:sz w:val="20"/>
        </w:rPr>
        <w:t xml:space="preserve"> </w:t>
      </w:r>
      <w:r>
        <w:rPr>
          <w:sz w:val="20"/>
        </w:rPr>
        <w:t>situation.</w:t>
      </w:r>
    </w:p>
    <w:p w14:paraId="6DE875B2" w14:textId="77777777" w:rsidR="00D95D28" w:rsidRDefault="00D95D28">
      <w:pPr>
        <w:pStyle w:val="BodyText"/>
        <w:spacing w:before="1"/>
      </w:pPr>
    </w:p>
    <w:p w14:paraId="09F81033" w14:textId="77777777" w:rsidR="00D95D28" w:rsidRDefault="006D3F76">
      <w:pPr>
        <w:pStyle w:val="ListParagraph"/>
        <w:numPr>
          <w:ilvl w:val="1"/>
          <w:numId w:val="1"/>
        </w:numPr>
        <w:tabs>
          <w:tab w:val="left" w:pos="1213"/>
        </w:tabs>
        <w:ind w:right="1069"/>
        <w:rPr>
          <w:sz w:val="20"/>
        </w:rPr>
      </w:pPr>
      <w:r>
        <w:rPr>
          <w:sz w:val="20"/>
        </w:rPr>
        <w:t>The</w:t>
      </w:r>
      <w:r>
        <w:rPr>
          <w:spacing w:val="-4"/>
          <w:sz w:val="20"/>
        </w:rPr>
        <w:t xml:space="preserve"> </w:t>
      </w:r>
      <w:r>
        <w:rPr>
          <w:sz w:val="20"/>
        </w:rPr>
        <w:t>Chair</w:t>
      </w:r>
      <w:r>
        <w:rPr>
          <w:spacing w:val="-2"/>
          <w:sz w:val="20"/>
        </w:rPr>
        <w:t xml:space="preserve"> </w:t>
      </w:r>
      <w:r>
        <w:rPr>
          <w:sz w:val="20"/>
        </w:rPr>
        <w:t>shall</w:t>
      </w:r>
      <w:r>
        <w:rPr>
          <w:spacing w:val="-2"/>
          <w:sz w:val="20"/>
        </w:rPr>
        <w:t xml:space="preserve"> </w:t>
      </w:r>
      <w:r>
        <w:rPr>
          <w:sz w:val="20"/>
        </w:rPr>
        <w:t>request</w:t>
      </w:r>
      <w:r>
        <w:rPr>
          <w:spacing w:val="-3"/>
          <w:sz w:val="20"/>
        </w:rPr>
        <w:t xml:space="preserve"> </w:t>
      </w:r>
      <w:r>
        <w:rPr>
          <w:sz w:val="20"/>
        </w:rPr>
        <w:t>the</w:t>
      </w:r>
      <w:r>
        <w:rPr>
          <w:spacing w:val="-2"/>
          <w:sz w:val="20"/>
        </w:rPr>
        <w:t xml:space="preserve"> </w:t>
      </w:r>
      <w:r>
        <w:rPr>
          <w:sz w:val="20"/>
        </w:rPr>
        <w:t>CEO</w:t>
      </w:r>
      <w:r>
        <w:rPr>
          <w:spacing w:val="-2"/>
          <w:sz w:val="20"/>
        </w:rPr>
        <w:t xml:space="preserve"> </w:t>
      </w:r>
      <w:r>
        <w:rPr>
          <w:sz w:val="20"/>
        </w:rPr>
        <w:t>to</w:t>
      </w:r>
      <w:r>
        <w:rPr>
          <w:spacing w:val="-1"/>
          <w:sz w:val="20"/>
        </w:rPr>
        <w:t xml:space="preserve"> </w:t>
      </w:r>
      <w:r>
        <w:rPr>
          <w:sz w:val="20"/>
        </w:rPr>
        <w:t>provide</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Board</w:t>
      </w:r>
      <w:r>
        <w:rPr>
          <w:spacing w:val="-3"/>
          <w:sz w:val="20"/>
        </w:rPr>
        <w:t xml:space="preserve"> </w:t>
      </w:r>
      <w:r>
        <w:rPr>
          <w:sz w:val="20"/>
        </w:rPr>
        <w:t>his</w:t>
      </w:r>
      <w:r>
        <w:rPr>
          <w:spacing w:val="-2"/>
          <w:sz w:val="20"/>
        </w:rPr>
        <w:t xml:space="preserve"> </w:t>
      </w:r>
      <w:r>
        <w:rPr>
          <w:sz w:val="20"/>
        </w:rPr>
        <w:t>or her</w:t>
      </w:r>
      <w:r>
        <w:rPr>
          <w:spacing w:val="-2"/>
          <w:sz w:val="20"/>
        </w:rPr>
        <w:t xml:space="preserve"> </w:t>
      </w:r>
      <w:r>
        <w:rPr>
          <w:sz w:val="20"/>
        </w:rPr>
        <w:t>interpretation</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policy, rationale for the interpretation, and evidence of policy compliance with reference to the situation(s) in</w:t>
      </w:r>
      <w:r>
        <w:rPr>
          <w:spacing w:val="-4"/>
          <w:sz w:val="20"/>
        </w:rPr>
        <w:t xml:space="preserve"> </w:t>
      </w:r>
      <w:r>
        <w:rPr>
          <w:sz w:val="20"/>
        </w:rPr>
        <w:t>question.</w:t>
      </w:r>
    </w:p>
    <w:p w14:paraId="0C92229D" w14:textId="77777777" w:rsidR="00D95D28" w:rsidRDefault="00D95D28">
      <w:pPr>
        <w:pStyle w:val="BodyText"/>
        <w:spacing w:before="2"/>
      </w:pPr>
    </w:p>
    <w:p w14:paraId="5D468958" w14:textId="77777777" w:rsidR="00D95D28" w:rsidRDefault="006D3F76">
      <w:pPr>
        <w:pStyle w:val="ListParagraph"/>
        <w:numPr>
          <w:ilvl w:val="1"/>
          <w:numId w:val="1"/>
        </w:numPr>
        <w:tabs>
          <w:tab w:val="left" w:pos="1213"/>
        </w:tabs>
        <w:ind w:right="1594"/>
        <w:rPr>
          <w:sz w:val="20"/>
        </w:rPr>
      </w:pPr>
      <w:r>
        <w:rPr>
          <w:sz w:val="20"/>
        </w:rPr>
        <w:t>The</w:t>
      </w:r>
      <w:r>
        <w:rPr>
          <w:spacing w:val="-4"/>
          <w:sz w:val="20"/>
        </w:rPr>
        <w:t xml:space="preserve"> </w:t>
      </w:r>
      <w:r>
        <w:rPr>
          <w:sz w:val="20"/>
        </w:rPr>
        <w:t>Board</w:t>
      </w:r>
      <w:r>
        <w:rPr>
          <w:spacing w:val="-2"/>
          <w:sz w:val="20"/>
        </w:rPr>
        <w:t xml:space="preserve"> </w:t>
      </w:r>
      <w:r>
        <w:rPr>
          <w:sz w:val="20"/>
        </w:rPr>
        <w:t>as</w:t>
      </w:r>
      <w:r>
        <w:rPr>
          <w:spacing w:val="-3"/>
          <w:sz w:val="20"/>
        </w:rPr>
        <w:t xml:space="preserve"> </w:t>
      </w:r>
      <w:r>
        <w:rPr>
          <w:sz w:val="20"/>
        </w:rPr>
        <w:t>a</w:t>
      </w:r>
      <w:r>
        <w:rPr>
          <w:spacing w:val="-4"/>
          <w:sz w:val="20"/>
        </w:rPr>
        <w:t xml:space="preserve"> </w:t>
      </w:r>
      <w:r>
        <w:rPr>
          <w:sz w:val="20"/>
        </w:rPr>
        <w:t>whole</w:t>
      </w:r>
      <w:r>
        <w:rPr>
          <w:spacing w:val="-4"/>
          <w:sz w:val="20"/>
        </w:rPr>
        <w:t xml:space="preserve"> </w:t>
      </w:r>
      <w:r>
        <w:rPr>
          <w:sz w:val="20"/>
        </w:rPr>
        <w:t>shall</w:t>
      </w:r>
      <w:r>
        <w:rPr>
          <w:spacing w:val="-3"/>
          <w:sz w:val="20"/>
        </w:rPr>
        <w:t xml:space="preserve"> </w:t>
      </w:r>
      <w:r>
        <w:rPr>
          <w:sz w:val="20"/>
        </w:rPr>
        <w:t>determine</w:t>
      </w:r>
      <w:r>
        <w:rPr>
          <w:spacing w:val="-4"/>
          <w:sz w:val="20"/>
        </w:rPr>
        <w:t xml:space="preserve"> </w:t>
      </w:r>
      <w:r>
        <w:rPr>
          <w:sz w:val="20"/>
        </w:rPr>
        <w:t>whether</w:t>
      </w:r>
      <w:r>
        <w:rPr>
          <w:spacing w:val="-3"/>
          <w:sz w:val="20"/>
        </w:rPr>
        <w:t xml:space="preserve"> </w:t>
      </w:r>
      <w:r>
        <w:rPr>
          <w:sz w:val="20"/>
        </w:rPr>
        <w:t>the</w:t>
      </w:r>
      <w:r>
        <w:rPr>
          <w:spacing w:val="-2"/>
          <w:sz w:val="20"/>
        </w:rPr>
        <w:t xml:space="preserve"> </w:t>
      </w:r>
      <w:r>
        <w:rPr>
          <w:sz w:val="20"/>
        </w:rPr>
        <w:t>CEO’s</w:t>
      </w:r>
      <w:r>
        <w:rPr>
          <w:spacing w:val="-3"/>
          <w:sz w:val="20"/>
        </w:rPr>
        <w:t xml:space="preserve"> </w:t>
      </w:r>
      <w:r>
        <w:rPr>
          <w:sz w:val="20"/>
        </w:rPr>
        <w:t>interpretation</w:t>
      </w:r>
      <w:r>
        <w:rPr>
          <w:spacing w:val="-4"/>
          <w:sz w:val="20"/>
        </w:rPr>
        <w:t xml:space="preserve"> </w:t>
      </w:r>
      <w:r>
        <w:rPr>
          <w:sz w:val="20"/>
        </w:rPr>
        <w:t>falls</w:t>
      </w:r>
      <w:r>
        <w:rPr>
          <w:spacing w:val="-3"/>
          <w:sz w:val="20"/>
        </w:rPr>
        <w:t xml:space="preserve"> </w:t>
      </w:r>
      <w:r>
        <w:rPr>
          <w:sz w:val="20"/>
        </w:rPr>
        <w:t>within</w:t>
      </w:r>
      <w:r>
        <w:rPr>
          <w:spacing w:val="-4"/>
          <w:sz w:val="20"/>
        </w:rPr>
        <w:t xml:space="preserve"> </w:t>
      </w:r>
      <w:r>
        <w:rPr>
          <w:sz w:val="20"/>
        </w:rPr>
        <w:t>“any reasonable interpretation” of the</w:t>
      </w:r>
      <w:r>
        <w:rPr>
          <w:spacing w:val="-6"/>
          <w:sz w:val="20"/>
        </w:rPr>
        <w:t xml:space="preserve"> </w:t>
      </w:r>
      <w:r>
        <w:rPr>
          <w:sz w:val="20"/>
        </w:rPr>
        <w:t>policy.</w:t>
      </w:r>
    </w:p>
    <w:p w14:paraId="760FEA87" w14:textId="77777777" w:rsidR="00D95D28" w:rsidRDefault="00D95D28">
      <w:pPr>
        <w:pStyle w:val="BodyText"/>
        <w:spacing w:before="10"/>
        <w:rPr>
          <w:sz w:val="19"/>
        </w:rPr>
      </w:pPr>
    </w:p>
    <w:p w14:paraId="5BA53D05" w14:textId="77DB8730" w:rsidR="00D95D28" w:rsidRDefault="006D3F76">
      <w:pPr>
        <w:pStyle w:val="ListParagraph"/>
        <w:numPr>
          <w:ilvl w:val="1"/>
          <w:numId w:val="1"/>
        </w:numPr>
        <w:tabs>
          <w:tab w:val="left" w:pos="1213"/>
        </w:tabs>
        <w:ind w:right="793"/>
        <w:rPr>
          <w:sz w:val="20"/>
        </w:rPr>
      </w:pPr>
      <w:r>
        <w:rPr>
          <w:sz w:val="20"/>
        </w:rPr>
        <w:t>If the CEO’s interpretation falls within “any reasonable interpretation,” and there is evidence of compliance</w:t>
      </w:r>
      <w:r>
        <w:rPr>
          <w:spacing w:val="-5"/>
          <w:sz w:val="20"/>
        </w:rPr>
        <w:t xml:space="preserve"> </w:t>
      </w:r>
      <w:r>
        <w:rPr>
          <w:sz w:val="20"/>
        </w:rPr>
        <w:t>with</w:t>
      </w:r>
      <w:r>
        <w:rPr>
          <w:spacing w:val="-4"/>
          <w:sz w:val="20"/>
        </w:rPr>
        <w:t xml:space="preserve"> </w:t>
      </w:r>
      <w:r>
        <w:rPr>
          <w:sz w:val="20"/>
        </w:rPr>
        <w:t>that</w:t>
      </w:r>
      <w:r>
        <w:rPr>
          <w:spacing w:val="-2"/>
          <w:sz w:val="20"/>
        </w:rPr>
        <w:t xml:space="preserve"> </w:t>
      </w:r>
      <w:r>
        <w:rPr>
          <w:sz w:val="20"/>
        </w:rPr>
        <w:t>interpretation,</w:t>
      </w:r>
      <w:r>
        <w:rPr>
          <w:spacing w:val="-2"/>
          <w:sz w:val="20"/>
        </w:rPr>
        <w:t xml:space="preserve"> </w:t>
      </w:r>
      <w:r>
        <w:rPr>
          <w:sz w:val="20"/>
        </w:rPr>
        <w:t>the</w:t>
      </w:r>
      <w:r>
        <w:rPr>
          <w:spacing w:val="-2"/>
          <w:sz w:val="20"/>
        </w:rPr>
        <w:t xml:space="preserve"> </w:t>
      </w:r>
      <w:r>
        <w:rPr>
          <w:sz w:val="20"/>
        </w:rPr>
        <w:t>matter</w:t>
      </w:r>
      <w:r>
        <w:rPr>
          <w:spacing w:val="-3"/>
          <w:sz w:val="20"/>
        </w:rPr>
        <w:t xml:space="preserve"> </w:t>
      </w:r>
      <w:r>
        <w:rPr>
          <w:sz w:val="20"/>
        </w:rPr>
        <w:t>shall</w:t>
      </w:r>
      <w:r>
        <w:rPr>
          <w:spacing w:val="-4"/>
          <w:sz w:val="20"/>
        </w:rPr>
        <w:t xml:space="preserve"> </w:t>
      </w:r>
      <w:r>
        <w:rPr>
          <w:sz w:val="20"/>
        </w:rPr>
        <w:t>be</w:t>
      </w:r>
      <w:r>
        <w:rPr>
          <w:spacing w:val="-2"/>
          <w:sz w:val="20"/>
        </w:rPr>
        <w:t xml:space="preserve"> </w:t>
      </w:r>
      <w:r>
        <w:rPr>
          <w:sz w:val="20"/>
        </w:rPr>
        <w:t>dropped</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Board</w:t>
      </w:r>
      <w:r>
        <w:rPr>
          <w:spacing w:val="-2"/>
          <w:sz w:val="20"/>
        </w:rPr>
        <w:t xml:space="preserve"> </w:t>
      </w:r>
      <w:r>
        <w:rPr>
          <w:sz w:val="20"/>
        </w:rPr>
        <w:t>level.</w:t>
      </w:r>
      <w:r>
        <w:rPr>
          <w:spacing w:val="-2"/>
          <w:sz w:val="20"/>
        </w:rPr>
        <w:t xml:space="preserve"> </w:t>
      </w:r>
      <w:r>
        <w:rPr>
          <w:sz w:val="20"/>
        </w:rPr>
        <w:t>The</w:t>
      </w:r>
      <w:r>
        <w:rPr>
          <w:spacing w:val="-4"/>
          <w:sz w:val="20"/>
        </w:rPr>
        <w:t xml:space="preserve"> </w:t>
      </w:r>
      <w:r>
        <w:rPr>
          <w:sz w:val="20"/>
        </w:rPr>
        <w:t>CEO</w:t>
      </w:r>
      <w:r>
        <w:rPr>
          <w:spacing w:val="-1"/>
          <w:sz w:val="20"/>
        </w:rPr>
        <w:t xml:space="preserve"> </w:t>
      </w:r>
      <w:r>
        <w:rPr>
          <w:sz w:val="20"/>
        </w:rPr>
        <w:t>will handle the issue directly with the</w:t>
      </w:r>
      <w:r>
        <w:rPr>
          <w:spacing w:val="-8"/>
          <w:sz w:val="20"/>
        </w:rPr>
        <w:t xml:space="preserve"> </w:t>
      </w:r>
      <w:r>
        <w:rPr>
          <w:sz w:val="20"/>
        </w:rPr>
        <w:t>complainant.</w:t>
      </w:r>
    </w:p>
    <w:p w14:paraId="6D22CBF2" w14:textId="77777777" w:rsidR="00D95D28" w:rsidRDefault="00D95D28">
      <w:pPr>
        <w:pStyle w:val="BodyText"/>
        <w:spacing w:before="11"/>
        <w:rPr>
          <w:sz w:val="19"/>
        </w:rPr>
      </w:pPr>
    </w:p>
    <w:p w14:paraId="6AF6E8AA" w14:textId="77777777" w:rsidR="00D95D28" w:rsidRDefault="006D3F76">
      <w:pPr>
        <w:pStyle w:val="ListParagraph"/>
        <w:numPr>
          <w:ilvl w:val="1"/>
          <w:numId w:val="1"/>
        </w:numPr>
        <w:tabs>
          <w:tab w:val="left" w:pos="1213"/>
        </w:tabs>
        <w:ind w:right="969"/>
        <w:rPr>
          <w:sz w:val="20"/>
        </w:rPr>
      </w:pPr>
      <w:r>
        <w:rPr>
          <w:sz w:val="20"/>
        </w:rPr>
        <w:t>If the CEO’s interpretation falls outside of “any reasonable interpretation,” or there is a clear violation</w:t>
      </w:r>
      <w:r>
        <w:rPr>
          <w:spacing w:val="-4"/>
          <w:sz w:val="20"/>
        </w:rPr>
        <w:t xml:space="preserve"> </w:t>
      </w:r>
      <w:r>
        <w:rPr>
          <w:sz w:val="20"/>
        </w:rPr>
        <w:t>of</w:t>
      </w:r>
      <w:r>
        <w:rPr>
          <w:spacing w:val="-2"/>
          <w:sz w:val="20"/>
        </w:rPr>
        <w:t xml:space="preserve"> </w:t>
      </w:r>
      <w:r>
        <w:rPr>
          <w:sz w:val="20"/>
        </w:rPr>
        <w:t>a</w:t>
      </w:r>
      <w:r>
        <w:rPr>
          <w:spacing w:val="-4"/>
          <w:sz w:val="20"/>
        </w:rPr>
        <w:t xml:space="preserve"> </w:t>
      </w:r>
      <w:r>
        <w:rPr>
          <w:sz w:val="20"/>
        </w:rPr>
        <w:t>reasonable</w:t>
      </w:r>
      <w:r>
        <w:rPr>
          <w:spacing w:val="-2"/>
          <w:sz w:val="20"/>
        </w:rPr>
        <w:t xml:space="preserve"> </w:t>
      </w:r>
      <w:r>
        <w:rPr>
          <w:sz w:val="20"/>
        </w:rPr>
        <w:t>interpretation,</w:t>
      </w:r>
      <w:r>
        <w:rPr>
          <w:spacing w:val="-4"/>
          <w:sz w:val="20"/>
        </w:rPr>
        <w:t xml:space="preserve"> </w:t>
      </w:r>
      <w:r>
        <w:rPr>
          <w:sz w:val="20"/>
        </w:rPr>
        <w:t>the</w:t>
      </w:r>
      <w:r>
        <w:rPr>
          <w:spacing w:val="-4"/>
          <w:sz w:val="20"/>
        </w:rPr>
        <w:t xml:space="preserve"> </w:t>
      </w:r>
      <w:r>
        <w:rPr>
          <w:sz w:val="20"/>
        </w:rPr>
        <w:t>Board</w:t>
      </w:r>
      <w:r>
        <w:rPr>
          <w:spacing w:val="-4"/>
          <w:sz w:val="20"/>
        </w:rPr>
        <w:t xml:space="preserve"> </w:t>
      </w:r>
      <w:r>
        <w:rPr>
          <w:sz w:val="20"/>
        </w:rPr>
        <w:t>shall</w:t>
      </w:r>
      <w:r>
        <w:rPr>
          <w:spacing w:val="-3"/>
          <w:sz w:val="20"/>
        </w:rPr>
        <w:t xml:space="preserve"> </w:t>
      </w:r>
      <w:r>
        <w:rPr>
          <w:sz w:val="20"/>
        </w:rPr>
        <w:t>determine</w:t>
      </w:r>
      <w:r>
        <w:rPr>
          <w:spacing w:val="-4"/>
          <w:sz w:val="20"/>
        </w:rPr>
        <w:t xml:space="preserve"> </w:t>
      </w:r>
      <w:r>
        <w:rPr>
          <w:sz w:val="20"/>
        </w:rPr>
        <w:t>the</w:t>
      </w:r>
      <w:r>
        <w:rPr>
          <w:spacing w:val="-4"/>
          <w:sz w:val="20"/>
        </w:rPr>
        <w:t xml:space="preserve"> </w:t>
      </w:r>
      <w:r>
        <w:rPr>
          <w:sz w:val="20"/>
        </w:rPr>
        <w:t>degree</w:t>
      </w:r>
      <w:r>
        <w:rPr>
          <w:spacing w:val="-2"/>
          <w:sz w:val="20"/>
        </w:rPr>
        <w:t xml:space="preserve"> </w:t>
      </w:r>
      <w:r>
        <w:rPr>
          <w:sz w:val="20"/>
        </w:rPr>
        <w:t>of</w:t>
      </w:r>
      <w:r>
        <w:rPr>
          <w:spacing w:val="-4"/>
          <w:sz w:val="20"/>
        </w:rPr>
        <w:t xml:space="preserve"> </w:t>
      </w:r>
      <w:r>
        <w:rPr>
          <w:sz w:val="20"/>
        </w:rPr>
        <w:t>seriousness</w:t>
      </w:r>
      <w:r>
        <w:rPr>
          <w:spacing w:val="-3"/>
          <w:sz w:val="20"/>
        </w:rPr>
        <w:t xml:space="preserve"> </w:t>
      </w:r>
      <w:r>
        <w:rPr>
          <w:sz w:val="20"/>
        </w:rPr>
        <w:t>of the issue and deal with the CEO regarding</w:t>
      </w:r>
      <w:r>
        <w:rPr>
          <w:spacing w:val="-16"/>
          <w:sz w:val="20"/>
        </w:rPr>
        <w:t xml:space="preserve"> </w:t>
      </w:r>
      <w:r>
        <w:rPr>
          <w:sz w:val="20"/>
        </w:rPr>
        <w:t>performance.</w:t>
      </w:r>
    </w:p>
    <w:p w14:paraId="1D48B560" w14:textId="77777777" w:rsidR="00D95D28" w:rsidRDefault="00D95D28">
      <w:pPr>
        <w:rPr>
          <w:sz w:val="20"/>
        </w:rPr>
        <w:sectPr w:rsidR="00D95D28">
          <w:headerReference w:type="default" r:id="rId73"/>
          <w:pgSz w:w="12240" w:h="15840"/>
          <w:pgMar w:top="1440" w:right="680" w:bottom="280" w:left="1020" w:header="821" w:footer="0" w:gutter="0"/>
          <w:cols w:space="720"/>
        </w:sectPr>
      </w:pPr>
    </w:p>
    <w:p w14:paraId="0962E1D8" w14:textId="77777777" w:rsidR="00D95D28" w:rsidRDefault="00D95D28">
      <w:pPr>
        <w:pStyle w:val="BodyText"/>
        <w:spacing w:before="7"/>
        <w:rPr>
          <w:sz w:val="22"/>
        </w:rPr>
      </w:pPr>
    </w:p>
    <w:p w14:paraId="317ED743" w14:textId="77777777" w:rsidR="00D95D28" w:rsidRDefault="006D3F76">
      <w:pPr>
        <w:pStyle w:val="ListParagraph"/>
        <w:numPr>
          <w:ilvl w:val="0"/>
          <w:numId w:val="1"/>
        </w:numPr>
        <w:tabs>
          <w:tab w:val="left" w:pos="780"/>
        </w:tabs>
        <w:spacing w:before="93"/>
        <w:ind w:hanging="360"/>
        <w:rPr>
          <w:sz w:val="20"/>
        </w:rPr>
      </w:pPr>
      <w:r>
        <w:rPr>
          <w:sz w:val="20"/>
        </w:rPr>
        <w:t>If the incident(s) in question do(es) not appear to be a potential violation of</w:t>
      </w:r>
      <w:r>
        <w:rPr>
          <w:spacing w:val="-26"/>
          <w:sz w:val="20"/>
        </w:rPr>
        <w:t xml:space="preserve"> </w:t>
      </w:r>
      <w:r>
        <w:rPr>
          <w:sz w:val="20"/>
        </w:rPr>
        <w:t>policy:</w:t>
      </w:r>
    </w:p>
    <w:p w14:paraId="6A14FD3A" w14:textId="77777777" w:rsidR="00D95D28" w:rsidRDefault="00D95D28">
      <w:pPr>
        <w:pStyle w:val="BodyText"/>
        <w:spacing w:before="10"/>
        <w:rPr>
          <w:sz w:val="19"/>
        </w:rPr>
      </w:pPr>
    </w:p>
    <w:p w14:paraId="42439CBF" w14:textId="77777777" w:rsidR="00D95D28" w:rsidRDefault="006D3F76">
      <w:pPr>
        <w:pStyle w:val="ListParagraph"/>
        <w:numPr>
          <w:ilvl w:val="1"/>
          <w:numId w:val="1"/>
        </w:numPr>
        <w:tabs>
          <w:tab w:val="left" w:pos="1213"/>
        </w:tabs>
        <w:ind w:right="1460"/>
        <w:rPr>
          <w:sz w:val="20"/>
        </w:rPr>
      </w:pPr>
      <w:r>
        <w:rPr>
          <w:sz w:val="20"/>
        </w:rPr>
        <w:t>Board Member should consider if he or she believes the policy should be reconsidered</w:t>
      </w:r>
      <w:r>
        <w:rPr>
          <w:spacing w:val="-39"/>
          <w:sz w:val="20"/>
        </w:rPr>
        <w:t xml:space="preserve"> </w:t>
      </w:r>
      <w:r>
        <w:rPr>
          <w:sz w:val="20"/>
        </w:rPr>
        <w:t>to prevent a future occurrence of a similar</w:t>
      </w:r>
      <w:r>
        <w:rPr>
          <w:spacing w:val="-13"/>
          <w:sz w:val="20"/>
        </w:rPr>
        <w:t xml:space="preserve"> </w:t>
      </w:r>
      <w:r>
        <w:rPr>
          <w:sz w:val="20"/>
        </w:rPr>
        <w:t>situation.</w:t>
      </w:r>
    </w:p>
    <w:p w14:paraId="36E11CD6" w14:textId="77777777" w:rsidR="00D95D28" w:rsidRDefault="00D95D28">
      <w:pPr>
        <w:pStyle w:val="BodyText"/>
        <w:spacing w:before="2"/>
      </w:pPr>
    </w:p>
    <w:p w14:paraId="751C0239" w14:textId="77777777" w:rsidR="00D95D28" w:rsidRDefault="006D3F76">
      <w:pPr>
        <w:pStyle w:val="ListParagraph"/>
        <w:numPr>
          <w:ilvl w:val="1"/>
          <w:numId w:val="1"/>
        </w:numPr>
        <w:tabs>
          <w:tab w:val="left" w:pos="1213"/>
        </w:tabs>
        <w:ind w:right="1116"/>
        <w:rPr>
          <w:sz w:val="20"/>
        </w:rPr>
      </w:pPr>
      <w:r>
        <w:rPr>
          <w:sz w:val="20"/>
        </w:rPr>
        <w:t xml:space="preserve">If the Board Member considers that a </w:t>
      </w:r>
      <w:proofErr w:type="gramStart"/>
      <w:r>
        <w:rPr>
          <w:sz w:val="20"/>
        </w:rPr>
        <w:t>policy amendment</w:t>
      </w:r>
      <w:proofErr w:type="gramEnd"/>
      <w:r>
        <w:rPr>
          <w:sz w:val="20"/>
        </w:rPr>
        <w:t xml:space="preserve"> should be made, the Board</w:t>
      </w:r>
      <w:r>
        <w:rPr>
          <w:spacing w:val="-39"/>
          <w:sz w:val="20"/>
        </w:rPr>
        <w:t xml:space="preserve"> </w:t>
      </w:r>
      <w:r>
        <w:rPr>
          <w:sz w:val="20"/>
        </w:rPr>
        <w:t>Member should ask the Chair to put the item on the next</w:t>
      </w:r>
      <w:r>
        <w:rPr>
          <w:spacing w:val="-6"/>
          <w:sz w:val="20"/>
        </w:rPr>
        <w:t xml:space="preserve"> </w:t>
      </w:r>
      <w:r>
        <w:rPr>
          <w:sz w:val="20"/>
        </w:rPr>
        <w:t>agenda.</w:t>
      </w:r>
    </w:p>
    <w:p w14:paraId="4E8E45A8" w14:textId="77777777" w:rsidR="00D95D28" w:rsidRDefault="00D95D28">
      <w:pPr>
        <w:pStyle w:val="BodyText"/>
        <w:spacing w:before="10"/>
        <w:rPr>
          <w:sz w:val="19"/>
        </w:rPr>
      </w:pPr>
    </w:p>
    <w:p w14:paraId="43132F19" w14:textId="77777777" w:rsidR="00D95D28" w:rsidRDefault="006D3F76">
      <w:pPr>
        <w:pStyle w:val="ListParagraph"/>
        <w:numPr>
          <w:ilvl w:val="1"/>
          <w:numId w:val="1"/>
        </w:numPr>
        <w:tabs>
          <w:tab w:val="left" w:pos="1213"/>
        </w:tabs>
        <w:ind w:right="1005"/>
        <w:rPr>
          <w:sz w:val="20"/>
        </w:rPr>
      </w:pPr>
      <w:r>
        <w:rPr>
          <w:sz w:val="20"/>
        </w:rPr>
        <w:t>The</w:t>
      </w:r>
      <w:r>
        <w:rPr>
          <w:spacing w:val="-4"/>
          <w:sz w:val="20"/>
        </w:rPr>
        <w:t xml:space="preserve"> </w:t>
      </w:r>
      <w:r>
        <w:rPr>
          <w:sz w:val="20"/>
        </w:rPr>
        <w:t>Board</w:t>
      </w:r>
      <w:r>
        <w:rPr>
          <w:spacing w:val="-2"/>
          <w:sz w:val="20"/>
        </w:rPr>
        <w:t xml:space="preserve"> </w:t>
      </w:r>
      <w:r>
        <w:rPr>
          <w:sz w:val="20"/>
        </w:rPr>
        <w:t>as</w:t>
      </w:r>
      <w:r>
        <w:rPr>
          <w:spacing w:val="-3"/>
          <w:sz w:val="20"/>
        </w:rPr>
        <w:t xml:space="preserve"> </w:t>
      </w:r>
      <w:r>
        <w:rPr>
          <w:sz w:val="20"/>
        </w:rPr>
        <w:t>a</w:t>
      </w:r>
      <w:r>
        <w:rPr>
          <w:spacing w:val="-4"/>
          <w:sz w:val="20"/>
        </w:rPr>
        <w:t xml:space="preserve"> </w:t>
      </w:r>
      <w:r>
        <w:rPr>
          <w:sz w:val="20"/>
        </w:rPr>
        <w:t>whole</w:t>
      </w:r>
      <w:r>
        <w:rPr>
          <w:spacing w:val="-4"/>
          <w:sz w:val="20"/>
        </w:rPr>
        <w:t xml:space="preserve"> </w:t>
      </w:r>
      <w:r>
        <w:rPr>
          <w:sz w:val="20"/>
        </w:rPr>
        <w:t>then</w:t>
      </w:r>
      <w:r>
        <w:rPr>
          <w:spacing w:val="-2"/>
          <w:sz w:val="20"/>
        </w:rPr>
        <w:t xml:space="preserve"> </w:t>
      </w:r>
      <w:r>
        <w:rPr>
          <w:sz w:val="20"/>
        </w:rPr>
        <w:t>shall</w:t>
      </w:r>
      <w:r>
        <w:rPr>
          <w:spacing w:val="-2"/>
          <w:sz w:val="20"/>
        </w:rPr>
        <w:t xml:space="preserve"> </w:t>
      </w:r>
      <w:r>
        <w:rPr>
          <w:sz w:val="20"/>
        </w:rPr>
        <w:t>debate</w:t>
      </w:r>
      <w:r>
        <w:rPr>
          <w:spacing w:val="-2"/>
          <w:sz w:val="20"/>
        </w:rPr>
        <w:t xml:space="preserve"> </w:t>
      </w:r>
      <w:r>
        <w:rPr>
          <w:sz w:val="20"/>
        </w:rPr>
        <w:t>whether</w:t>
      </w:r>
      <w:r>
        <w:rPr>
          <w:spacing w:val="-1"/>
          <w:sz w:val="20"/>
        </w:rPr>
        <w:t xml:space="preserve"> </w:t>
      </w:r>
      <w:r>
        <w:rPr>
          <w:sz w:val="20"/>
        </w:rPr>
        <w:t>or</w:t>
      </w:r>
      <w:r>
        <w:rPr>
          <w:spacing w:val="-3"/>
          <w:sz w:val="20"/>
        </w:rPr>
        <w:t xml:space="preserve"> </w:t>
      </w:r>
      <w:r>
        <w:rPr>
          <w:sz w:val="20"/>
        </w:rPr>
        <w:t>not</w:t>
      </w:r>
      <w:r>
        <w:rPr>
          <w:spacing w:val="-2"/>
          <w:sz w:val="20"/>
        </w:rPr>
        <w:t xml:space="preserve"> </w:t>
      </w:r>
      <w:r>
        <w:rPr>
          <w:sz w:val="20"/>
        </w:rPr>
        <w:t>the</w:t>
      </w:r>
      <w:r>
        <w:rPr>
          <w:spacing w:val="-2"/>
          <w:sz w:val="20"/>
        </w:rPr>
        <w:t xml:space="preserve"> </w:t>
      </w:r>
      <w:r>
        <w:rPr>
          <w:sz w:val="20"/>
        </w:rPr>
        <w:t>policy</w:t>
      </w:r>
      <w:r>
        <w:rPr>
          <w:spacing w:val="-3"/>
          <w:sz w:val="20"/>
        </w:rPr>
        <w:t xml:space="preserve"> </w:t>
      </w:r>
      <w:r>
        <w:rPr>
          <w:sz w:val="20"/>
        </w:rPr>
        <w:t>should</w:t>
      </w:r>
      <w:r>
        <w:rPr>
          <w:spacing w:val="-3"/>
          <w:sz w:val="20"/>
        </w:rPr>
        <w:t xml:space="preserve"> </w:t>
      </w:r>
      <w:r>
        <w:rPr>
          <w:sz w:val="20"/>
        </w:rPr>
        <w:t>be</w:t>
      </w:r>
      <w:r>
        <w:rPr>
          <w:spacing w:val="-4"/>
          <w:sz w:val="20"/>
        </w:rPr>
        <w:t xml:space="preserve"> </w:t>
      </w:r>
      <w:r>
        <w:rPr>
          <w:sz w:val="20"/>
        </w:rPr>
        <w:t>amended,</w:t>
      </w:r>
      <w:r>
        <w:rPr>
          <w:spacing w:val="-2"/>
          <w:sz w:val="20"/>
        </w:rPr>
        <w:t xml:space="preserve"> </w:t>
      </w:r>
      <w:r>
        <w:rPr>
          <w:sz w:val="20"/>
        </w:rPr>
        <w:t>making the reported event explicitly unacceptable in the</w:t>
      </w:r>
      <w:r>
        <w:rPr>
          <w:spacing w:val="-9"/>
          <w:sz w:val="20"/>
        </w:rPr>
        <w:t xml:space="preserve"> </w:t>
      </w:r>
      <w:r>
        <w:rPr>
          <w:sz w:val="20"/>
        </w:rPr>
        <w:t>future.</w:t>
      </w:r>
    </w:p>
    <w:p w14:paraId="5202AF97" w14:textId="77777777" w:rsidR="00D95D28" w:rsidRDefault="00D95D28">
      <w:pPr>
        <w:rPr>
          <w:sz w:val="20"/>
        </w:rPr>
        <w:sectPr w:rsidR="00D95D28">
          <w:pgSz w:w="12240" w:h="15840"/>
          <w:pgMar w:top="1440" w:right="680" w:bottom="280" w:left="1020" w:header="821" w:footer="0" w:gutter="0"/>
          <w:cols w:space="720"/>
        </w:sectPr>
      </w:pPr>
    </w:p>
    <w:p w14:paraId="4C172812" w14:textId="77777777" w:rsidR="00D95D28" w:rsidRDefault="006D3F76">
      <w:pPr>
        <w:pStyle w:val="BodyText"/>
      </w:pPr>
      <w:r>
        <w:rPr>
          <w:noProof/>
        </w:rPr>
        <w:lastRenderedPageBreak/>
        <w:drawing>
          <wp:anchor distT="0" distB="0" distL="0" distR="0" simplePos="0" relativeHeight="251648000" behindDoc="0" locked="0" layoutInCell="1" allowOverlap="1" wp14:anchorId="4B8D249E" wp14:editId="00C297A5">
            <wp:simplePos x="0" y="0"/>
            <wp:positionH relativeFrom="page">
              <wp:posOffset>4333240</wp:posOffset>
            </wp:positionH>
            <wp:positionV relativeFrom="page">
              <wp:posOffset>469900</wp:posOffset>
            </wp:positionV>
            <wp:extent cx="2437763" cy="399935"/>
            <wp:effectExtent l="0" t="0" r="0" b="0"/>
            <wp:wrapNone/>
            <wp:docPr id="29" name="image17.jpeg" descr="A picture containing text, clipart, tableware, plat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7.jpeg"/>
                    <pic:cNvPicPr/>
                  </pic:nvPicPr>
                  <pic:blipFill>
                    <a:blip r:embed="rId74" cstate="print"/>
                    <a:stretch>
                      <a:fillRect/>
                    </a:stretch>
                  </pic:blipFill>
                  <pic:spPr>
                    <a:xfrm>
                      <a:off x="0" y="0"/>
                      <a:ext cx="2437763" cy="399935"/>
                    </a:xfrm>
                    <a:prstGeom prst="rect">
                      <a:avLst/>
                    </a:prstGeom>
                  </pic:spPr>
                </pic:pic>
              </a:graphicData>
            </a:graphic>
          </wp:anchor>
        </w:drawing>
      </w:r>
    </w:p>
    <w:p w14:paraId="2F6909D1" w14:textId="77777777" w:rsidR="00D95D28" w:rsidRDefault="00D95D28">
      <w:pPr>
        <w:pStyle w:val="BodyText"/>
        <w:spacing w:before="9"/>
        <w:rPr>
          <w:sz w:val="10"/>
        </w:rPr>
      </w:pPr>
    </w:p>
    <w:p w14:paraId="5881B34D" w14:textId="64743591" w:rsidR="00D95D28" w:rsidRPr="006A5B8D" w:rsidRDefault="006A5B8D">
      <w:pPr>
        <w:pStyle w:val="BodyText"/>
        <w:rPr>
          <w:b/>
          <w:bCs/>
          <w:color w:val="185A7D" w:themeColor="accent1"/>
          <w:sz w:val="28"/>
          <w:szCs w:val="28"/>
        </w:rPr>
      </w:pPr>
      <w:r w:rsidRPr="006A5B8D">
        <w:rPr>
          <w:b/>
          <w:bCs/>
          <w:color w:val="185A7D" w:themeColor="accent1"/>
          <w:sz w:val="28"/>
          <w:szCs w:val="28"/>
        </w:rPr>
        <w:t>APPENDIX A</w:t>
      </w:r>
    </w:p>
    <w:tbl>
      <w:tblPr>
        <w:tblpPr w:leftFromText="180" w:rightFromText="180" w:vertAnchor="page" w:horzAnchor="margin" w:tblpY="15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2880"/>
        <w:gridCol w:w="1891"/>
        <w:gridCol w:w="2697"/>
      </w:tblGrid>
      <w:tr w:rsidR="006A5B8D" w14:paraId="6D36282C" w14:textId="77777777" w:rsidTr="006A5B8D">
        <w:trPr>
          <w:trHeight w:val="400"/>
        </w:trPr>
        <w:tc>
          <w:tcPr>
            <w:tcW w:w="9350" w:type="dxa"/>
            <w:gridSpan w:val="4"/>
            <w:tcBorders>
              <w:top w:val="nil"/>
              <w:left w:val="nil"/>
              <w:right w:val="nil"/>
            </w:tcBorders>
            <w:shd w:val="clear" w:color="auto" w:fill="002539"/>
          </w:tcPr>
          <w:p w14:paraId="3FB06597" w14:textId="77777777" w:rsidR="006A5B8D" w:rsidRDefault="006A5B8D" w:rsidP="006A5B8D">
            <w:pPr>
              <w:pStyle w:val="TableParagraph"/>
              <w:spacing w:before="67"/>
              <w:ind w:left="117"/>
              <w:rPr>
                <w:b/>
                <w:sz w:val="16"/>
              </w:rPr>
            </w:pPr>
            <w:r>
              <w:rPr>
                <w:b/>
                <w:color w:val="FFFFFF"/>
                <w:sz w:val="20"/>
              </w:rPr>
              <w:t>R</w:t>
            </w:r>
            <w:r>
              <w:rPr>
                <w:b/>
                <w:color w:val="FFFFFF"/>
                <w:sz w:val="16"/>
              </w:rPr>
              <w:t>EMUNERATION</w:t>
            </w:r>
          </w:p>
        </w:tc>
      </w:tr>
      <w:tr w:rsidR="006A5B8D" w14:paraId="5E1B2864" w14:textId="77777777" w:rsidTr="006A5B8D">
        <w:trPr>
          <w:trHeight w:val="378"/>
        </w:trPr>
        <w:tc>
          <w:tcPr>
            <w:tcW w:w="1882" w:type="dxa"/>
            <w:shd w:val="clear" w:color="auto" w:fill="175A7C"/>
          </w:tcPr>
          <w:p w14:paraId="51B0036A" w14:textId="77777777" w:rsidR="006A5B8D" w:rsidRDefault="006A5B8D" w:rsidP="006A5B8D">
            <w:pPr>
              <w:pStyle w:val="TableParagraph"/>
              <w:spacing w:before="50"/>
              <w:rPr>
                <w:b/>
                <w:sz w:val="20"/>
              </w:rPr>
            </w:pPr>
            <w:r>
              <w:rPr>
                <w:b/>
                <w:color w:val="FFFFFF"/>
                <w:sz w:val="20"/>
              </w:rPr>
              <w:t>Responsibility</w:t>
            </w:r>
          </w:p>
        </w:tc>
        <w:tc>
          <w:tcPr>
            <w:tcW w:w="2880" w:type="dxa"/>
          </w:tcPr>
          <w:p w14:paraId="687FD4D8" w14:textId="77777777" w:rsidR="006A5B8D" w:rsidRDefault="006A5B8D" w:rsidP="006A5B8D">
            <w:pPr>
              <w:pStyle w:val="TableParagraph"/>
              <w:spacing w:before="52"/>
              <w:rPr>
                <w:sz w:val="20"/>
              </w:rPr>
            </w:pPr>
            <w:r>
              <w:rPr>
                <w:sz w:val="20"/>
              </w:rPr>
              <w:t>Board of Governors</w:t>
            </w:r>
          </w:p>
        </w:tc>
        <w:tc>
          <w:tcPr>
            <w:tcW w:w="1891" w:type="dxa"/>
            <w:shd w:val="clear" w:color="auto" w:fill="175A7C"/>
          </w:tcPr>
          <w:p w14:paraId="0B154C6C" w14:textId="77777777" w:rsidR="006A5B8D" w:rsidRDefault="006A5B8D" w:rsidP="006A5B8D">
            <w:pPr>
              <w:pStyle w:val="TableParagraph"/>
              <w:spacing w:before="50"/>
              <w:rPr>
                <w:b/>
                <w:sz w:val="20"/>
              </w:rPr>
            </w:pPr>
            <w:r>
              <w:rPr>
                <w:b/>
                <w:color w:val="FFFFFF"/>
                <w:sz w:val="20"/>
              </w:rPr>
              <w:t>Policy Type</w:t>
            </w:r>
          </w:p>
        </w:tc>
        <w:tc>
          <w:tcPr>
            <w:tcW w:w="2697" w:type="dxa"/>
          </w:tcPr>
          <w:p w14:paraId="4B217891" w14:textId="77777777" w:rsidR="006A5B8D" w:rsidRDefault="006A5B8D" w:rsidP="006A5B8D">
            <w:pPr>
              <w:pStyle w:val="TableParagraph"/>
              <w:spacing w:before="52"/>
              <w:rPr>
                <w:sz w:val="20"/>
              </w:rPr>
            </w:pPr>
            <w:r>
              <w:rPr>
                <w:sz w:val="20"/>
              </w:rPr>
              <w:t>Governance Appendix</w:t>
            </w:r>
          </w:p>
        </w:tc>
      </w:tr>
    </w:tbl>
    <w:p w14:paraId="3319B910" w14:textId="77777777" w:rsidR="006A5B8D" w:rsidRDefault="006A5B8D" w:rsidP="006A5B8D">
      <w:pPr>
        <w:pStyle w:val="BodyText"/>
      </w:pPr>
    </w:p>
    <w:p w14:paraId="56EDBB0C" w14:textId="77777777" w:rsidR="006A5B8D" w:rsidRDefault="006A5B8D" w:rsidP="006A5B8D">
      <w:pPr>
        <w:pStyle w:val="BodyText"/>
      </w:pPr>
    </w:p>
    <w:p w14:paraId="00628AD9" w14:textId="08FAFAAD" w:rsidR="00D95D28" w:rsidRDefault="00800DAE" w:rsidP="006A5B8D">
      <w:pPr>
        <w:pStyle w:val="BodyText"/>
      </w:pPr>
      <w:r>
        <w:rPr>
          <w:noProof/>
        </w:rPr>
        <mc:AlternateContent>
          <mc:Choice Requires="wps">
            <w:drawing>
              <wp:anchor distT="0" distB="0" distL="0" distR="0" simplePos="0" relativeHeight="487593472" behindDoc="1" locked="0" layoutInCell="1" allowOverlap="1" wp14:anchorId="1F6F7120" wp14:editId="1153ADE6">
                <wp:simplePos x="0" y="0"/>
                <wp:positionH relativeFrom="page">
                  <wp:posOffset>914400</wp:posOffset>
                </wp:positionH>
                <wp:positionV relativeFrom="paragraph">
                  <wp:posOffset>60325</wp:posOffset>
                </wp:positionV>
                <wp:extent cx="5631180" cy="3038475"/>
                <wp:effectExtent l="0" t="0" r="26670" b="28575"/>
                <wp:wrapTopAndBottom/>
                <wp:docPr id="5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30384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FE68A8" w14:textId="77777777" w:rsidR="00800DAE" w:rsidRDefault="00800DAE" w:rsidP="00800DAE">
                            <w:pPr>
                              <w:spacing w:before="17"/>
                              <w:ind w:left="108"/>
                              <w:rPr>
                                <w:b/>
                                <w:sz w:val="24"/>
                              </w:rPr>
                            </w:pPr>
                            <w:r>
                              <w:rPr>
                                <w:b/>
                                <w:sz w:val="24"/>
                              </w:rPr>
                              <w:t>As per NWP Governance Process Policy, GP-11, Board Reimbursement:</w:t>
                            </w:r>
                          </w:p>
                          <w:p w14:paraId="1501C5E2" w14:textId="77777777" w:rsidR="00800DAE" w:rsidRDefault="00800DAE" w:rsidP="00800DAE">
                            <w:pPr>
                              <w:pStyle w:val="BodyText"/>
                              <w:rPr>
                                <w:b/>
                                <w:sz w:val="34"/>
                              </w:rPr>
                            </w:pPr>
                          </w:p>
                          <w:p w14:paraId="00112235" w14:textId="62229C5F" w:rsidR="00800DAE" w:rsidRPr="0016414F" w:rsidRDefault="00800DAE" w:rsidP="00800DAE">
                            <w:pPr>
                              <w:ind w:left="108"/>
                              <w:rPr>
                                <w:b/>
                                <w:sz w:val="24"/>
                              </w:rPr>
                            </w:pPr>
                            <w:r>
                              <w:rPr>
                                <w:b/>
                                <w:sz w:val="24"/>
                              </w:rPr>
                              <w:t xml:space="preserve">The remuneration rate for the year </w:t>
                            </w:r>
                            <w:r w:rsidRPr="0016414F">
                              <w:rPr>
                                <w:b/>
                                <w:sz w:val="24"/>
                              </w:rPr>
                              <w:t>202</w:t>
                            </w:r>
                            <w:r w:rsidR="00B52C23">
                              <w:rPr>
                                <w:b/>
                                <w:sz w:val="24"/>
                              </w:rPr>
                              <w:t>5</w:t>
                            </w:r>
                            <w:r w:rsidRPr="0016414F">
                              <w:rPr>
                                <w:b/>
                                <w:sz w:val="24"/>
                              </w:rPr>
                              <w:t>/202</w:t>
                            </w:r>
                            <w:r w:rsidR="00B52C23">
                              <w:rPr>
                                <w:b/>
                                <w:sz w:val="24"/>
                              </w:rPr>
                              <w:t>6</w:t>
                            </w:r>
                            <w:r w:rsidRPr="0016414F">
                              <w:rPr>
                                <w:b/>
                                <w:sz w:val="24"/>
                              </w:rPr>
                              <w:t xml:space="preserve"> will be:</w:t>
                            </w:r>
                          </w:p>
                          <w:p w14:paraId="2C59FA16" w14:textId="46A64F5E" w:rsidR="00800DAE" w:rsidRDefault="00800DAE" w:rsidP="00800DAE">
                            <w:pPr>
                              <w:spacing w:before="1"/>
                              <w:ind w:left="108"/>
                              <w:rPr>
                                <w:i/>
                                <w:sz w:val="20"/>
                              </w:rPr>
                            </w:pPr>
                          </w:p>
                          <w:p w14:paraId="12DBE5A1" w14:textId="77777777" w:rsidR="00800DAE" w:rsidRDefault="00800DAE" w:rsidP="00800DAE">
                            <w:pPr>
                              <w:pStyle w:val="BodyText"/>
                              <w:rPr>
                                <w:i/>
                                <w:sz w:val="22"/>
                              </w:rPr>
                            </w:pPr>
                          </w:p>
                          <w:p w14:paraId="1905051E" w14:textId="77777777" w:rsidR="00800DAE" w:rsidRDefault="00800DAE" w:rsidP="00800DAE">
                            <w:pPr>
                              <w:tabs>
                                <w:tab w:val="left" w:pos="2268"/>
                              </w:tabs>
                              <w:spacing w:before="150" w:line="290" w:lineRule="auto"/>
                              <w:ind w:left="108" w:right="218"/>
                              <w:rPr>
                                <w:b/>
                                <w:spacing w:val="-1"/>
                                <w:sz w:val="24"/>
                              </w:rPr>
                            </w:pPr>
                            <w:r>
                              <w:rPr>
                                <w:b/>
                                <w:sz w:val="24"/>
                              </w:rPr>
                              <w:t>Board</w:t>
                            </w:r>
                            <w:r>
                              <w:rPr>
                                <w:b/>
                                <w:spacing w:val="-2"/>
                                <w:sz w:val="24"/>
                              </w:rPr>
                              <w:t xml:space="preserve"> </w:t>
                            </w:r>
                            <w:r>
                              <w:rPr>
                                <w:b/>
                                <w:sz w:val="24"/>
                              </w:rPr>
                              <w:t>Chair:</w:t>
                            </w:r>
                            <w:r>
                              <w:rPr>
                                <w:b/>
                                <w:sz w:val="24"/>
                              </w:rPr>
                              <w:tab/>
                            </w:r>
                            <w:r>
                              <w:rPr>
                                <w:b/>
                                <w:sz w:val="24"/>
                              </w:rPr>
                              <w:tab/>
                            </w:r>
                            <w:r>
                              <w:rPr>
                                <w:b/>
                                <w:sz w:val="24"/>
                              </w:rPr>
                              <w:tab/>
                            </w:r>
                            <w:r>
                              <w:rPr>
                                <w:b/>
                                <w:spacing w:val="-1"/>
                                <w:sz w:val="24"/>
                              </w:rPr>
                              <w:t xml:space="preserve">$4,500/year </w:t>
                            </w:r>
                          </w:p>
                          <w:p w14:paraId="70A20924" w14:textId="77777777" w:rsidR="00800DAE" w:rsidRDefault="00800DAE" w:rsidP="00800DAE">
                            <w:pPr>
                              <w:tabs>
                                <w:tab w:val="left" w:pos="2268"/>
                              </w:tabs>
                              <w:spacing w:before="150" w:line="290" w:lineRule="auto"/>
                              <w:ind w:left="108" w:right="218"/>
                              <w:rPr>
                                <w:b/>
                                <w:spacing w:val="-1"/>
                                <w:sz w:val="24"/>
                              </w:rPr>
                            </w:pPr>
                            <w:r>
                              <w:rPr>
                                <w:b/>
                                <w:spacing w:val="-1"/>
                                <w:sz w:val="24"/>
                              </w:rPr>
                              <w:t>Board Vice Chair:</w:t>
                            </w:r>
                            <w:r>
                              <w:rPr>
                                <w:b/>
                                <w:spacing w:val="-1"/>
                                <w:sz w:val="24"/>
                              </w:rPr>
                              <w:tab/>
                            </w:r>
                            <w:r>
                              <w:rPr>
                                <w:b/>
                                <w:spacing w:val="-1"/>
                                <w:sz w:val="24"/>
                              </w:rPr>
                              <w:tab/>
                            </w:r>
                            <w:r>
                              <w:rPr>
                                <w:b/>
                                <w:spacing w:val="-1"/>
                                <w:sz w:val="24"/>
                              </w:rPr>
                              <w:tab/>
                              <w:t>$3,500/year</w:t>
                            </w:r>
                          </w:p>
                          <w:p w14:paraId="1345A198" w14:textId="77777777" w:rsidR="00800DAE" w:rsidRDefault="00800DAE" w:rsidP="00800DAE">
                            <w:pPr>
                              <w:tabs>
                                <w:tab w:val="left" w:pos="2268"/>
                              </w:tabs>
                              <w:spacing w:before="150" w:line="290" w:lineRule="auto"/>
                              <w:ind w:left="108" w:right="218"/>
                              <w:rPr>
                                <w:b/>
                                <w:sz w:val="24"/>
                              </w:rPr>
                            </w:pPr>
                            <w:r>
                              <w:rPr>
                                <w:b/>
                                <w:sz w:val="24"/>
                              </w:rPr>
                              <w:t>Board</w:t>
                            </w:r>
                            <w:r>
                              <w:rPr>
                                <w:b/>
                                <w:spacing w:val="-2"/>
                                <w:sz w:val="24"/>
                              </w:rPr>
                              <w:t xml:space="preserve"> </w:t>
                            </w:r>
                            <w:r>
                              <w:rPr>
                                <w:b/>
                                <w:sz w:val="24"/>
                              </w:rPr>
                              <w:t>Member:</w:t>
                            </w:r>
                            <w:r>
                              <w:rPr>
                                <w:b/>
                                <w:sz w:val="24"/>
                              </w:rPr>
                              <w:tab/>
                            </w:r>
                            <w:r>
                              <w:rPr>
                                <w:b/>
                                <w:sz w:val="24"/>
                              </w:rPr>
                              <w:tab/>
                            </w:r>
                            <w:r>
                              <w:rPr>
                                <w:b/>
                                <w:sz w:val="24"/>
                              </w:rPr>
                              <w:tab/>
                              <w:t>$1,750/year</w:t>
                            </w:r>
                          </w:p>
                          <w:p w14:paraId="7154ECE7" w14:textId="77777777" w:rsidR="00800DAE" w:rsidRDefault="00800DAE" w:rsidP="00800DAE">
                            <w:pPr>
                              <w:tabs>
                                <w:tab w:val="left" w:pos="2268"/>
                              </w:tabs>
                              <w:spacing w:before="150" w:line="290" w:lineRule="auto"/>
                              <w:ind w:left="108" w:right="218"/>
                              <w:rPr>
                                <w:b/>
                                <w:sz w:val="24"/>
                              </w:rPr>
                            </w:pPr>
                            <w:r>
                              <w:rPr>
                                <w:b/>
                                <w:sz w:val="24"/>
                              </w:rPr>
                              <w:t>Committee Member:</w:t>
                            </w:r>
                            <w:r>
                              <w:rPr>
                                <w:b/>
                                <w:sz w:val="24"/>
                              </w:rPr>
                              <w:tab/>
                            </w:r>
                            <w:r>
                              <w:rPr>
                                <w:b/>
                                <w:sz w:val="24"/>
                              </w:rPr>
                              <w:tab/>
                              <w:t>$500/year</w:t>
                            </w:r>
                          </w:p>
                          <w:p w14:paraId="62114BF5" w14:textId="77777777" w:rsidR="00800DAE" w:rsidRPr="0085576F" w:rsidRDefault="00800DAE" w:rsidP="00800DAE">
                            <w:pPr>
                              <w:tabs>
                                <w:tab w:val="left" w:pos="2268"/>
                              </w:tabs>
                              <w:spacing w:before="150" w:line="290" w:lineRule="auto"/>
                              <w:ind w:left="108" w:right="218"/>
                              <w:rPr>
                                <w:bCs/>
                                <w:sz w:val="18"/>
                                <w:szCs w:val="16"/>
                              </w:rPr>
                            </w:pPr>
                            <w:r>
                              <w:rPr>
                                <w:b/>
                                <w:sz w:val="24"/>
                              </w:rPr>
                              <w:t>Audit Committee Chair:</w:t>
                            </w:r>
                            <w:r>
                              <w:rPr>
                                <w:b/>
                                <w:sz w:val="24"/>
                              </w:rPr>
                              <w:tab/>
                            </w:r>
                            <w:r>
                              <w:rPr>
                                <w:b/>
                                <w:sz w:val="24"/>
                              </w:rPr>
                              <w:tab/>
                              <w:t xml:space="preserve">$500/year </w:t>
                            </w:r>
                            <w:r w:rsidRPr="0085576F">
                              <w:rPr>
                                <w:bCs/>
                                <w:sz w:val="18"/>
                                <w:szCs w:val="16"/>
                              </w:rPr>
                              <w:t>(in addition to Member reimbursement)</w:t>
                            </w:r>
                          </w:p>
                          <w:p w14:paraId="4C9BE187" w14:textId="77777777" w:rsidR="00800DAE" w:rsidRPr="0085576F" w:rsidRDefault="00800DAE" w:rsidP="00800DAE">
                            <w:pPr>
                              <w:tabs>
                                <w:tab w:val="left" w:pos="2268"/>
                              </w:tabs>
                              <w:spacing w:before="150" w:line="290" w:lineRule="auto"/>
                              <w:ind w:left="108" w:right="218"/>
                              <w:rPr>
                                <w:bCs/>
                                <w:sz w:val="18"/>
                                <w:szCs w:val="16"/>
                              </w:rPr>
                            </w:pPr>
                            <w:r>
                              <w:rPr>
                                <w:b/>
                                <w:sz w:val="24"/>
                              </w:rPr>
                              <w:t>Finance Committee Chair:</w:t>
                            </w:r>
                            <w:r>
                              <w:rPr>
                                <w:b/>
                                <w:sz w:val="24"/>
                              </w:rPr>
                              <w:tab/>
                              <w:t xml:space="preserve">$500/year </w:t>
                            </w:r>
                            <w:r w:rsidRPr="0085576F">
                              <w:rPr>
                                <w:bCs/>
                                <w:sz w:val="18"/>
                                <w:szCs w:val="16"/>
                              </w:rPr>
                              <w:t>(in addition to Member reimbursement)</w:t>
                            </w:r>
                          </w:p>
                          <w:p w14:paraId="1327C49F" w14:textId="77777777" w:rsidR="00800DAE" w:rsidRDefault="00800DAE" w:rsidP="00800DAE">
                            <w:pPr>
                              <w:tabs>
                                <w:tab w:val="left" w:pos="2268"/>
                              </w:tabs>
                              <w:spacing w:before="150" w:line="290" w:lineRule="auto"/>
                              <w:ind w:left="108" w:right="218"/>
                              <w:rPr>
                                <w:b/>
                                <w:sz w:val="24"/>
                              </w:rPr>
                            </w:pPr>
                          </w:p>
                          <w:p w14:paraId="77AED3A9" w14:textId="77777777" w:rsidR="00800DAE" w:rsidRDefault="00800DAE" w:rsidP="00800DAE">
                            <w:pPr>
                              <w:spacing w:before="60"/>
                              <w:ind w:right="3147"/>
                              <w:jc w:val="right"/>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F7120" id="Text Box 24" o:spid="_x0000_s1078" type="#_x0000_t202" style="position:absolute;margin-left:1in;margin-top:4.75pt;width:443.4pt;height:239.2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" filled="f" strokeweight=".48pt">
                <v:textbox inset="0,0,0,0">
                  <w:txbxContent>
                    <w:p w14:paraId="22FE68A8" w14:textId="77777777" w:rsidR="00800DAE" w:rsidRDefault="00800DAE" w:rsidP="00800DAE">
                      <w:pPr>
                        <w:spacing w:before="17"/>
                        <w:ind w:left="108"/>
                        <w:rPr>
                          <w:b/>
                          <w:sz w:val="24"/>
                        </w:rPr>
                      </w:pPr>
                      <w:r>
                        <w:rPr>
                          <w:b/>
                          <w:sz w:val="24"/>
                        </w:rPr>
                        <w:t>As per NWP Governance Process Policy, GP-11, Board Reimbursement:</w:t>
                      </w:r>
                    </w:p>
                    <w:p w14:paraId="1501C5E2" w14:textId="77777777" w:rsidR="00800DAE" w:rsidRDefault="00800DAE" w:rsidP="00800DAE">
                      <w:pPr>
                        <w:pStyle w:val="BodyText"/>
                        <w:rPr>
                          <w:b/>
                          <w:sz w:val="34"/>
                        </w:rPr>
                      </w:pPr>
                    </w:p>
                    <w:p w14:paraId="00112235" w14:textId="62229C5F" w:rsidR="00800DAE" w:rsidRPr="0016414F" w:rsidRDefault="00800DAE" w:rsidP="00800DAE">
                      <w:pPr>
                        <w:ind w:left="108"/>
                        <w:rPr>
                          <w:b/>
                          <w:sz w:val="24"/>
                        </w:rPr>
                      </w:pPr>
                      <w:r>
                        <w:rPr>
                          <w:b/>
                          <w:sz w:val="24"/>
                        </w:rPr>
                        <w:t xml:space="preserve">The remuneration rate for the year </w:t>
                      </w:r>
                      <w:r w:rsidRPr="0016414F">
                        <w:rPr>
                          <w:b/>
                          <w:sz w:val="24"/>
                        </w:rPr>
                        <w:t>202</w:t>
                      </w:r>
                      <w:r w:rsidR="00B52C23">
                        <w:rPr>
                          <w:b/>
                          <w:sz w:val="24"/>
                        </w:rPr>
                        <w:t>5</w:t>
                      </w:r>
                      <w:r w:rsidRPr="0016414F">
                        <w:rPr>
                          <w:b/>
                          <w:sz w:val="24"/>
                        </w:rPr>
                        <w:t>/202</w:t>
                      </w:r>
                      <w:r w:rsidR="00B52C23">
                        <w:rPr>
                          <w:b/>
                          <w:sz w:val="24"/>
                        </w:rPr>
                        <w:t>6</w:t>
                      </w:r>
                      <w:r w:rsidRPr="0016414F">
                        <w:rPr>
                          <w:b/>
                          <w:sz w:val="24"/>
                        </w:rPr>
                        <w:t xml:space="preserve"> will be:</w:t>
                      </w:r>
                    </w:p>
                    <w:p w14:paraId="2C59FA16" w14:textId="46A64F5E" w:rsidR="00800DAE" w:rsidRDefault="00800DAE" w:rsidP="00800DAE">
                      <w:pPr>
                        <w:spacing w:before="1"/>
                        <w:ind w:left="108"/>
                        <w:rPr>
                          <w:i/>
                          <w:sz w:val="20"/>
                        </w:rPr>
                      </w:pPr>
                    </w:p>
                    <w:p w14:paraId="12DBE5A1" w14:textId="77777777" w:rsidR="00800DAE" w:rsidRDefault="00800DAE" w:rsidP="00800DAE">
                      <w:pPr>
                        <w:pStyle w:val="BodyText"/>
                        <w:rPr>
                          <w:i/>
                          <w:sz w:val="22"/>
                        </w:rPr>
                      </w:pPr>
                    </w:p>
                    <w:p w14:paraId="1905051E" w14:textId="77777777" w:rsidR="00800DAE" w:rsidRDefault="00800DAE" w:rsidP="00800DAE">
                      <w:pPr>
                        <w:tabs>
                          <w:tab w:val="left" w:pos="2268"/>
                        </w:tabs>
                        <w:spacing w:before="150" w:line="290" w:lineRule="auto"/>
                        <w:ind w:left="108" w:right="218"/>
                        <w:rPr>
                          <w:b/>
                          <w:spacing w:val="-1"/>
                          <w:sz w:val="24"/>
                        </w:rPr>
                      </w:pPr>
                      <w:r>
                        <w:rPr>
                          <w:b/>
                          <w:sz w:val="24"/>
                        </w:rPr>
                        <w:t>Board</w:t>
                      </w:r>
                      <w:r>
                        <w:rPr>
                          <w:b/>
                          <w:spacing w:val="-2"/>
                          <w:sz w:val="24"/>
                        </w:rPr>
                        <w:t xml:space="preserve"> </w:t>
                      </w:r>
                      <w:r>
                        <w:rPr>
                          <w:b/>
                          <w:sz w:val="24"/>
                        </w:rPr>
                        <w:t>Chair:</w:t>
                      </w:r>
                      <w:r>
                        <w:rPr>
                          <w:b/>
                          <w:sz w:val="24"/>
                        </w:rPr>
                        <w:tab/>
                      </w:r>
                      <w:r>
                        <w:rPr>
                          <w:b/>
                          <w:sz w:val="24"/>
                        </w:rPr>
                        <w:tab/>
                      </w:r>
                      <w:r>
                        <w:rPr>
                          <w:b/>
                          <w:sz w:val="24"/>
                        </w:rPr>
                        <w:tab/>
                      </w:r>
                      <w:r>
                        <w:rPr>
                          <w:b/>
                          <w:spacing w:val="-1"/>
                          <w:sz w:val="24"/>
                        </w:rPr>
                        <w:t xml:space="preserve">$4,500/year </w:t>
                      </w:r>
                    </w:p>
                    <w:p w14:paraId="70A20924" w14:textId="77777777" w:rsidR="00800DAE" w:rsidRDefault="00800DAE" w:rsidP="00800DAE">
                      <w:pPr>
                        <w:tabs>
                          <w:tab w:val="left" w:pos="2268"/>
                        </w:tabs>
                        <w:spacing w:before="150" w:line="290" w:lineRule="auto"/>
                        <w:ind w:left="108" w:right="218"/>
                        <w:rPr>
                          <w:b/>
                          <w:spacing w:val="-1"/>
                          <w:sz w:val="24"/>
                        </w:rPr>
                      </w:pPr>
                      <w:r>
                        <w:rPr>
                          <w:b/>
                          <w:spacing w:val="-1"/>
                          <w:sz w:val="24"/>
                        </w:rPr>
                        <w:t>Board Vice Chair:</w:t>
                      </w:r>
                      <w:r>
                        <w:rPr>
                          <w:b/>
                          <w:spacing w:val="-1"/>
                          <w:sz w:val="24"/>
                        </w:rPr>
                        <w:tab/>
                      </w:r>
                      <w:r>
                        <w:rPr>
                          <w:b/>
                          <w:spacing w:val="-1"/>
                          <w:sz w:val="24"/>
                        </w:rPr>
                        <w:tab/>
                      </w:r>
                      <w:r>
                        <w:rPr>
                          <w:b/>
                          <w:spacing w:val="-1"/>
                          <w:sz w:val="24"/>
                        </w:rPr>
                        <w:tab/>
                        <w:t>$3,500/year</w:t>
                      </w:r>
                    </w:p>
                    <w:p w14:paraId="1345A198" w14:textId="77777777" w:rsidR="00800DAE" w:rsidRDefault="00800DAE" w:rsidP="00800DAE">
                      <w:pPr>
                        <w:tabs>
                          <w:tab w:val="left" w:pos="2268"/>
                        </w:tabs>
                        <w:spacing w:before="150" w:line="290" w:lineRule="auto"/>
                        <w:ind w:left="108" w:right="218"/>
                        <w:rPr>
                          <w:b/>
                          <w:sz w:val="24"/>
                        </w:rPr>
                      </w:pPr>
                      <w:r>
                        <w:rPr>
                          <w:b/>
                          <w:sz w:val="24"/>
                        </w:rPr>
                        <w:t>Board</w:t>
                      </w:r>
                      <w:r>
                        <w:rPr>
                          <w:b/>
                          <w:spacing w:val="-2"/>
                          <w:sz w:val="24"/>
                        </w:rPr>
                        <w:t xml:space="preserve"> </w:t>
                      </w:r>
                      <w:r>
                        <w:rPr>
                          <w:b/>
                          <w:sz w:val="24"/>
                        </w:rPr>
                        <w:t>Member:</w:t>
                      </w:r>
                      <w:r>
                        <w:rPr>
                          <w:b/>
                          <w:sz w:val="24"/>
                        </w:rPr>
                        <w:tab/>
                      </w:r>
                      <w:r>
                        <w:rPr>
                          <w:b/>
                          <w:sz w:val="24"/>
                        </w:rPr>
                        <w:tab/>
                      </w:r>
                      <w:r>
                        <w:rPr>
                          <w:b/>
                          <w:sz w:val="24"/>
                        </w:rPr>
                        <w:tab/>
                        <w:t>$1,750/year</w:t>
                      </w:r>
                    </w:p>
                    <w:p w14:paraId="7154ECE7" w14:textId="77777777" w:rsidR="00800DAE" w:rsidRDefault="00800DAE" w:rsidP="00800DAE">
                      <w:pPr>
                        <w:tabs>
                          <w:tab w:val="left" w:pos="2268"/>
                        </w:tabs>
                        <w:spacing w:before="150" w:line="290" w:lineRule="auto"/>
                        <w:ind w:left="108" w:right="218"/>
                        <w:rPr>
                          <w:b/>
                          <w:sz w:val="24"/>
                        </w:rPr>
                      </w:pPr>
                      <w:r>
                        <w:rPr>
                          <w:b/>
                          <w:sz w:val="24"/>
                        </w:rPr>
                        <w:t>Committee Member:</w:t>
                      </w:r>
                      <w:r>
                        <w:rPr>
                          <w:b/>
                          <w:sz w:val="24"/>
                        </w:rPr>
                        <w:tab/>
                      </w:r>
                      <w:r>
                        <w:rPr>
                          <w:b/>
                          <w:sz w:val="24"/>
                        </w:rPr>
                        <w:tab/>
                        <w:t>$500/year</w:t>
                      </w:r>
                    </w:p>
                    <w:p w14:paraId="62114BF5" w14:textId="77777777" w:rsidR="00800DAE" w:rsidRPr="0085576F" w:rsidRDefault="00800DAE" w:rsidP="00800DAE">
                      <w:pPr>
                        <w:tabs>
                          <w:tab w:val="left" w:pos="2268"/>
                        </w:tabs>
                        <w:spacing w:before="150" w:line="290" w:lineRule="auto"/>
                        <w:ind w:left="108" w:right="218"/>
                        <w:rPr>
                          <w:bCs/>
                          <w:sz w:val="18"/>
                          <w:szCs w:val="16"/>
                        </w:rPr>
                      </w:pPr>
                      <w:r>
                        <w:rPr>
                          <w:b/>
                          <w:sz w:val="24"/>
                        </w:rPr>
                        <w:t>Audit Committee Chair:</w:t>
                      </w:r>
                      <w:r>
                        <w:rPr>
                          <w:b/>
                          <w:sz w:val="24"/>
                        </w:rPr>
                        <w:tab/>
                      </w:r>
                      <w:r>
                        <w:rPr>
                          <w:b/>
                          <w:sz w:val="24"/>
                        </w:rPr>
                        <w:tab/>
                        <w:t xml:space="preserve">$500/year </w:t>
                      </w:r>
                      <w:r w:rsidRPr="0085576F">
                        <w:rPr>
                          <w:bCs/>
                          <w:sz w:val="18"/>
                          <w:szCs w:val="16"/>
                        </w:rPr>
                        <w:t>(in addition to Member reimbursement)</w:t>
                      </w:r>
                    </w:p>
                    <w:p w14:paraId="4C9BE187" w14:textId="77777777" w:rsidR="00800DAE" w:rsidRPr="0085576F" w:rsidRDefault="00800DAE" w:rsidP="00800DAE">
                      <w:pPr>
                        <w:tabs>
                          <w:tab w:val="left" w:pos="2268"/>
                        </w:tabs>
                        <w:spacing w:before="150" w:line="290" w:lineRule="auto"/>
                        <w:ind w:left="108" w:right="218"/>
                        <w:rPr>
                          <w:bCs/>
                          <w:sz w:val="18"/>
                          <w:szCs w:val="16"/>
                        </w:rPr>
                      </w:pPr>
                      <w:r>
                        <w:rPr>
                          <w:b/>
                          <w:sz w:val="24"/>
                        </w:rPr>
                        <w:t>Finance Committee Chair:</w:t>
                      </w:r>
                      <w:r>
                        <w:rPr>
                          <w:b/>
                          <w:sz w:val="24"/>
                        </w:rPr>
                        <w:tab/>
                        <w:t xml:space="preserve">$500/year </w:t>
                      </w:r>
                      <w:r w:rsidRPr="0085576F">
                        <w:rPr>
                          <w:bCs/>
                          <w:sz w:val="18"/>
                          <w:szCs w:val="16"/>
                        </w:rPr>
                        <w:t>(in addition to Member reimbursement)</w:t>
                      </w:r>
                    </w:p>
                    <w:p w14:paraId="1327C49F" w14:textId="77777777" w:rsidR="00800DAE" w:rsidRDefault="00800DAE" w:rsidP="00800DAE">
                      <w:pPr>
                        <w:tabs>
                          <w:tab w:val="left" w:pos="2268"/>
                        </w:tabs>
                        <w:spacing w:before="150" w:line="290" w:lineRule="auto"/>
                        <w:ind w:left="108" w:right="218"/>
                        <w:rPr>
                          <w:b/>
                          <w:sz w:val="24"/>
                        </w:rPr>
                      </w:pPr>
                    </w:p>
                    <w:p w14:paraId="77AED3A9" w14:textId="77777777" w:rsidR="00800DAE" w:rsidRDefault="00800DAE" w:rsidP="00800DAE">
                      <w:pPr>
                        <w:spacing w:before="60"/>
                        <w:ind w:right="3147"/>
                        <w:jc w:val="right"/>
                        <w:rPr>
                          <w:b/>
                          <w:sz w:val="24"/>
                        </w:rPr>
                      </w:pPr>
                    </w:p>
                  </w:txbxContent>
                </v:textbox>
                <w10:wrap type="topAndBottom" anchorx="page"/>
              </v:shape>
            </w:pict>
          </mc:Fallback>
        </mc:AlternateContent>
      </w:r>
    </w:p>
    <w:p w14:paraId="501AD4C6" w14:textId="77777777" w:rsidR="006A5B8D" w:rsidRDefault="006A5B8D" w:rsidP="006A5B8D">
      <w:pPr>
        <w:pStyle w:val="BodyText"/>
      </w:pPr>
    </w:p>
    <w:sectPr w:rsidR="006A5B8D">
      <w:headerReference w:type="default" r:id="rId75"/>
      <w:pgSz w:w="12240" w:h="15840"/>
      <w:pgMar w:top="840" w:right="140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5392C" w14:textId="77777777" w:rsidR="005B4E3D" w:rsidRDefault="005B4E3D">
      <w:r>
        <w:separator/>
      </w:r>
    </w:p>
  </w:endnote>
  <w:endnote w:type="continuationSeparator" w:id="0">
    <w:p w14:paraId="159B5F61" w14:textId="77777777" w:rsidR="005B4E3D" w:rsidRDefault="005B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BAFB" w14:textId="77777777" w:rsidR="0081631E" w:rsidRDefault="0081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D494" w14:textId="77777777" w:rsidR="0081631E" w:rsidRDefault="00816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19BD" w14:textId="77777777" w:rsidR="0081631E" w:rsidRDefault="0081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71ABC" w14:textId="77777777" w:rsidR="005B4E3D" w:rsidRDefault="005B4E3D">
      <w:r>
        <w:separator/>
      </w:r>
    </w:p>
  </w:footnote>
  <w:footnote w:type="continuationSeparator" w:id="0">
    <w:p w14:paraId="604B3331" w14:textId="77777777" w:rsidR="005B4E3D" w:rsidRDefault="005B4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3FBC" w14:textId="50F9F119" w:rsidR="006D3F76" w:rsidRDefault="00CE5400">
    <w:pPr>
      <w:pStyle w:val="BodyText"/>
      <w:spacing w:line="14" w:lineRule="auto"/>
    </w:pPr>
    <w:r>
      <w:rPr>
        <w:noProof/>
      </w:rPr>
      <mc:AlternateContent>
        <mc:Choice Requires="wps">
          <w:drawing>
            <wp:anchor distT="0" distB="0" distL="114300" distR="114300" simplePos="0" relativeHeight="485066240" behindDoc="1" locked="0" layoutInCell="1" allowOverlap="1" wp14:anchorId="54571F88" wp14:editId="0294F22D">
              <wp:simplePos x="0" y="0"/>
              <wp:positionH relativeFrom="margin">
                <wp:posOffset>368300</wp:posOffset>
              </wp:positionH>
              <wp:positionV relativeFrom="page">
                <wp:posOffset>381000</wp:posOffset>
              </wp:positionV>
              <wp:extent cx="1365250" cy="280035"/>
              <wp:effectExtent l="0" t="0" r="6350" b="5715"/>
              <wp:wrapNone/>
              <wp:docPr id="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6665B" w14:textId="597540BC" w:rsidR="00CE5400" w:rsidRPr="00602EC6" w:rsidRDefault="00CE5400" w:rsidP="00CE5400">
                          <w:pPr>
                            <w:spacing w:before="9"/>
                            <w:rPr>
                              <w:b/>
                              <w:color w:val="175A7C"/>
                              <w:sz w:val="32"/>
                            </w:rPr>
                          </w:pPr>
                          <w:r>
                            <w:rPr>
                              <w:b/>
                              <w:color w:val="175A7C"/>
                              <w:sz w:val="32"/>
                            </w:rPr>
                            <w:t>Vision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71F88" id="_x0000_t202" coordsize="21600,21600" o:spt="202" path="m,l,21600r21600,l21600,xe">
              <v:stroke joinstyle="miter"/>
              <v:path gradientshapeok="t" o:connecttype="rect"/>
            </v:shapetype>
            <v:shape id="docshape2" o:spid="_x0000_s1079" type="#_x0000_t202" style="position:absolute;margin-left:29pt;margin-top:30pt;width:107.5pt;height:22.05pt;z-index:-18250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" filled="f" stroked="f">
              <v:textbox inset="0,0,0,0">
                <w:txbxContent>
                  <w:p w14:paraId="4716665B" w14:textId="597540BC" w:rsidR="00CE5400" w:rsidRPr="00602EC6" w:rsidRDefault="00CE5400" w:rsidP="00CE5400">
                    <w:pPr>
                      <w:spacing w:before="9"/>
                      <w:rPr>
                        <w:b/>
                        <w:color w:val="175A7C"/>
                        <w:sz w:val="32"/>
                      </w:rPr>
                    </w:pPr>
                    <w:r>
                      <w:rPr>
                        <w:b/>
                        <w:color w:val="175A7C"/>
                        <w:sz w:val="32"/>
                      </w:rPr>
                      <w:t>Vision</w:t>
                    </w:r>
                  </w:p>
                </w:txbxContent>
              </v:textbox>
              <w10:wrap anchorx="margin" anchory="page"/>
            </v:shape>
          </w:pict>
        </mc:Fallback>
      </mc:AlternateContent>
    </w:r>
    <w:r>
      <w:rPr>
        <w:noProof/>
      </w:rPr>
      <w:drawing>
        <wp:anchor distT="0" distB="0" distL="0" distR="0" simplePos="0" relativeHeight="485068288" behindDoc="1" locked="0" layoutInCell="1" allowOverlap="1" wp14:anchorId="5B703D00" wp14:editId="62E4F556">
          <wp:simplePos x="0" y="0"/>
          <wp:positionH relativeFrom="page">
            <wp:posOffset>4876800</wp:posOffset>
          </wp:positionH>
          <wp:positionV relativeFrom="page">
            <wp:posOffset>363220</wp:posOffset>
          </wp:positionV>
          <wp:extent cx="2403473" cy="400047"/>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403473" cy="400047"/>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F4D6" w14:textId="52DE6691" w:rsidR="006D3F76" w:rsidRDefault="00CE5400">
    <w:pPr>
      <w:pStyle w:val="BodyText"/>
      <w:spacing w:line="14" w:lineRule="auto"/>
    </w:pPr>
    <w:r>
      <w:rPr>
        <w:noProof/>
      </w:rPr>
      <w:drawing>
        <wp:anchor distT="0" distB="0" distL="0" distR="0" simplePos="0" relativeHeight="485082624" behindDoc="1" locked="0" layoutInCell="1" allowOverlap="1" wp14:anchorId="3911AE47" wp14:editId="4E5A7298">
          <wp:simplePos x="0" y="0"/>
          <wp:positionH relativeFrom="page">
            <wp:posOffset>4718050</wp:posOffset>
          </wp:positionH>
          <wp:positionV relativeFrom="page">
            <wp:posOffset>477520</wp:posOffset>
          </wp:positionV>
          <wp:extent cx="2128519" cy="349209"/>
          <wp:effectExtent l="0" t="0" r="0" b="0"/>
          <wp:wrapNone/>
          <wp:docPr id="224449397" name="Picture 224449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7.jpeg"/>
                  <pic:cNvPicPr/>
                </pic:nvPicPr>
                <pic:blipFill>
                  <a:blip r:embed="rId1" cstate="print"/>
                  <a:stretch>
                    <a:fillRect/>
                  </a:stretch>
                </pic:blipFill>
                <pic:spPr>
                  <a:xfrm>
                    <a:off x="0" y="0"/>
                    <a:ext cx="2128519" cy="349209"/>
                  </a:xfrm>
                  <a:prstGeom prst="rect">
                    <a:avLst/>
                  </a:prstGeom>
                </pic:spPr>
              </pic:pic>
            </a:graphicData>
          </a:graphic>
        </wp:anchor>
      </w:drawing>
    </w:r>
    <w:r w:rsidR="00067FCE">
      <w:rPr>
        <w:noProof/>
      </w:rPr>
      <mc:AlternateContent>
        <mc:Choice Requires="wps">
          <w:drawing>
            <wp:anchor distT="0" distB="0" distL="114300" distR="114300" simplePos="0" relativeHeight="485054976" behindDoc="1" locked="0" layoutInCell="1" allowOverlap="1" wp14:anchorId="242F1BCE" wp14:editId="35EB3431">
              <wp:simplePos x="0" y="0"/>
              <wp:positionH relativeFrom="page">
                <wp:posOffset>901700</wp:posOffset>
              </wp:positionH>
              <wp:positionV relativeFrom="topMargin">
                <wp:align>bottom</wp:align>
              </wp:positionV>
              <wp:extent cx="3187700" cy="224790"/>
              <wp:effectExtent l="0" t="0" r="12700" b="381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13754" w14:textId="57ABAA40" w:rsidR="006D3F76" w:rsidRDefault="00CE5400">
                          <w:pPr>
                            <w:spacing w:before="11"/>
                            <w:ind w:left="20"/>
                            <w:rPr>
                              <w:b/>
                              <w:sz w:val="24"/>
                            </w:rPr>
                          </w:pPr>
                          <w:r>
                            <w:rPr>
                              <w:b/>
                              <w:color w:val="175A7C"/>
                              <w:sz w:val="28"/>
                            </w:rPr>
                            <w:t>Governance Commitment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F1BCE" id="_x0000_t202" coordsize="21600,21600" o:spt="202" path="m,l,21600r21600,l21600,xe">
              <v:stroke joinstyle="miter"/>
              <v:path gradientshapeok="t" o:connecttype="rect"/>
            </v:shapetype>
            <v:shape id="Text Box 8" o:spid="_x0000_s1084" type="#_x0000_t202" style="position:absolute;margin-left:71pt;margin-top:0;width:251pt;height:17.7pt;z-index:-1826150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" filled="f" stroked="f">
              <v:textbox inset="0,0,0,0">
                <w:txbxContent>
                  <w:p w14:paraId="2F913754" w14:textId="57ABAA40" w:rsidR="006D3F76" w:rsidRDefault="00CE5400">
                    <w:pPr>
                      <w:spacing w:before="11"/>
                      <w:ind w:left="20"/>
                      <w:rPr>
                        <w:b/>
                        <w:sz w:val="24"/>
                      </w:rPr>
                    </w:pPr>
                    <w:r>
                      <w:rPr>
                        <w:b/>
                        <w:color w:val="175A7C"/>
                        <w:sz w:val="28"/>
                      </w:rPr>
                      <w:t>Governance Commitment</w:t>
                    </w:r>
                  </w:p>
                </w:txbxContent>
              </v:textbox>
              <w10:wrap anchorx="page"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475D" w14:textId="39F7D43E" w:rsidR="006D3F76" w:rsidRDefault="006D3F76">
    <w:pPr>
      <w:pStyle w:val="BodyText"/>
      <w:spacing w:line="14" w:lineRule="auto"/>
    </w:pPr>
    <w:r>
      <w:rPr>
        <w:noProof/>
      </w:rPr>
      <w:drawing>
        <wp:anchor distT="0" distB="0" distL="0" distR="0" simplePos="0" relativeHeight="251655680" behindDoc="1" locked="0" layoutInCell="1" allowOverlap="1" wp14:anchorId="3E4A84FA" wp14:editId="4BDC4E2D">
          <wp:simplePos x="0" y="0"/>
          <wp:positionH relativeFrom="page">
            <wp:posOffset>4715510</wp:posOffset>
          </wp:positionH>
          <wp:positionV relativeFrom="page">
            <wp:posOffset>497840</wp:posOffset>
          </wp:positionV>
          <wp:extent cx="2438399" cy="400049"/>
          <wp:effectExtent l="0" t="0" r="0" b="0"/>
          <wp:wrapNone/>
          <wp:docPr id="1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7.jpeg"/>
                  <pic:cNvPicPr/>
                </pic:nvPicPr>
                <pic:blipFill>
                  <a:blip r:embed="rId1" cstate="print"/>
                  <a:stretch>
                    <a:fillRect/>
                  </a:stretch>
                </pic:blipFill>
                <pic:spPr>
                  <a:xfrm>
                    <a:off x="0" y="0"/>
                    <a:ext cx="2438399" cy="400049"/>
                  </a:xfrm>
                  <a:prstGeom prst="rect">
                    <a:avLst/>
                  </a:prstGeom>
                </pic:spPr>
              </pic:pic>
            </a:graphicData>
          </a:graphic>
        </wp:anchor>
      </w:drawing>
    </w:r>
    <w:r w:rsidR="00067FCE">
      <w:rPr>
        <w:noProof/>
      </w:rPr>
      <mc:AlternateContent>
        <mc:Choice Requires="wps">
          <w:drawing>
            <wp:anchor distT="0" distB="0" distL="114300" distR="114300" simplePos="0" relativeHeight="485056000" behindDoc="1" locked="0" layoutInCell="1" allowOverlap="1" wp14:anchorId="5DAFE8A4" wp14:editId="770C9D34">
              <wp:simplePos x="0" y="0"/>
              <wp:positionH relativeFrom="page">
                <wp:posOffset>901700</wp:posOffset>
              </wp:positionH>
              <wp:positionV relativeFrom="page">
                <wp:posOffset>676910</wp:posOffset>
              </wp:positionV>
              <wp:extent cx="3695700" cy="25209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220EC" w14:textId="729D2B07" w:rsidR="006D3F76" w:rsidRDefault="00CE5400">
                          <w:pPr>
                            <w:spacing w:before="9"/>
                            <w:ind w:left="20"/>
                            <w:rPr>
                              <w:b/>
                              <w:sz w:val="26"/>
                            </w:rPr>
                          </w:pPr>
                          <w:r>
                            <w:rPr>
                              <w:b/>
                              <w:color w:val="175A7C"/>
                              <w:sz w:val="32"/>
                            </w:rPr>
                            <w:t>Governance Style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E8A4" id="_x0000_t202" coordsize="21600,21600" o:spt="202" path="m,l,21600r21600,l21600,xe">
              <v:stroke joinstyle="miter"/>
              <v:path gradientshapeok="t" o:connecttype="rect"/>
            </v:shapetype>
            <v:shape id="Text Box 7" o:spid="_x0000_s1085" type="#_x0000_t202" style="position:absolute;margin-left:71pt;margin-top:53.3pt;width:291pt;height:19.85pt;z-index:-1826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" filled="f" stroked="f">
              <v:textbox inset="0,0,0,0">
                <w:txbxContent>
                  <w:p w14:paraId="507220EC" w14:textId="729D2B07" w:rsidR="006D3F76" w:rsidRDefault="00CE5400">
                    <w:pPr>
                      <w:spacing w:before="9"/>
                      <w:ind w:left="20"/>
                      <w:rPr>
                        <w:b/>
                        <w:sz w:val="26"/>
                      </w:rPr>
                    </w:pPr>
                    <w:r>
                      <w:rPr>
                        <w:b/>
                        <w:color w:val="175A7C"/>
                        <w:sz w:val="32"/>
                      </w:rPr>
                      <w:t>Governance Style</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EFA9" w14:textId="77777777" w:rsidR="00CE5400" w:rsidRDefault="00CE5400">
    <w:pPr>
      <w:pStyle w:val="BodyText"/>
      <w:spacing w:line="14" w:lineRule="auto"/>
    </w:pPr>
    <w:r>
      <w:rPr>
        <w:noProof/>
      </w:rPr>
      <w:drawing>
        <wp:anchor distT="0" distB="0" distL="0" distR="0" simplePos="0" relativeHeight="485084672" behindDoc="1" locked="0" layoutInCell="1" allowOverlap="1" wp14:anchorId="7809CC15" wp14:editId="2AE7297B">
          <wp:simplePos x="0" y="0"/>
          <wp:positionH relativeFrom="page">
            <wp:posOffset>4715510</wp:posOffset>
          </wp:positionH>
          <wp:positionV relativeFrom="page">
            <wp:posOffset>497840</wp:posOffset>
          </wp:positionV>
          <wp:extent cx="2438399" cy="400049"/>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7.jpeg"/>
                  <pic:cNvPicPr/>
                </pic:nvPicPr>
                <pic:blipFill>
                  <a:blip r:embed="rId1" cstate="print"/>
                  <a:stretch>
                    <a:fillRect/>
                  </a:stretch>
                </pic:blipFill>
                <pic:spPr>
                  <a:xfrm>
                    <a:off x="0" y="0"/>
                    <a:ext cx="2438399" cy="400049"/>
                  </a:xfrm>
                  <a:prstGeom prst="rect">
                    <a:avLst/>
                  </a:prstGeom>
                </pic:spPr>
              </pic:pic>
            </a:graphicData>
          </a:graphic>
        </wp:anchor>
      </w:drawing>
    </w:r>
    <w:r>
      <w:rPr>
        <w:noProof/>
      </w:rPr>
      <mc:AlternateContent>
        <mc:Choice Requires="wps">
          <w:drawing>
            <wp:anchor distT="0" distB="0" distL="114300" distR="114300" simplePos="0" relativeHeight="485085696" behindDoc="1" locked="0" layoutInCell="1" allowOverlap="1" wp14:anchorId="012F243C" wp14:editId="088DCF64">
              <wp:simplePos x="0" y="0"/>
              <wp:positionH relativeFrom="page">
                <wp:posOffset>901700</wp:posOffset>
              </wp:positionH>
              <wp:positionV relativeFrom="page">
                <wp:posOffset>676910</wp:posOffset>
              </wp:positionV>
              <wp:extent cx="3695700" cy="252095"/>
              <wp:effectExtent l="0" t="0" r="0" b="0"/>
              <wp:wrapNone/>
              <wp:docPr id="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B0A23" w14:textId="15113C0A" w:rsidR="00CE5400" w:rsidRDefault="00CE5400">
                          <w:pPr>
                            <w:spacing w:before="9"/>
                            <w:ind w:left="20"/>
                            <w:rPr>
                              <w:b/>
                              <w:sz w:val="26"/>
                            </w:rPr>
                          </w:pPr>
                          <w:r>
                            <w:rPr>
                              <w:b/>
                              <w:color w:val="175A7C"/>
                              <w:sz w:val="32"/>
                            </w:rPr>
                            <w:t>Board Job Contribution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F243C" id="_x0000_t202" coordsize="21600,21600" o:spt="202" path="m,l,21600r21600,l21600,xe">
              <v:stroke joinstyle="miter"/>
              <v:path gradientshapeok="t" o:connecttype="rect"/>
            </v:shapetype>
            <v:shape id="_x0000_s1086" type="#_x0000_t202" style="position:absolute;margin-left:71pt;margin-top:53.3pt;width:291pt;height:19.85pt;z-index:-1823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" filled="f" stroked="f">
              <v:textbox inset="0,0,0,0">
                <w:txbxContent>
                  <w:p w14:paraId="574B0A23" w14:textId="15113C0A" w:rsidR="00CE5400" w:rsidRDefault="00CE5400">
                    <w:pPr>
                      <w:spacing w:before="9"/>
                      <w:ind w:left="20"/>
                      <w:rPr>
                        <w:b/>
                        <w:sz w:val="26"/>
                      </w:rPr>
                    </w:pPr>
                    <w:r>
                      <w:rPr>
                        <w:b/>
                        <w:color w:val="175A7C"/>
                        <w:sz w:val="32"/>
                      </w:rPr>
                      <w:t>Board Job Contribution</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F9A1" w14:textId="77777777" w:rsidR="00CE5400" w:rsidRDefault="00CE5400">
    <w:pPr>
      <w:pStyle w:val="BodyText"/>
      <w:spacing w:line="14" w:lineRule="auto"/>
    </w:pPr>
    <w:r>
      <w:rPr>
        <w:noProof/>
      </w:rPr>
      <w:drawing>
        <wp:anchor distT="0" distB="0" distL="0" distR="0" simplePos="0" relativeHeight="485087744" behindDoc="1" locked="0" layoutInCell="1" allowOverlap="1" wp14:anchorId="33FE7E04" wp14:editId="453521D7">
          <wp:simplePos x="0" y="0"/>
          <wp:positionH relativeFrom="page">
            <wp:posOffset>4715510</wp:posOffset>
          </wp:positionH>
          <wp:positionV relativeFrom="page">
            <wp:posOffset>497840</wp:posOffset>
          </wp:positionV>
          <wp:extent cx="2438399" cy="400049"/>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7.jpeg"/>
                  <pic:cNvPicPr/>
                </pic:nvPicPr>
                <pic:blipFill>
                  <a:blip r:embed="rId1" cstate="print"/>
                  <a:stretch>
                    <a:fillRect/>
                  </a:stretch>
                </pic:blipFill>
                <pic:spPr>
                  <a:xfrm>
                    <a:off x="0" y="0"/>
                    <a:ext cx="2438399" cy="400049"/>
                  </a:xfrm>
                  <a:prstGeom prst="rect">
                    <a:avLst/>
                  </a:prstGeom>
                </pic:spPr>
              </pic:pic>
            </a:graphicData>
          </a:graphic>
        </wp:anchor>
      </w:drawing>
    </w:r>
    <w:r>
      <w:rPr>
        <w:noProof/>
      </w:rPr>
      <mc:AlternateContent>
        <mc:Choice Requires="wps">
          <w:drawing>
            <wp:anchor distT="0" distB="0" distL="114300" distR="114300" simplePos="0" relativeHeight="485088768" behindDoc="1" locked="0" layoutInCell="1" allowOverlap="1" wp14:anchorId="22600C66" wp14:editId="59C86FFB">
              <wp:simplePos x="0" y="0"/>
              <wp:positionH relativeFrom="page">
                <wp:posOffset>901700</wp:posOffset>
              </wp:positionH>
              <wp:positionV relativeFrom="page">
                <wp:posOffset>676910</wp:posOffset>
              </wp:positionV>
              <wp:extent cx="3695700" cy="252095"/>
              <wp:effectExtent l="0" t="0" r="0" b="0"/>
              <wp:wrapNone/>
              <wp:docPr id="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F4856" w14:textId="4FA3E565" w:rsidR="00CE5400" w:rsidRDefault="00CE5400">
                          <w:pPr>
                            <w:spacing w:before="9"/>
                            <w:ind w:left="20"/>
                            <w:rPr>
                              <w:b/>
                              <w:sz w:val="26"/>
                            </w:rPr>
                          </w:pPr>
                          <w:r>
                            <w:rPr>
                              <w:b/>
                              <w:color w:val="175A7C"/>
                              <w:sz w:val="32"/>
                            </w:rPr>
                            <w:t>Roles of Chair and Vice-Chair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00C66" id="_x0000_t202" coordsize="21600,21600" o:spt="202" path="m,l,21600r21600,l21600,xe">
              <v:stroke joinstyle="miter"/>
              <v:path gradientshapeok="t" o:connecttype="rect"/>
            </v:shapetype>
            <v:shape id="_x0000_s1087" type="#_x0000_t202" style="position:absolute;margin-left:71pt;margin-top:53.3pt;width:291pt;height:19.85pt;z-index:-182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" filled="f" stroked="f">
              <v:textbox inset="0,0,0,0">
                <w:txbxContent>
                  <w:p w14:paraId="4F0F4856" w14:textId="4FA3E565" w:rsidR="00CE5400" w:rsidRDefault="00CE5400">
                    <w:pPr>
                      <w:spacing w:before="9"/>
                      <w:ind w:left="20"/>
                      <w:rPr>
                        <w:b/>
                        <w:sz w:val="26"/>
                      </w:rPr>
                    </w:pPr>
                    <w:r>
                      <w:rPr>
                        <w:b/>
                        <w:color w:val="175A7C"/>
                        <w:sz w:val="32"/>
                      </w:rPr>
                      <w:t>Roles of Chair and Vice-Chair</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5DDD" w14:textId="77777777" w:rsidR="00CE5400" w:rsidRDefault="00CE5400">
    <w:pPr>
      <w:pStyle w:val="BodyText"/>
      <w:spacing w:line="14" w:lineRule="auto"/>
    </w:pPr>
    <w:r>
      <w:rPr>
        <w:noProof/>
      </w:rPr>
      <w:drawing>
        <wp:anchor distT="0" distB="0" distL="0" distR="0" simplePos="0" relativeHeight="485090816" behindDoc="1" locked="0" layoutInCell="1" allowOverlap="1" wp14:anchorId="50AEB0CA" wp14:editId="58C1167D">
          <wp:simplePos x="0" y="0"/>
          <wp:positionH relativeFrom="page">
            <wp:posOffset>4715510</wp:posOffset>
          </wp:positionH>
          <wp:positionV relativeFrom="page">
            <wp:posOffset>497840</wp:posOffset>
          </wp:positionV>
          <wp:extent cx="2438399" cy="400049"/>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7.jpeg"/>
                  <pic:cNvPicPr/>
                </pic:nvPicPr>
                <pic:blipFill>
                  <a:blip r:embed="rId1" cstate="print"/>
                  <a:stretch>
                    <a:fillRect/>
                  </a:stretch>
                </pic:blipFill>
                <pic:spPr>
                  <a:xfrm>
                    <a:off x="0" y="0"/>
                    <a:ext cx="2438399" cy="400049"/>
                  </a:xfrm>
                  <a:prstGeom prst="rect">
                    <a:avLst/>
                  </a:prstGeom>
                </pic:spPr>
              </pic:pic>
            </a:graphicData>
          </a:graphic>
        </wp:anchor>
      </w:drawing>
    </w:r>
    <w:r>
      <w:rPr>
        <w:noProof/>
      </w:rPr>
      <mc:AlternateContent>
        <mc:Choice Requires="wps">
          <w:drawing>
            <wp:anchor distT="0" distB="0" distL="114300" distR="114300" simplePos="0" relativeHeight="485091840" behindDoc="1" locked="0" layoutInCell="1" allowOverlap="1" wp14:anchorId="0288A2D7" wp14:editId="4EDBB505">
              <wp:simplePos x="0" y="0"/>
              <wp:positionH relativeFrom="page">
                <wp:posOffset>901700</wp:posOffset>
              </wp:positionH>
              <wp:positionV relativeFrom="page">
                <wp:posOffset>676910</wp:posOffset>
              </wp:positionV>
              <wp:extent cx="3695700" cy="252095"/>
              <wp:effectExtent l="0" t="0" r="0" b="0"/>
              <wp:wrapNone/>
              <wp:docPr id="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E337B" w14:textId="6B3F644D" w:rsidR="00CE5400" w:rsidRDefault="00CE5400">
                          <w:pPr>
                            <w:spacing w:before="9"/>
                            <w:ind w:left="20"/>
                            <w:rPr>
                              <w:b/>
                              <w:sz w:val="26"/>
                            </w:rPr>
                          </w:pPr>
                          <w:r>
                            <w:rPr>
                              <w:b/>
                              <w:color w:val="175A7C"/>
                              <w:sz w:val="32"/>
                            </w:rPr>
                            <w:t>Board Linkage with Community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88A2D7" id="_x0000_t202" coordsize="21600,21600" o:spt="202" path="m,l,21600r21600,l21600,xe">
              <v:stroke joinstyle="miter"/>
              <v:path gradientshapeok="t" o:connecttype="rect"/>
            </v:shapetype>
            <v:shape id="_x0000_s1088" type="#_x0000_t202" style="position:absolute;margin-left:71pt;margin-top:53.3pt;width:291pt;height:19.85pt;z-index:-1822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" filled="f" stroked="f">
              <v:textbox inset="0,0,0,0">
                <w:txbxContent>
                  <w:p w14:paraId="6AAE337B" w14:textId="6B3F644D" w:rsidR="00CE5400" w:rsidRDefault="00CE5400">
                    <w:pPr>
                      <w:spacing w:before="9"/>
                      <w:ind w:left="20"/>
                      <w:rPr>
                        <w:b/>
                        <w:sz w:val="26"/>
                      </w:rPr>
                    </w:pPr>
                    <w:r>
                      <w:rPr>
                        <w:b/>
                        <w:color w:val="175A7C"/>
                        <w:sz w:val="32"/>
                      </w:rPr>
                      <w:t>Board Linkage with Community</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9106" w14:textId="77777777" w:rsidR="00CE5400" w:rsidRDefault="00CE5400">
    <w:pPr>
      <w:pStyle w:val="BodyText"/>
      <w:spacing w:line="14" w:lineRule="auto"/>
    </w:pPr>
    <w:r>
      <w:rPr>
        <w:noProof/>
      </w:rPr>
      <w:drawing>
        <wp:anchor distT="0" distB="0" distL="0" distR="0" simplePos="0" relativeHeight="485093888" behindDoc="1" locked="0" layoutInCell="1" allowOverlap="1" wp14:anchorId="5A486C92" wp14:editId="277A0245">
          <wp:simplePos x="0" y="0"/>
          <wp:positionH relativeFrom="page">
            <wp:posOffset>4715510</wp:posOffset>
          </wp:positionH>
          <wp:positionV relativeFrom="page">
            <wp:posOffset>497840</wp:posOffset>
          </wp:positionV>
          <wp:extent cx="2438399" cy="400049"/>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7.jpeg"/>
                  <pic:cNvPicPr/>
                </pic:nvPicPr>
                <pic:blipFill>
                  <a:blip r:embed="rId1" cstate="print"/>
                  <a:stretch>
                    <a:fillRect/>
                  </a:stretch>
                </pic:blipFill>
                <pic:spPr>
                  <a:xfrm>
                    <a:off x="0" y="0"/>
                    <a:ext cx="2438399" cy="400049"/>
                  </a:xfrm>
                  <a:prstGeom prst="rect">
                    <a:avLst/>
                  </a:prstGeom>
                </pic:spPr>
              </pic:pic>
            </a:graphicData>
          </a:graphic>
        </wp:anchor>
      </w:drawing>
    </w:r>
    <w:r>
      <w:rPr>
        <w:noProof/>
      </w:rPr>
      <mc:AlternateContent>
        <mc:Choice Requires="wps">
          <w:drawing>
            <wp:anchor distT="0" distB="0" distL="114300" distR="114300" simplePos="0" relativeHeight="485094912" behindDoc="1" locked="0" layoutInCell="1" allowOverlap="1" wp14:anchorId="0EB5D3C2" wp14:editId="70895FEA">
              <wp:simplePos x="0" y="0"/>
              <wp:positionH relativeFrom="page">
                <wp:posOffset>901700</wp:posOffset>
              </wp:positionH>
              <wp:positionV relativeFrom="page">
                <wp:posOffset>676910</wp:posOffset>
              </wp:positionV>
              <wp:extent cx="3695700" cy="252095"/>
              <wp:effectExtent l="0" t="0" r="0" b="0"/>
              <wp:wrapNone/>
              <wp:docPr id="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E53C6" w14:textId="3BDA0587" w:rsidR="00CE5400" w:rsidRDefault="00CE5400">
                          <w:pPr>
                            <w:spacing w:before="9"/>
                            <w:ind w:left="20"/>
                            <w:rPr>
                              <w:b/>
                              <w:sz w:val="26"/>
                            </w:rPr>
                          </w:pPr>
                          <w:r>
                            <w:rPr>
                              <w:b/>
                              <w:color w:val="175A7C"/>
                              <w:sz w:val="32"/>
                            </w:rPr>
                            <w:t>Board Linkage with Other 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5D3C2" id="_x0000_t202" coordsize="21600,21600" o:spt="202" path="m,l,21600r21600,l21600,xe">
              <v:stroke joinstyle="miter"/>
              <v:path gradientshapeok="t" o:connecttype="rect"/>
            </v:shapetype>
            <v:shape id="_x0000_s1089" type="#_x0000_t202" style="position:absolute;margin-left:71pt;margin-top:53.3pt;width:291pt;height:19.85pt;z-index:-1822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" filled="f" stroked="f">
              <v:textbox inset="0,0,0,0">
                <w:txbxContent>
                  <w:p w14:paraId="65EE53C6" w14:textId="3BDA0587" w:rsidR="00CE5400" w:rsidRDefault="00CE5400">
                    <w:pPr>
                      <w:spacing w:before="9"/>
                      <w:ind w:left="20"/>
                      <w:rPr>
                        <w:b/>
                        <w:sz w:val="26"/>
                      </w:rPr>
                    </w:pPr>
                    <w:r>
                      <w:rPr>
                        <w:b/>
                        <w:color w:val="175A7C"/>
                        <w:sz w:val="32"/>
                      </w:rPr>
                      <w:t>Board Linkage with Other Org.</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41E0" w14:textId="77777777" w:rsidR="00CE5400" w:rsidRDefault="00CE5400">
    <w:pPr>
      <w:pStyle w:val="BodyText"/>
      <w:spacing w:line="14" w:lineRule="auto"/>
    </w:pPr>
    <w:r>
      <w:rPr>
        <w:noProof/>
      </w:rPr>
      <w:drawing>
        <wp:anchor distT="0" distB="0" distL="0" distR="0" simplePos="0" relativeHeight="485096960" behindDoc="1" locked="0" layoutInCell="1" allowOverlap="1" wp14:anchorId="3C5B175A" wp14:editId="0D9B9D88">
          <wp:simplePos x="0" y="0"/>
          <wp:positionH relativeFrom="page">
            <wp:posOffset>4715510</wp:posOffset>
          </wp:positionH>
          <wp:positionV relativeFrom="page">
            <wp:posOffset>497840</wp:posOffset>
          </wp:positionV>
          <wp:extent cx="2438399" cy="400049"/>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7.jpeg"/>
                  <pic:cNvPicPr/>
                </pic:nvPicPr>
                <pic:blipFill>
                  <a:blip r:embed="rId1" cstate="print"/>
                  <a:stretch>
                    <a:fillRect/>
                  </a:stretch>
                </pic:blipFill>
                <pic:spPr>
                  <a:xfrm>
                    <a:off x="0" y="0"/>
                    <a:ext cx="2438399" cy="400049"/>
                  </a:xfrm>
                  <a:prstGeom prst="rect">
                    <a:avLst/>
                  </a:prstGeom>
                </pic:spPr>
              </pic:pic>
            </a:graphicData>
          </a:graphic>
        </wp:anchor>
      </w:drawing>
    </w:r>
    <w:r>
      <w:rPr>
        <w:noProof/>
      </w:rPr>
      <mc:AlternateContent>
        <mc:Choice Requires="wps">
          <w:drawing>
            <wp:anchor distT="0" distB="0" distL="114300" distR="114300" simplePos="0" relativeHeight="485097984" behindDoc="1" locked="0" layoutInCell="1" allowOverlap="1" wp14:anchorId="25F728F9" wp14:editId="15EBA5A3">
              <wp:simplePos x="0" y="0"/>
              <wp:positionH relativeFrom="page">
                <wp:posOffset>901700</wp:posOffset>
              </wp:positionH>
              <wp:positionV relativeFrom="page">
                <wp:posOffset>676910</wp:posOffset>
              </wp:positionV>
              <wp:extent cx="3695700" cy="252095"/>
              <wp:effectExtent l="0" t="0" r="0" b="0"/>
              <wp:wrapNone/>
              <wp:docPr id="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BD2E2" w14:textId="06D44D3F" w:rsidR="00CE5400" w:rsidRDefault="00CE5400">
                          <w:pPr>
                            <w:spacing w:before="9"/>
                            <w:ind w:left="20"/>
                            <w:rPr>
                              <w:b/>
                              <w:sz w:val="26"/>
                            </w:rPr>
                          </w:pPr>
                          <w:r>
                            <w:rPr>
                              <w:b/>
                              <w:color w:val="175A7C"/>
                              <w:sz w:val="32"/>
                            </w:rPr>
                            <w:t xml:space="preserve">Board Committee </w:t>
                          </w:r>
                          <w:r w:rsidR="004412F7">
                            <w:rPr>
                              <w:b/>
                              <w:color w:val="175A7C"/>
                              <w:sz w:val="32"/>
                            </w:rPr>
                            <w:t>Principals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728F9" id="_x0000_t202" coordsize="21600,21600" o:spt="202" path="m,l,21600r21600,l21600,xe">
              <v:stroke joinstyle="miter"/>
              <v:path gradientshapeok="t" o:connecttype="rect"/>
            </v:shapetype>
            <v:shape id="_x0000_s1090" type="#_x0000_t202" style="position:absolute;margin-left:71pt;margin-top:53.3pt;width:291pt;height:19.85pt;z-index:-1821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" filled="f" stroked="f">
              <v:textbox inset="0,0,0,0">
                <w:txbxContent>
                  <w:p w14:paraId="5E3BD2E2" w14:textId="06D44D3F" w:rsidR="00CE5400" w:rsidRDefault="00CE5400">
                    <w:pPr>
                      <w:spacing w:before="9"/>
                      <w:ind w:left="20"/>
                      <w:rPr>
                        <w:b/>
                        <w:sz w:val="26"/>
                      </w:rPr>
                    </w:pPr>
                    <w:r>
                      <w:rPr>
                        <w:b/>
                        <w:color w:val="175A7C"/>
                        <w:sz w:val="32"/>
                      </w:rPr>
                      <w:t xml:space="preserve">Board Committee </w:t>
                    </w:r>
                    <w:r w:rsidR="004412F7">
                      <w:rPr>
                        <w:b/>
                        <w:color w:val="175A7C"/>
                        <w:sz w:val="32"/>
                      </w:rPr>
                      <w:t>Principals</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2408" w14:textId="77777777" w:rsidR="00CE5400" w:rsidRDefault="00CE5400">
    <w:pPr>
      <w:pStyle w:val="BodyText"/>
      <w:spacing w:line="14" w:lineRule="auto"/>
    </w:pPr>
    <w:r>
      <w:rPr>
        <w:noProof/>
      </w:rPr>
      <w:drawing>
        <wp:anchor distT="0" distB="0" distL="0" distR="0" simplePos="0" relativeHeight="485100032" behindDoc="1" locked="0" layoutInCell="1" allowOverlap="1" wp14:anchorId="2C001B80" wp14:editId="1B2BDA1D">
          <wp:simplePos x="0" y="0"/>
          <wp:positionH relativeFrom="page">
            <wp:posOffset>4715510</wp:posOffset>
          </wp:positionH>
          <wp:positionV relativeFrom="page">
            <wp:posOffset>497840</wp:posOffset>
          </wp:positionV>
          <wp:extent cx="2438399" cy="400049"/>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7.jpeg"/>
                  <pic:cNvPicPr/>
                </pic:nvPicPr>
                <pic:blipFill>
                  <a:blip r:embed="rId1" cstate="print"/>
                  <a:stretch>
                    <a:fillRect/>
                  </a:stretch>
                </pic:blipFill>
                <pic:spPr>
                  <a:xfrm>
                    <a:off x="0" y="0"/>
                    <a:ext cx="2438399" cy="400049"/>
                  </a:xfrm>
                  <a:prstGeom prst="rect">
                    <a:avLst/>
                  </a:prstGeom>
                </pic:spPr>
              </pic:pic>
            </a:graphicData>
          </a:graphic>
        </wp:anchor>
      </w:drawing>
    </w:r>
    <w:r>
      <w:rPr>
        <w:noProof/>
      </w:rPr>
      <mc:AlternateContent>
        <mc:Choice Requires="wps">
          <w:drawing>
            <wp:anchor distT="0" distB="0" distL="114300" distR="114300" simplePos="0" relativeHeight="485101056" behindDoc="1" locked="0" layoutInCell="1" allowOverlap="1" wp14:anchorId="7C5B517D" wp14:editId="56522923">
              <wp:simplePos x="0" y="0"/>
              <wp:positionH relativeFrom="page">
                <wp:posOffset>901700</wp:posOffset>
              </wp:positionH>
              <wp:positionV relativeFrom="page">
                <wp:posOffset>676910</wp:posOffset>
              </wp:positionV>
              <wp:extent cx="3695700" cy="252095"/>
              <wp:effectExtent l="0" t="0" r="0" b="0"/>
              <wp:wrapNone/>
              <wp:docPr id="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A4A2A" w14:textId="5667AD60" w:rsidR="00CE5400" w:rsidRDefault="00CE5400">
                          <w:pPr>
                            <w:spacing w:before="9"/>
                            <w:ind w:left="20"/>
                            <w:rPr>
                              <w:b/>
                              <w:sz w:val="26"/>
                            </w:rPr>
                          </w:pPr>
                          <w:r>
                            <w:rPr>
                              <w:b/>
                              <w:color w:val="175A7C"/>
                              <w:sz w:val="32"/>
                            </w:rPr>
                            <w:t>Board Committee Structure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B517D" id="_x0000_t202" coordsize="21600,21600" o:spt="202" path="m,l,21600r21600,l21600,xe">
              <v:stroke joinstyle="miter"/>
              <v:path gradientshapeok="t" o:connecttype="rect"/>
            </v:shapetype>
            <v:shape id="_x0000_s1091" type="#_x0000_t202" style="position:absolute;margin-left:71pt;margin-top:53.3pt;width:291pt;height:19.85pt;z-index:-1821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" filled="f" stroked="f">
              <v:textbox inset="0,0,0,0">
                <w:txbxContent>
                  <w:p w14:paraId="5CFA4A2A" w14:textId="5667AD60" w:rsidR="00CE5400" w:rsidRDefault="00CE5400">
                    <w:pPr>
                      <w:spacing w:before="9"/>
                      <w:ind w:left="20"/>
                      <w:rPr>
                        <w:b/>
                        <w:sz w:val="26"/>
                      </w:rPr>
                    </w:pPr>
                    <w:r>
                      <w:rPr>
                        <w:b/>
                        <w:color w:val="175A7C"/>
                        <w:sz w:val="32"/>
                      </w:rPr>
                      <w:t>Board Committee Structure</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EE91" w14:textId="77777777" w:rsidR="00CE5400" w:rsidRDefault="00CE5400">
    <w:pPr>
      <w:pStyle w:val="BodyText"/>
      <w:spacing w:line="14" w:lineRule="auto"/>
      <w:rPr>
        <w:sz w:val="2"/>
      </w:rPr>
    </w:pPr>
  </w:p>
  <w:p w14:paraId="2D36992C" w14:textId="77777777" w:rsidR="00CE5400" w:rsidRDefault="00CE5400">
    <w:pPr>
      <w:pStyle w:val="BodyText"/>
      <w:spacing w:line="14" w:lineRule="auto"/>
      <w:rPr>
        <w:sz w:val="2"/>
      </w:rPr>
    </w:pPr>
  </w:p>
  <w:p w14:paraId="4A00BC62" w14:textId="77777777" w:rsidR="00CE5400" w:rsidRDefault="00CE5400">
    <w:pPr>
      <w:pStyle w:val="BodyText"/>
      <w:spacing w:line="14" w:lineRule="auto"/>
      <w:rPr>
        <w:sz w:val="2"/>
      </w:rPr>
    </w:pPr>
  </w:p>
  <w:p w14:paraId="75FEE8C2" w14:textId="77777777" w:rsidR="00CE5400" w:rsidRDefault="00CE5400">
    <w:pPr>
      <w:pStyle w:val="BodyText"/>
      <w:spacing w:line="14" w:lineRule="auto"/>
      <w:rPr>
        <w:sz w:val="2"/>
      </w:rPr>
    </w:pPr>
  </w:p>
  <w:p w14:paraId="28002618" w14:textId="77777777" w:rsidR="00CE5400" w:rsidRDefault="00CE5400">
    <w:pPr>
      <w:pStyle w:val="BodyText"/>
      <w:spacing w:line="14" w:lineRule="auto"/>
      <w:rPr>
        <w:sz w:val="2"/>
      </w:rPr>
    </w:pPr>
  </w:p>
  <w:p w14:paraId="3B0ECF58" w14:textId="77777777" w:rsidR="00CE5400" w:rsidRDefault="00CE5400">
    <w:pPr>
      <w:pStyle w:val="BodyText"/>
      <w:spacing w:line="14" w:lineRule="auto"/>
      <w:rPr>
        <w:sz w:val="2"/>
      </w:rPr>
    </w:pPr>
  </w:p>
  <w:p w14:paraId="0D459B93" w14:textId="77777777" w:rsidR="00CE5400" w:rsidRDefault="00CE5400">
    <w:pPr>
      <w:pStyle w:val="BodyText"/>
      <w:spacing w:line="14" w:lineRule="auto"/>
      <w:rPr>
        <w:sz w:val="2"/>
      </w:rPr>
    </w:pPr>
  </w:p>
  <w:p w14:paraId="15664CEB" w14:textId="77777777" w:rsidR="00CE5400" w:rsidRDefault="00CE5400">
    <w:pPr>
      <w:pStyle w:val="BodyText"/>
      <w:spacing w:line="14" w:lineRule="auto"/>
      <w:rPr>
        <w:sz w:val="2"/>
      </w:rPr>
    </w:pPr>
  </w:p>
  <w:p w14:paraId="20B35983" w14:textId="77777777" w:rsidR="00CE5400" w:rsidRDefault="00CE5400">
    <w:pPr>
      <w:pStyle w:val="BodyText"/>
      <w:spacing w:line="14" w:lineRule="auto"/>
      <w:rPr>
        <w:sz w:val="2"/>
      </w:rPr>
    </w:pPr>
  </w:p>
  <w:p w14:paraId="43E00713" w14:textId="77777777" w:rsidR="00CE5400" w:rsidRDefault="00CE5400">
    <w:pPr>
      <w:pStyle w:val="BodyText"/>
      <w:spacing w:line="14" w:lineRule="auto"/>
      <w:rPr>
        <w:sz w:val="2"/>
      </w:rPr>
    </w:pPr>
  </w:p>
  <w:p w14:paraId="2C5F5EF3" w14:textId="77777777" w:rsidR="00CE5400" w:rsidRDefault="00CE5400">
    <w:pPr>
      <w:pStyle w:val="BodyText"/>
      <w:spacing w:line="14" w:lineRule="auto"/>
      <w:rPr>
        <w:sz w:val="2"/>
      </w:rPr>
    </w:pPr>
  </w:p>
  <w:p w14:paraId="29819EAC" w14:textId="77777777" w:rsidR="00CE5400" w:rsidRDefault="00CE5400">
    <w:pPr>
      <w:pStyle w:val="BodyText"/>
      <w:spacing w:line="14" w:lineRule="auto"/>
      <w:rPr>
        <w:sz w:val="2"/>
      </w:rPr>
    </w:pPr>
  </w:p>
  <w:p w14:paraId="5C1BE90B" w14:textId="77777777" w:rsidR="00CE5400" w:rsidRDefault="00CE5400">
    <w:pPr>
      <w:pStyle w:val="BodyText"/>
      <w:spacing w:line="14" w:lineRule="auto"/>
      <w:rPr>
        <w:sz w:val="2"/>
      </w:rPr>
    </w:pPr>
  </w:p>
  <w:p w14:paraId="59DDFB8D" w14:textId="77777777" w:rsidR="00CE5400" w:rsidRDefault="00CE5400">
    <w:pPr>
      <w:pStyle w:val="BodyText"/>
      <w:spacing w:line="14" w:lineRule="auto"/>
      <w:rPr>
        <w:sz w:val="2"/>
      </w:rPr>
    </w:pPr>
  </w:p>
  <w:p w14:paraId="3AB51D4B" w14:textId="77777777" w:rsidR="00CE5400" w:rsidRDefault="00CE5400">
    <w:pPr>
      <w:pStyle w:val="BodyText"/>
      <w:spacing w:line="14" w:lineRule="auto"/>
      <w:rPr>
        <w:sz w:val="2"/>
      </w:rPr>
    </w:pPr>
  </w:p>
  <w:p w14:paraId="755EDA1D" w14:textId="77777777" w:rsidR="00CE5400" w:rsidRDefault="00CE5400">
    <w:pPr>
      <w:pStyle w:val="BodyText"/>
      <w:spacing w:line="14" w:lineRule="auto"/>
      <w:rPr>
        <w:sz w:val="2"/>
      </w:rPr>
    </w:pPr>
  </w:p>
  <w:p w14:paraId="55C39F7F" w14:textId="77777777" w:rsidR="00CE5400" w:rsidRDefault="00CE5400">
    <w:pPr>
      <w:pStyle w:val="BodyText"/>
      <w:spacing w:line="14" w:lineRule="auto"/>
      <w:rPr>
        <w:sz w:val="2"/>
      </w:rPr>
    </w:pPr>
  </w:p>
  <w:p w14:paraId="15363BD9" w14:textId="77777777" w:rsidR="00CE5400" w:rsidRDefault="00CE5400">
    <w:pPr>
      <w:pStyle w:val="BodyText"/>
      <w:spacing w:line="14" w:lineRule="auto"/>
      <w:rPr>
        <w:sz w:val="2"/>
      </w:rPr>
    </w:pPr>
  </w:p>
  <w:p w14:paraId="6991557F" w14:textId="77777777" w:rsidR="00CE5400" w:rsidRPr="00CE5400" w:rsidRDefault="00CE5400">
    <w:pPr>
      <w:pStyle w:val="BodyText"/>
      <w:spacing w:line="14" w:lineRule="auto"/>
      <w:rPr>
        <w:sz w:val="24"/>
        <w:szCs w:val="24"/>
      </w:rPr>
    </w:pPr>
  </w:p>
  <w:p w14:paraId="4C0996FB" w14:textId="77777777" w:rsidR="00CE5400" w:rsidRPr="00CE5400" w:rsidRDefault="00CE5400">
    <w:pPr>
      <w:pStyle w:val="BodyText"/>
      <w:spacing w:line="14" w:lineRule="auto"/>
      <w:rPr>
        <w:sz w:val="24"/>
        <w:szCs w:val="24"/>
      </w:rPr>
    </w:pPr>
  </w:p>
  <w:p w14:paraId="2DC73C88" w14:textId="77777777" w:rsidR="00CE5400" w:rsidRPr="00CE5400" w:rsidRDefault="00CE5400">
    <w:pPr>
      <w:pStyle w:val="BodyText"/>
      <w:spacing w:line="14" w:lineRule="auto"/>
      <w:rPr>
        <w:sz w:val="24"/>
        <w:szCs w:val="24"/>
      </w:rPr>
    </w:pPr>
  </w:p>
  <w:p w14:paraId="2E8E5120" w14:textId="77777777" w:rsidR="00CE5400" w:rsidRPr="00CE5400" w:rsidRDefault="00CE5400">
    <w:pPr>
      <w:pStyle w:val="BodyText"/>
      <w:spacing w:line="14" w:lineRule="auto"/>
      <w:rPr>
        <w:sz w:val="24"/>
        <w:szCs w:val="24"/>
      </w:rPr>
    </w:pPr>
  </w:p>
  <w:p w14:paraId="1ADB7013" w14:textId="77777777" w:rsidR="00CE5400" w:rsidRPr="00CE5400" w:rsidRDefault="00CE5400">
    <w:pPr>
      <w:pStyle w:val="BodyText"/>
      <w:spacing w:line="14" w:lineRule="auto"/>
      <w:rPr>
        <w:sz w:val="24"/>
        <w:szCs w:val="24"/>
      </w:rPr>
    </w:pPr>
  </w:p>
  <w:p w14:paraId="65CF0F0E" w14:textId="77777777" w:rsidR="00CE5400" w:rsidRPr="00CE5400" w:rsidRDefault="00CE5400">
    <w:pPr>
      <w:pStyle w:val="BodyText"/>
      <w:spacing w:line="14" w:lineRule="auto"/>
      <w:rPr>
        <w:sz w:val="24"/>
        <w:szCs w:val="24"/>
      </w:rPr>
    </w:pPr>
  </w:p>
  <w:p w14:paraId="2A8B5498" w14:textId="73A63755" w:rsidR="00CE5400" w:rsidRPr="00CE5400" w:rsidRDefault="00CE5400">
    <w:pPr>
      <w:pStyle w:val="BodyText"/>
      <w:spacing w:line="14" w:lineRule="auto"/>
      <w:rPr>
        <w:sz w:val="24"/>
        <w:szCs w:val="24"/>
      </w:rPr>
    </w:pPr>
  </w:p>
  <w:p w14:paraId="2D55EFE7" w14:textId="77777777" w:rsidR="00CE5400" w:rsidRPr="00CE5400" w:rsidRDefault="00CE5400">
    <w:pPr>
      <w:pStyle w:val="BodyText"/>
      <w:spacing w:line="14" w:lineRule="auto"/>
      <w:rPr>
        <w:sz w:val="24"/>
        <w:szCs w:val="24"/>
      </w:rPr>
    </w:pPr>
  </w:p>
  <w:p w14:paraId="6214C51D" w14:textId="77777777" w:rsidR="00CE5400" w:rsidRPr="00CE5400" w:rsidRDefault="00CE5400">
    <w:pPr>
      <w:pStyle w:val="BodyText"/>
      <w:spacing w:line="14" w:lineRule="auto"/>
      <w:rPr>
        <w:sz w:val="24"/>
        <w:szCs w:val="24"/>
      </w:rPr>
    </w:pPr>
  </w:p>
  <w:p w14:paraId="5143C303" w14:textId="16368D98" w:rsidR="00CE5400" w:rsidRDefault="00CE5400">
    <w:pPr>
      <w:pStyle w:val="BodyText"/>
      <w:spacing w:line="14" w:lineRule="auto"/>
      <w:rPr>
        <w:sz w:val="24"/>
        <w:szCs w:val="24"/>
      </w:rPr>
    </w:pPr>
  </w:p>
  <w:p w14:paraId="45E2C0F5" w14:textId="27114E72" w:rsidR="00CE5400" w:rsidRDefault="00CE5400">
    <w:pPr>
      <w:pStyle w:val="BodyText"/>
      <w:spacing w:line="14" w:lineRule="auto"/>
      <w:rPr>
        <w:sz w:val="24"/>
        <w:szCs w:val="24"/>
      </w:rPr>
    </w:pPr>
  </w:p>
  <w:p w14:paraId="5DFB4447" w14:textId="0B7741F8" w:rsidR="00CE5400" w:rsidRDefault="00CE5400">
    <w:pPr>
      <w:pStyle w:val="BodyText"/>
      <w:spacing w:line="14" w:lineRule="auto"/>
      <w:rPr>
        <w:sz w:val="24"/>
        <w:szCs w:val="24"/>
      </w:rPr>
    </w:pPr>
  </w:p>
  <w:p w14:paraId="792A8954" w14:textId="6FE34B3B" w:rsidR="00CE5400" w:rsidRDefault="00CE5400">
    <w:pPr>
      <w:pStyle w:val="BodyText"/>
      <w:spacing w:line="14" w:lineRule="auto"/>
      <w:rPr>
        <w:sz w:val="24"/>
        <w:szCs w:val="24"/>
      </w:rPr>
    </w:pPr>
  </w:p>
  <w:p w14:paraId="7DCA100A" w14:textId="2284ECE3" w:rsidR="00CE5400" w:rsidRDefault="00CE5400">
    <w:pPr>
      <w:pStyle w:val="BodyText"/>
      <w:spacing w:line="14" w:lineRule="auto"/>
      <w:rPr>
        <w:sz w:val="24"/>
        <w:szCs w:val="24"/>
      </w:rPr>
    </w:pPr>
  </w:p>
  <w:p w14:paraId="76A2236B" w14:textId="6080803A" w:rsidR="00CE5400" w:rsidRDefault="00CE5400">
    <w:pPr>
      <w:pStyle w:val="BodyText"/>
      <w:spacing w:line="14" w:lineRule="auto"/>
      <w:rPr>
        <w:sz w:val="24"/>
        <w:szCs w:val="24"/>
      </w:rPr>
    </w:pPr>
    <w:r w:rsidRPr="00CE5400">
      <w:rPr>
        <w:noProof/>
        <w:sz w:val="24"/>
        <w:szCs w:val="24"/>
      </w:rPr>
      <mc:AlternateContent>
        <mc:Choice Requires="wps">
          <w:drawing>
            <wp:anchor distT="0" distB="0" distL="114300" distR="114300" simplePos="0" relativeHeight="485103104" behindDoc="1" locked="0" layoutInCell="1" allowOverlap="1" wp14:anchorId="082D9036" wp14:editId="14CDF9FD">
              <wp:simplePos x="0" y="0"/>
              <wp:positionH relativeFrom="page">
                <wp:posOffset>1193800</wp:posOffset>
              </wp:positionH>
              <wp:positionV relativeFrom="margin">
                <wp:posOffset>-463550</wp:posOffset>
              </wp:positionV>
              <wp:extent cx="2711450" cy="266700"/>
              <wp:effectExtent l="0" t="0" r="12700" b="0"/>
              <wp:wrapNone/>
              <wp:docPr id="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3AC3C" w14:textId="275A67C8" w:rsidR="00CE5400" w:rsidRDefault="00CE5400" w:rsidP="00CE5400">
                          <w:pPr>
                            <w:spacing w:before="9"/>
                            <w:ind w:left="20"/>
                            <w:rPr>
                              <w:b/>
                              <w:sz w:val="26"/>
                            </w:rPr>
                          </w:pPr>
                          <w:r>
                            <w:rPr>
                              <w:b/>
                              <w:color w:val="175A7C"/>
                              <w:sz w:val="32"/>
                            </w:rPr>
                            <w:t>Audit Committee 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D9036" id="_x0000_t202" coordsize="21600,21600" o:spt="202" path="m,l,21600r21600,l21600,xe">
              <v:stroke joinstyle="miter"/>
              <v:path gradientshapeok="t" o:connecttype="rect"/>
            </v:shapetype>
            <v:shape id="_x0000_s1092" type="#_x0000_t202" style="position:absolute;margin-left:94pt;margin-top:-36.5pt;width:213.5pt;height:21pt;z-index:-182133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" filled="f" stroked="f">
              <v:textbox inset="0,0,0,0">
                <w:txbxContent>
                  <w:p w14:paraId="2033AC3C" w14:textId="275A67C8" w:rsidR="00CE5400" w:rsidRDefault="00CE5400" w:rsidP="00CE5400">
                    <w:pPr>
                      <w:spacing w:before="9"/>
                      <w:ind w:left="20"/>
                      <w:rPr>
                        <w:b/>
                        <w:sz w:val="26"/>
                      </w:rPr>
                    </w:pPr>
                    <w:r>
                      <w:rPr>
                        <w:b/>
                        <w:color w:val="175A7C"/>
                        <w:sz w:val="32"/>
                      </w:rPr>
                      <w:t>Audit Committee TOR</w:t>
                    </w:r>
                  </w:p>
                </w:txbxContent>
              </v:textbox>
              <w10:wrap anchorx="page" anchory="margin"/>
            </v:shape>
          </w:pict>
        </mc:Fallback>
      </mc:AlternateContent>
    </w:r>
  </w:p>
  <w:p w14:paraId="3995108B" w14:textId="26A88575" w:rsidR="00CE5400" w:rsidRDefault="00CE5400">
    <w:pPr>
      <w:pStyle w:val="BodyText"/>
      <w:spacing w:line="14" w:lineRule="auto"/>
      <w:rPr>
        <w:sz w:val="24"/>
        <w:szCs w:val="24"/>
      </w:rPr>
    </w:pPr>
  </w:p>
  <w:p w14:paraId="2A148EA1" w14:textId="71B08802" w:rsidR="00CE5400" w:rsidRDefault="00CE5400">
    <w:pPr>
      <w:pStyle w:val="BodyText"/>
      <w:spacing w:line="14" w:lineRule="auto"/>
      <w:rPr>
        <w:sz w:val="24"/>
        <w:szCs w:val="24"/>
      </w:rPr>
    </w:pPr>
  </w:p>
  <w:p w14:paraId="1C5EA68C" w14:textId="7627F909" w:rsidR="00CE5400" w:rsidRDefault="00CE5400">
    <w:pPr>
      <w:pStyle w:val="BodyText"/>
      <w:spacing w:line="14" w:lineRule="auto"/>
      <w:rPr>
        <w:sz w:val="24"/>
        <w:szCs w:val="24"/>
      </w:rPr>
    </w:pPr>
  </w:p>
  <w:p w14:paraId="7689C69A" w14:textId="1E94F75C" w:rsidR="00CE5400" w:rsidRDefault="00CE5400">
    <w:pPr>
      <w:pStyle w:val="BodyText"/>
      <w:spacing w:line="14" w:lineRule="auto"/>
      <w:rPr>
        <w:sz w:val="24"/>
        <w:szCs w:val="24"/>
      </w:rPr>
    </w:pPr>
  </w:p>
  <w:p w14:paraId="53E2502C" w14:textId="2C2A9A54" w:rsidR="00CE5400" w:rsidRDefault="00CE5400">
    <w:pPr>
      <w:pStyle w:val="BodyText"/>
      <w:spacing w:line="14" w:lineRule="auto"/>
      <w:rPr>
        <w:sz w:val="24"/>
        <w:szCs w:val="24"/>
      </w:rPr>
    </w:pPr>
  </w:p>
  <w:p w14:paraId="796F4308" w14:textId="3C6B84CA" w:rsidR="00CE5400" w:rsidRDefault="00CE5400">
    <w:pPr>
      <w:pStyle w:val="BodyText"/>
      <w:spacing w:line="14" w:lineRule="auto"/>
      <w:rPr>
        <w:sz w:val="24"/>
        <w:szCs w:val="24"/>
      </w:rPr>
    </w:pPr>
  </w:p>
  <w:p w14:paraId="03D20F08" w14:textId="2C974A9F" w:rsidR="00CE5400" w:rsidRDefault="00CE5400">
    <w:pPr>
      <w:pStyle w:val="BodyText"/>
      <w:spacing w:line="14" w:lineRule="auto"/>
      <w:rPr>
        <w:sz w:val="24"/>
        <w:szCs w:val="24"/>
      </w:rPr>
    </w:pPr>
  </w:p>
  <w:p w14:paraId="43168FC0" w14:textId="5395985C" w:rsidR="00CE5400" w:rsidRDefault="00CE5400">
    <w:pPr>
      <w:pStyle w:val="BodyText"/>
      <w:spacing w:line="14" w:lineRule="auto"/>
      <w:rPr>
        <w:sz w:val="24"/>
        <w:szCs w:val="24"/>
      </w:rPr>
    </w:pPr>
  </w:p>
  <w:p w14:paraId="2D02D292" w14:textId="6054FA03" w:rsidR="00CE5400" w:rsidRDefault="00CE5400">
    <w:pPr>
      <w:pStyle w:val="BodyText"/>
      <w:spacing w:line="14" w:lineRule="auto"/>
      <w:rPr>
        <w:sz w:val="24"/>
        <w:szCs w:val="24"/>
      </w:rPr>
    </w:pPr>
  </w:p>
  <w:p w14:paraId="3708302A" w14:textId="502C8463" w:rsidR="00CE5400" w:rsidRDefault="00CE5400">
    <w:pPr>
      <w:pStyle w:val="BodyText"/>
      <w:spacing w:line="14" w:lineRule="auto"/>
      <w:rPr>
        <w:sz w:val="24"/>
        <w:szCs w:val="24"/>
      </w:rPr>
    </w:pPr>
  </w:p>
  <w:p w14:paraId="56DFAE98" w14:textId="5E39D4E2" w:rsidR="00CE5400" w:rsidRDefault="00CE5400">
    <w:pPr>
      <w:pStyle w:val="BodyText"/>
      <w:spacing w:line="14" w:lineRule="auto"/>
      <w:rPr>
        <w:sz w:val="24"/>
        <w:szCs w:val="24"/>
      </w:rPr>
    </w:pPr>
  </w:p>
  <w:p w14:paraId="6BA8CFDF" w14:textId="463B7BD2" w:rsidR="00CE5400" w:rsidRDefault="00CE5400">
    <w:pPr>
      <w:pStyle w:val="BodyText"/>
      <w:spacing w:line="14" w:lineRule="auto"/>
      <w:rPr>
        <w:sz w:val="24"/>
        <w:szCs w:val="24"/>
      </w:rPr>
    </w:pPr>
  </w:p>
  <w:p w14:paraId="730A1103" w14:textId="643B853E" w:rsidR="00CE5400" w:rsidRDefault="00CE5400">
    <w:pPr>
      <w:pStyle w:val="BodyText"/>
      <w:spacing w:line="14" w:lineRule="auto"/>
      <w:rPr>
        <w:sz w:val="24"/>
        <w:szCs w:val="24"/>
      </w:rPr>
    </w:pPr>
  </w:p>
  <w:p w14:paraId="5A737DC1" w14:textId="1BAC33FA" w:rsidR="00CE5400" w:rsidRDefault="00CE5400">
    <w:pPr>
      <w:pStyle w:val="BodyText"/>
      <w:spacing w:line="14" w:lineRule="auto"/>
      <w:rPr>
        <w:sz w:val="24"/>
        <w:szCs w:val="24"/>
      </w:rPr>
    </w:pPr>
  </w:p>
  <w:p w14:paraId="3852AFA6" w14:textId="57294520" w:rsidR="00CE5400" w:rsidRDefault="00CE5400">
    <w:pPr>
      <w:pStyle w:val="BodyText"/>
      <w:spacing w:line="14" w:lineRule="auto"/>
      <w:rPr>
        <w:sz w:val="24"/>
        <w:szCs w:val="24"/>
      </w:rPr>
    </w:pPr>
  </w:p>
  <w:p w14:paraId="654DC3F3" w14:textId="73632D9F" w:rsidR="00CE5400" w:rsidRDefault="00CE5400">
    <w:pPr>
      <w:pStyle w:val="BodyText"/>
      <w:spacing w:line="14" w:lineRule="auto"/>
      <w:rPr>
        <w:sz w:val="24"/>
        <w:szCs w:val="24"/>
      </w:rPr>
    </w:pPr>
  </w:p>
  <w:p w14:paraId="3EDA1FA1" w14:textId="50FC287F" w:rsidR="00CE5400" w:rsidRDefault="00CE5400">
    <w:pPr>
      <w:pStyle w:val="BodyText"/>
      <w:spacing w:line="14" w:lineRule="auto"/>
      <w:rPr>
        <w:sz w:val="24"/>
        <w:szCs w:val="24"/>
      </w:rPr>
    </w:pPr>
  </w:p>
  <w:p w14:paraId="74AA7523" w14:textId="4A5CBA39" w:rsidR="00CE5400" w:rsidRDefault="00CE5400">
    <w:pPr>
      <w:pStyle w:val="BodyText"/>
      <w:spacing w:line="14" w:lineRule="auto"/>
      <w:rPr>
        <w:sz w:val="24"/>
        <w:szCs w:val="24"/>
      </w:rPr>
    </w:pPr>
  </w:p>
  <w:p w14:paraId="6260F5F2" w14:textId="3CC82B91" w:rsidR="00CE5400" w:rsidRDefault="00CE5400">
    <w:pPr>
      <w:pStyle w:val="BodyText"/>
      <w:spacing w:line="14" w:lineRule="auto"/>
      <w:rPr>
        <w:sz w:val="24"/>
        <w:szCs w:val="24"/>
      </w:rPr>
    </w:pPr>
  </w:p>
  <w:p w14:paraId="663C2DAB" w14:textId="3D045E51" w:rsidR="00CE5400" w:rsidRDefault="00CE5400">
    <w:pPr>
      <w:pStyle w:val="BodyText"/>
      <w:spacing w:line="14" w:lineRule="auto"/>
      <w:rPr>
        <w:sz w:val="24"/>
        <w:szCs w:val="24"/>
      </w:rPr>
    </w:pPr>
  </w:p>
  <w:p w14:paraId="7729300A" w14:textId="0224ED5E" w:rsidR="00CE5400" w:rsidRDefault="00CE5400">
    <w:pPr>
      <w:pStyle w:val="BodyText"/>
      <w:spacing w:line="14" w:lineRule="auto"/>
      <w:rPr>
        <w:sz w:val="24"/>
        <w:szCs w:val="24"/>
      </w:rPr>
    </w:pPr>
  </w:p>
  <w:p w14:paraId="5DB2DAD5" w14:textId="3181F340" w:rsidR="00CE5400" w:rsidRDefault="00CE5400">
    <w:pPr>
      <w:pStyle w:val="BodyText"/>
      <w:spacing w:line="14" w:lineRule="auto"/>
      <w:rPr>
        <w:sz w:val="24"/>
        <w:szCs w:val="24"/>
      </w:rPr>
    </w:pPr>
  </w:p>
  <w:p w14:paraId="615DAEDF" w14:textId="620A8BEF" w:rsidR="00CE5400" w:rsidRDefault="00CE5400">
    <w:pPr>
      <w:pStyle w:val="BodyText"/>
      <w:spacing w:line="14" w:lineRule="auto"/>
      <w:rPr>
        <w:sz w:val="24"/>
        <w:szCs w:val="24"/>
      </w:rPr>
    </w:pPr>
  </w:p>
  <w:p w14:paraId="49A73161" w14:textId="2E1E431C" w:rsidR="00CE5400" w:rsidRDefault="00CE5400">
    <w:pPr>
      <w:pStyle w:val="BodyText"/>
      <w:spacing w:line="14" w:lineRule="auto"/>
      <w:rPr>
        <w:sz w:val="24"/>
        <w:szCs w:val="24"/>
      </w:rPr>
    </w:pPr>
  </w:p>
  <w:p w14:paraId="5A016016" w14:textId="01D020CF" w:rsidR="00CE5400" w:rsidRDefault="00CE5400">
    <w:pPr>
      <w:pStyle w:val="BodyText"/>
      <w:spacing w:line="14" w:lineRule="auto"/>
      <w:rPr>
        <w:sz w:val="24"/>
        <w:szCs w:val="24"/>
      </w:rPr>
    </w:pPr>
  </w:p>
  <w:p w14:paraId="28875F7F" w14:textId="6C674AC0" w:rsidR="00CE5400" w:rsidRDefault="00CE5400">
    <w:pPr>
      <w:pStyle w:val="BodyText"/>
      <w:spacing w:line="14" w:lineRule="auto"/>
      <w:rPr>
        <w:sz w:val="24"/>
        <w:szCs w:val="24"/>
      </w:rPr>
    </w:pPr>
  </w:p>
  <w:p w14:paraId="51ABA0C2" w14:textId="404319CE" w:rsidR="00CE5400" w:rsidRDefault="00CE5400">
    <w:pPr>
      <w:pStyle w:val="BodyText"/>
      <w:spacing w:line="14" w:lineRule="auto"/>
      <w:rPr>
        <w:sz w:val="24"/>
        <w:szCs w:val="24"/>
      </w:rPr>
    </w:pPr>
  </w:p>
  <w:p w14:paraId="6941B9D1" w14:textId="198279CB" w:rsidR="00CE5400" w:rsidRDefault="00CE5400">
    <w:pPr>
      <w:pStyle w:val="BodyText"/>
      <w:spacing w:line="14" w:lineRule="auto"/>
      <w:rPr>
        <w:sz w:val="24"/>
        <w:szCs w:val="24"/>
      </w:rPr>
    </w:pPr>
  </w:p>
  <w:p w14:paraId="3D8725AE" w14:textId="04BD6240" w:rsidR="00CE5400" w:rsidRDefault="00CE5400">
    <w:pPr>
      <w:pStyle w:val="BodyText"/>
      <w:spacing w:line="14" w:lineRule="auto"/>
      <w:rPr>
        <w:sz w:val="24"/>
        <w:szCs w:val="24"/>
      </w:rPr>
    </w:pPr>
  </w:p>
  <w:p w14:paraId="706EE326" w14:textId="690D27F5" w:rsidR="00CE5400" w:rsidRDefault="00CE5400">
    <w:pPr>
      <w:pStyle w:val="BodyText"/>
      <w:spacing w:line="14" w:lineRule="auto"/>
      <w:rPr>
        <w:sz w:val="24"/>
        <w:szCs w:val="24"/>
      </w:rPr>
    </w:pPr>
  </w:p>
  <w:p w14:paraId="38C2C549" w14:textId="23174ED9" w:rsidR="00CE5400" w:rsidRDefault="00CE5400">
    <w:pPr>
      <w:pStyle w:val="BodyText"/>
      <w:spacing w:line="14" w:lineRule="auto"/>
      <w:rPr>
        <w:sz w:val="24"/>
        <w:szCs w:val="24"/>
      </w:rPr>
    </w:pPr>
  </w:p>
  <w:p w14:paraId="50389FB1" w14:textId="2753205F" w:rsidR="00CE5400" w:rsidRDefault="00CE5400">
    <w:pPr>
      <w:pStyle w:val="BodyText"/>
      <w:spacing w:line="14" w:lineRule="auto"/>
      <w:rPr>
        <w:sz w:val="24"/>
        <w:szCs w:val="24"/>
      </w:rPr>
    </w:pPr>
  </w:p>
  <w:p w14:paraId="3B0D9289" w14:textId="12BB6A30" w:rsidR="00CE5400" w:rsidRDefault="00CE5400">
    <w:pPr>
      <w:pStyle w:val="BodyText"/>
      <w:spacing w:line="14" w:lineRule="auto"/>
      <w:rPr>
        <w:sz w:val="24"/>
        <w:szCs w:val="24"/>
      </w:rPr>
    </w:pPr>
  </w:p>
  <w:p w14:paraId="3AE573CD" w14:textId="0F985A70" w:rsidR="00CE5400" w:rsidRDefault="00CE5400">
    <w:pPr>
      <w:pStyle w:val="BodyText"/>
      <w:spacing w:line="14" w:lineRule="auto"/>
      <w:rPr>
        <w:sz w:val="24"/>
        <w:szCs w:val="24"/>
      </w:rPr>
    </w:pPr>
  </w:p>
  <w:p w14:paraId="62D241CB" w14:textId="3732F10C" w:rsidR="00CE5400" w:rsidRDefault="00CE5400">
    <w:pPr>
      <w:pStyle w:val="BodyText"/>
      <w:spacing w:line="14" w:lineRule="auto"/>
      <w:rPr>
        <w:sz w:val="24"/>
        <w:szCs w:val="24"/>
      </w:rPr>
    </w:pPr>
  </w:p>
  <w:p w14:paraId="38562D34" w14:textId="5D11078B" w:rsidR="00CE5400" w:rsidRDefault="00CE5400">
    <w:pPr>
      <w:pStyle w:val="BodyText"/>
      <w:spacing w:line="14" w:lineRule="auto"/>
      <w:rPr>
        <w:sz w:val="24"/>
        <w:szCs w:val="24"/>
      </w:rPr>
    </w:pPr>
  </w:p>
  <w:p w14:paraId="715B4FA9" w14:textId="570C0360" w:rsidR="00CE5400" w:rsidRDefault="00CE5400">
    <w:pPr>
      <w:pStyle w:val="BodyText"/>
      <w:spacing w:line="14" w:lineRule="auto"/>
      <w:rPr>
        <w:sz w:val="24"/>
        <w:szCs w:val="24"/>
      </w:rPr>
    </w:pPr>
  </w:p>
  <w:p w14:paraId="02EA52D2" w14:textId="7277E6B4" w:rsidR="00CE5400" w:rsidRDefault="00CE5400">
    <w:pPr>
      <w:pStyle w:val="BodyText"/>
      <w:spacing w:line="14" w:lineRule="auto"/>
      <w:rPr>
        <w:sz w:val="24"/>
        <w:szCs w:val="24"/>
      </w:rPr>
    </w:pPr>
  </w:p>
  <w:p w14:paraId="7CDA6BDE" w14:textId="62692ABE" w:rsidR="00CE5400" w:rsidRDefault="00CE5400">
    <w:pPr>
      <w:pStyle w:val="BodyText"/>
      <w:spacing w:line="14" w:lineRule="auto"/>
      <w:rPr>
        <w:sz w:val="24"/>
        <w:szCs w:val="24"/>
      </w:rPr>
    </w:pPr>
  </w:p>
  <w:p w14:paraId="7799A80B" w14:textId="77777777" w:rsidR="00CE5400" w:rsidRPr="00CE5400" w:rsidRDefault="00CE5400">
    <w:pPr>
      <w:pStyle w:val="BodyText"/>
      <w:spacing w:line="14" w:lineRule="auto"/>
      <w:rPr>
        <w:sz w:val="24"/>
        <w:szCs w:val="24"/>
      </w:rPr>
    </w:pPr>
  </w:p>
  <w:p w14:paraId="39E2B9DC" w14:textId="742EB5DA" w:rsidR="00CE5400" w:rsidRPr="00CE5400" w:rsidRDefault="00CE5400">
    <w:pPr>
      <w:pStyle w:val="BodyText"/>
      <w:spacing w:line="14" w:lineRule="auto"/>
      <w:rPr>
        <w:sz w:val="24"/>
        <w:szCs w:val="24"/>
      </w:rPr>
    </w:pPr>
  </w:p>
  <w:p w14:paraId="21FA94B5" w14:textId="77777777" w:rsidR="00CE5400" w:rsidRPr="00CE5400" w:rsidRDefault="00CE5400">
    <w:pPr>
      <w:pStyle w:val="BodyText"/>
      <w:spacing w:line="14" w:lineRule="auto"/>
      <w:rPr>
        <w:sz w:val="24"/>
        <w:szCs w:val="24"/>
      </w:rPr>
    </w:pPr>
  </w:p>
  <w:p w14:paraId="7D376934" w14:textId="77777777" w:rsidR="00CE5400" w:rsidRPr="00CE5400" w:rsidRDefault="00CE5400">
    <w:pPr>
      <w:pStyle w:val="BodyText"/>
      <w:spacing w:line="14" w:lineRule="auto"/>
      <w:rPr>
        <w:sz w:val="24"/>
        <w:szCs w:val="24"/>
      </w:rPr>
    </w:pPr>
  </w:p>
  <w:p w14:paraId="15BB7201" w14:textId="77777777" w:rsidR="00CE5400" w:rsidRPr="00CE5400" w:rsidRDefault="00CE5400">
    <w:pPr>
      <w:pStyle w:val="BodyText"/>
      <w:spacing w:line="14" w:lineRule="auto"/>
      <w:rPr>
        <w:sz w:val="24"/>
        <w:szCs w:val="24"/>
      </w:rPr>
    </w:pPr>
  </w:p>
  <w:p w14:paraId="01D1A885" w14:textId="01A1C483" w:rsidR="006D3F76" w:rsidRPr="00CE5400" w:rsidRDefault="00CE5400">
    <w:pPr>
      <w:pStyle w:val="BodyText"/>
      <w:spacing w:line="14" w:lineRule="auto"/>
      <w:rPr>
        <w:sz w:val="24"/>
        <w:szCs w:val="24"/>
      </w:rPr>
    </w:pPr>
    <w:r w:rsidRPr="00CE5400">
      <w:rPr>
        <w:noProof/>
        <w:sz w:val="24"/>
        <w:szCs w:val="24"/>
      </w:rPr>
      <w:drawing>
        <wp:anchor distT="0" distB="0" distL="0" distR="0" simplePos="0" relativeHeight="485105152" behindDoc="1" locked="0" layoutInCell="1" allowOverlap="1" wp14:anchorId="21611E27" wp14:editId="0131B2A1">
          <wp:simplePos x="0" y="0"/>
          <wp:positionH relativeFrom="margin">
            <wp:align>right</wp:align>
          </wp:positionH>
          <wp:positionV relativeFrom="page">
            <wp:posOffset>253365</wp:posOffset>
          </wp:positionV>
          <wp:extent cx="2438399" cy="400049"/>
          <wp:effectExtent l="0" t="0" r="635" b="63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7.jpeg"/>
                  <pic:cNvPicPr/>
                </pic:nvPicPr>
                <pic:blipFill>
                  <a:blip r:embed="rId1" cstate="print"/>
                  <a:stretch>
                    <a:fillRect/>
                  </a:stretch>
                </pic:blipFill>
                <pic:spPr>
                  <a:xfrm>
                    <a:off x="0" y="0"/>
                    <a:ext cx="2438399" cy="400049"/>
                  </a:xfrm>
                  <a:prstGeom prst="rect">
                    <a:avLst/>
                  </a:prstGeom>
                </pic:spPr>
              </pic:pic>
            </a:graphicData>
          </a:graphic>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1257" w14:textId="77777777" w:rsidR="00542AE1" w:rsidRDefault="00542AE1">
    <w:pPr>
      <w:pStyle w:val="BodyText"/>
      <w:spacing w:line="14" w:lineRule="auto"/>
      <w:rPr>
        <w:sz w:val="2"/>
      </w:rPr>
    </w:pPr>
  </w:p>
  <w:p w14:paraId="33598AF8" w14:textId="77777777" w:rsidR="00542AE1" w:rsidRDefault="00542AE1">
    <w:pPr>
      <w:pStyle w:val="BodyText"/>
      <w:spacing w:line="14" w:lineRule="auto"/>
      <w:rPr>
        <w:sz w:val="2"/>
      </w:rPr>
    </w:pPr>
  </w:p>
  <w:p w14:paraId="0D351AC6" w14:textId="77777777" w:rsidR="00542AE1" w:rsidRDefault="00542AE1">
    <w:pPr>
      <w:pStyle w:val="BodyText"/>
      <w:spacing w:line="14" w:lineRule="auto"/>
      <w:rPr>
        <w:sz w:val="2"/>
      </w:rPr>
    </w:pPr>
  </w:p>
  <w:p w14:paraId="4950C6C4" w14:textId="77777777" w:rsidR="00542AE1" w:rsidRDefault="00542AE1">
    <w:pPr>
      <w:pStyle w:val="BodyText"/>
      <w:spacing w:line="14" w:lineRule="auto"/>
      <w:rPr>
        <w:sz w:val="2"/>
      </w:rPr>
    </w:pPr>
  </w:p>
  <w:p w14:paraId="3AE626D1" w14:textId="77777777" w:rsidR="00542AE1" w:rsidRDefault="00542AE1">
    <w:pPr>
      <w:pStyle w:val="BodyText"/>
      <w:spacing w:line="14" w:lineRule="auto"/>
      <w:rPr>
        <w:sz w:val="2"/>
      </w:rPr>
    </w:pPr>
  </w:p>
  <w:p w14:paraId="2A6C030F" w14:textId="77777777" w:rsidR="00542AE1" w:rsidRDefault="00542AE1">
    <w:pPr>
      <w:pStyle w:val="BodyText"/>
      <w:spacing w:line="14" w:lineRule="auto"/>
      <w:rPr>
        <w:sz w:val="2"/>
      </w:rPr>
    </w:pPr>
  </w:p>
  <w:p w14:paraId="0CBE15D8" w14:textId="77777777" w:rsidR="00542AE1" w:rsidRDefault="00542AE1">
    <w:pPr>
      <w:pStyle w:val="BodyText"/>
      <w:spacing w:line="14" w:lineRule="auto"/>
      <w:rPr>
        <w:sz w:val="2"/>
      </w:rPr>
    </w:pPr>
  </w:p>
  <w:p w14:paraId="7358A634" w14:textId="77777777" w:rsidR="00542AE1" w:rsidRDefault="00542AE1">
    <w:pPr>
      <w:pStyle w:val="BodyText"/>
      <w:spacing w:line="14" w:lineRule="auto"/>
      <w:rPr>
        <w:sz w:val="2"/>
      </w:rPr>
    </w:pPr>
  </w:p>
  <w:p w14:paraId="2AED1593" w14:textId="77777777" w:rsidR="00542AE1" w:rsidRDefault="00542AE1">
    <w:pPr>
      <w:pStyle w:val="BodyText"/>
      <w:spacing w:line="14" w:lineRule="auto"/>
      <w:rPr>
        <w:sz w:val="2"/>
      </w:rPr>
    </w:pPr>
  </w:p>
  <w:p w14:paraId="64616578" w14:textId="77777777" w:rsidR="00542AE1" w:rsidRDefault="00542AE1">
    <w:pPr>
      <w:pStyle w:val="BodyText"/>
      <w:spacing w:line="14" w:lineRule="auto"/>
      <w:rPr>
        <w:sz w:val="2"/>
      </w:rPr>
    </w:pPr>
  </w:p>
  <w:p w14:paraId="077E87DC" w14:textId="77777777" w:rsidR="00542AE1" w:rsidRDefault="00542AE1">
    <w:pPr>
      <w:pStyle w:val="BodyText"/>
      <w:spacing w:line="14" w:lineRule="auto"/>
      <w:rPr>
        <w:sz w:val="2"/>
      </w:rPr>
    </w:pPr>
  </w:p>
  <w:p w14:paraId="1C2EBF8B" w14:textId="77777777" w:rsidR="00542AE1" w:rsidRDefault="00542AE1">
    <w:pPr>
      <w:pStyle w:val="BodyText"/>
      <w:spacing w:line="14" w:lineRule="auto"/>
      <w:rPr>
        <w:sz w:val="2"/>
      </w:rPr>
    </w:pPr>
  </w:p>
  <w:p w14:paraId="4876E8F3" w14:textId="77777777" w:rsidR="00542AE1" w:rsidRDefault="00542AE1">
    <w:pPr>
      <w:pStyle w:val="BodyText"/>
      <w:spacing w:line="14" w:lineRule="auto"/>
      <w:rPr>
        <w:sz w:val="2"/>
      </w:rPr>
    </w:pPr>
  </w:p>
  <w:p w14:paraId="14D387A0" w14:textId="77777777" w:rsidR="00542AE1" w:rsidRDefault="00542AE1">
    <w:pPr>
      <w:pStyle w:val="BodyText"/>
      <w:spacing w:line="14" w:lineRule="auto"/>
      <w:rPr>
        <w:sz w:val="2"/>
      </w:rPr>
    </w:pPr>
  </w:p>
  <w:p w14:paraId="1206B455" w14:textId="77777777" w:rsidR="00542AE1" w:rsidRDefault="00542AE1">
    <w:pPr>
      <w:pStyle w:val="BodyText"/>
      <w:spacing w:line="14" w:lineRule="auto"/>
      <w:rPr>
        <w:sz w:val="2"/>
      </w:rPr>
    </w:pPr>
  </w:p>
  <w:p w14:paraId="2640E4FE" w14:textId="77777777" w:rsidR="00542AE1" w:rsidRDefault="00542AE1">
    <w:pPr>
      <w:pStyle w:val="BodyText"/>
      <w:spacing w:line="14" w:lineRule="auto"/>
      <w:rPr>
        <w:sz w:val="2"/>
      </w:rPr>
    </w:pPr>
  </w:p>
  <w:p w14:paraId="229D9C06" w14:textId="77777777" w:rsidR="00542AE1" w:rsidRDefault="00542AE1">
    <w:pPr>
      <w:pStyle w:val="BodyText"/>
      <w:spacing w:line="14" w:lineRule="auto"/>
      <w:rPr>
        <w:sz w:val="2"/>
      </w:rPr>
    </w:pPr>
  </w:p>
  <w:p w14:paraId="13774B0E" w14:textId="77777777" w:rsidR="00542AE1" w:rsidRDefault="00542AE1">
    <w:pPr>
      <w:pStyle w:val="BodyText"/>
      <w:spacing w:line="14" w:lineRule="auto"/>
      <w:rPr>
        <w:sz w:val="2"/>
      </w:rPr>
    </w:pPr>
  </w:p>
  <w:p w14:paraId="62870664" w14:textId="77777777" w:rsidR="00542AE1" w:rsidRPr="00CE5400" w:rsidRDefault="00542AE1">
    <w:pPr>
      <w:pStyle w:val="BodyText"/>
      <w:spacing w:line="14" w:lineRule="auto"/>
      <w:rPr>
        <w:sz w:val="24"/>
        <w:szCs w:val="24"/>
      </w:rPr>
    </w:pPr>
  </w:p>
  <w:p w14:paraId="710D0DE8" w14:textId="77777777" w:rsidR="00542AE1" w:rsidRPr="00CE5400" w:rsidRDefault="00542AE1">
    <w:pPr>
      <w:pStyle w:val="BodyText"/>
      <w:spacing w:line="14" w:lineRule="auto"/>
      <w:rPr>
        <w:sz w:val="24"/>
        <w:szCs w:val="24"/>
      </w:rPr>
    </w:pPr>
  </w:p>
  <w:p w14:paraId="1CDB667C" w14:textId="77777777" w:rsidR="00542AE1" w:rsidRPr="00CE5400" w:rsidRDefault="00542AE1">
    <w:pPr>
      <w:pStyle w:val="BodyText"/>
      <w:spacing w:line="14" w:lineRule="auto"/>
      <w:rPr>
        <w:sz w:val="24"/>
        <w:szCs w:val="24"/>
      </w:rPr>
    </w:pPr>
  </w:p>
  <w:p w14:paraId="27F7576C" w14:textId="77777777" w:rsidR="00542AE1" w:rsidRPr="00CE5400" w:rsidRDefault="00542AE1">
    <w:pPr>
      <w:pStyle w:val="BodyText"/>
      <w:spacing w:line="14" w:lineRule="auto"/>
      <w:rPr>
        <w:sz w:val="24"/>
        <w:szCs w:val="24"/>
      </w:rPr>
    </w:pPr>
  </w:p>
  <w:p w14:paraId="56E1A2CC" w14:textId="77777777" w:rsidR="00542AE1" w:rsidRPr="00CE5400" w:rsidRDefault="00542AE1">
    <w:pPr>
      <w:pStyle w:val="BodyText"/>
      <w:spacing w:line="14" w:lineRule="auto"/>
      <w:rPr>
        <w:sz w:val="24"/>
        <w:szCs w:val="24"/>
      </w:rPr>
    </w:pPr>
  </w:p>
  <w:p w14:paraId="292F60C6" w14:textId="77777777" w:rsidR="00542AE1" w:rsidRPr="00CE5400" w:rsidRDefault="00542AE1">
    <w:pPr>
      <w:pStyle w:val="BodyText"/>
      <w:spacing w:line="14" w:lineRule="auto"/>
      <w:rPr>
        <w:sz w:val="24"/>
        <w:szCs w:val="24"/>
      </w:rPr>
    </w:pPr>
  </w:p>
  <w:p w14:paraId="19A05EA7" w14:textId="77777777" w:rsidR="00542AE1" w:rsidRPr="00CE5400" w:rsidRDefault="00542AE1">
    <w:pPr>
      <w:pStyle w:val="BodyText"/>
      <w:spacing w:line="14" w:lineRule="auto"/>
      <w:rPr>
        <w:sz w:val="24"/>
        <w:szCs w:val="24"/>
      </w:rPr>
    </w:pPr>
  </w:p>
  <w:p w14:paraId="385BF486" w14:textId="77777777" w:rsidR="00542AE1" w:rsidRPr="00CE5400" w:rsidRDefault="00542AE1">
    <w:pPr>
      <w:pStyle w:val="BodyText"/>
      <w:spacing w:line="14" w:lineRule="auto"/>
      <w:rPr>
        <w:sz w:val="24"/>
        <w:szCs w:val="24"/>
      </w:rPr>
    </w:pPr>
  </w:p>
  <w:p w14:paraId="3AC099F0" w14:textId="77777777" w:rsidR="00542AE1" w:rsidRPr="00CE5400" w:rsidRDefault="00542AE1">
    <w:pPr>
      <w:pStyle w:val="BodyText"/>
      <w:spacing w:line="14" w:lineRule="auto"/>
      <w:rPr>
        <w:sz w:val="24"/>
        <w:szCs w:val="24"/>
      </w:rPr>
    </w:pPr>
  </w:p>
  <w:p w14:paraId="09DE5D30" w14:textId="77777777" w:rsidR="00542AE1" w:rsidRDefault="00542AE1">
    <w:pPr>
      <w:pStyle w:val="BodyText"/>
      <w:spacing w:line="14" w:lineRule="auto"/>
      <w:rPr>
        <w:sz w:val="24"/>
        <w:szCs w:val="24"/>
      </w:rPr>
    </w:pPr>
  </w:p>
  <w:p w14:paraId="32A9BB7A" w14:textId="77777777" w:rsidR="00542AE1" w:rsidRDefault="00542AE1">
    <w:pPr>
      <w:pStyle w:val="BodyText"/>
      <w:spacing w:line="14" w:lineRule="auto"/>
      <w:rPr>
        <w:sz w:val="24"/>
        <w:szCs w:val="24"/>
      </w:rPr>
    </w:pPr>
  </w:p>
  <w:p w14:paraId="348A0446" w14:textId="77777777" w:rsidR="00542AE1" w:rsidRDefault="00542AE1">
    <w:pPr>
      <w:pStyle w:val="BodyText"/>
      <w:spacing w:line="14" w:lineRule="auto"/>
      <w:rPr>
        <w:sz w:val="24"/>
        <w:szCs w:val="24"/>
      </w:rPr>
    </w:pPr>
  </w:p>
  <w:p w14:paraId="2DD2B9D0" w14:textId="77777777" w:rsidR="00542AE1" w:rsidRDefault="00542AE1">
    <w:pPr>
      <w:pStyle w:val="BodyText"/>
      <w:spacing w:line="14" w:lineRule="auto"/>
      <w:rPr>
        <w:sz w:val="24"/>
        <w:szCs w:val="24"/>
      </w:rPr>
    </w:pPr>
  </w:p>
  <w:p w14:paraId="082F25E0" w14:textId="77777777" w:rsidR="00542AE1" w:rsidRDefault="00542AE1">
    <w:pPr>
      <w:pStyle w:val="BodyText"/>
      <w:spacing w:line="14" w:lineRule="auto"/>
      <w:rPr>
        <w:sz w:val="24"/>
        <w:szCs w:val="24"/>
      </w:rPr>
    </w:pPr>
  </w:p>
  <w:p w14:paraId="13CCB687" w14:textId="6C38B8EC" w:rsidR="00542AE1" w:rsidRDefault="00542AE1">
    <w:pPr>
      <w:pStyle w:val="BodyText"/>
      <w:spacing w:line="14" w:lineRule="auto"/>
      <w:rPr>
        <w:sz w:val="24"/>
        <w:szCs w:val="24"/>
      </w:rPr>
    </w:pPr>
  </w:p>
  <w:p w14:paraId="2F831CB4" w14:textId="77777777" w:rsidR="00542AE1" w:rsidRDefault="00542AE1">
    <w:pPr>
      <w:pStyle w:val="BodyText"/>
      <w:spacing w:line="14" w:lineRule="auto"/>
      <w:rPr>
        <w:sz w:val="24"/>
        <w:szCs w:val="24"/>
      </w:rPr>
    </w:pPr>
  </w:p>
  <w:p w14:paraId="53F1000E" w14:textId="77777777" w:rsidR="00542AE1" w:rsidRDefault="00542AE1">
    <w:pPr>
      <w:pStyle w:val="BodyText"/>
      <w:spacing w:line="14" w:lineRule="auto"/>
      <w:rPr>
        <w:sz w:val="24"/>
        <w:szCs w:val="24"/>
      </w:rPr>
    </w:pPr>
  </w:p>
  <w:p w14:paraId="5F9BEAAE" w14:textId="77777777" w:rsidR="00542AE1" w:rsidRDefault="00542AE1">
    <w:pPr>
      <w:pStyle w:val="BodyText"/>
      <w:spacing w:line="14" w:lineRule="auto"/>
      <w:rPr>
        <w:sz w:val="24"/>
        <w:szCs w:val="24"/>
      </w:rPr>
    </w:pPr>
  </w:p>
  <w:p w14:paraId="7B870DFE" w14:textId="2A55476B" w:rsidR="00542AE1" w:rsidRDefault="00542AE1">
    <w:pPr>
      <w:pStyle w:val="BodyText"/>
      <w:spacing w:line="14" w:lineRule="auto"/>
      <w:rPr>
        <w:sz w:val="24"/>
        <w:szCs w:val="24"/>
      </w:rPr>
    </w:pPr>
    <w:r w:rsidRPr="00CE5400">
      <w:rPr>
        <w:noProof/>
        <w:sz w:val="24"/>
        <w:szCs w:val="24"/>
      </w:rPr>
      <mc:AlternateContent>
        <mc:Choice Requires="wps">
          <w:drawing>
            <wp:anchor distT="0" distB="0" distL="114300" distR="114300" simplePos="0" relativeHeight="485107200" behindDoc="1" locked="0" layoutInCell="1" allowOverlap="1" wp14:anchorId="65AD27B1" wp14:editId="3E52C8EF">
              <wp:simplePos x="0" y="0"/>
              <wp:positionH relativeFrom="page">
                <wp:posOffset>978010</wp:posOffset>
              </wp:positionH>
              <wp:positionV relativeFrom="margin">
                <wp:posOffset>-728621</wp:posOffset>
              </wp:positionV>
              <wp:extent cx="3013545" cy="533400"/>
              <wp:effectExtent l="0" t="0" r="15875" b="0"/>
              <wp:wrapNone/>
              <wp:docPr id="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54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927CF" w14:textId="33A75C9A" w:rsidR="00542AE1" w:rsidRDefault="00542AE1" w:rsidP="00CE5400">
                          <w:pPr>
                            <w:spacing w:before="9"/>
                            <w:ind w:left="20"/>
                            <w:rPr>
                              <w:b/>
                              <w:sz w:val="26"/>
                            </w:rPr>
                          </w:pPr>
                          <w:r>
                            <w:rPr>
                              <w:b/>
                              <w:color w:val="175A7C"/>
                              <w:sz w:val="32"/>
                            </w:rPr>
                            <w:t>Governance and Development Committee 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D27B1" id="_x0000_t202" coordsize="21600,21600" o:spt="202" path="m,l,21600r21600,l21600,xe">
              <v:stroke joinstyle="miter"/>
              <v:path gradientshapeok="t" o:connecttype="rect"/>
            </v:shapetype>
            <v:shape id="_x0000_s1093" type="#_x0000_t202" style="position:absolute;margin-left:77pt;margin-top:-57.35pt;width:237.3pt;height:42pt;z-index:-182092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" filled="f" stroked="f">
              <v:textbox inset="0,0,0,0">
                <w:txbxContent>
                  <w:p w14:paraId="201927CF" w14:textId="33A75C9A" w:rsidR="00542AE1" w:rsidRDefault="00542AE1" w:rsidP="00CE5400">
                    <w:pPr>
                      <w:spacing w:before="9"/>
                      <w:ind w:left="20"/>
                      <w:rPr>
                        <w:b/>
                        <w:sz w:val="26"/>
                      </w:rPr>
                    </w:pPr>
                    <w:r>
                      <w:rPr>
                        <w:b/>
                        <w:color w:val="175A7C"/>
                        <w:sz w:val="32"/>
                      </w:rPr>
                      <w:t>Governance and Development Committee TOR</w:t>
                    </w:r>
                  </w:p>
                </w:txbxContent>
              </v:textbox>
              <w10:wrap anchorx="page" anchory="margin"/>
            </v:shape>
          </w:pict>
        </mc:Fallback>
      </mc:AlternateContent>
    </w:r>
  </w:p>
  <w:p w14:paraId="0730C1FD" w14:textId="77777777" w:rsidR="00542AE1" w:rsidRDefault="00542AE1">
    <w:pPr>
      <w:pStyle w:val="BodyText"/>
      <w:spacing w:line="14" w:lineRule="auto"/>
      <w:rPr>
        <w:sz w:val="24"/>
        <w:szCs w:val="24"/>
      </w:rPr>
    </w:pPr>
  </w:p>
  <w:p w14:paraId="748EABFF" w14:textId="77777777" w:rsidR="00542AE1" w:rsidRDefault="00542AE1">
    <w:pPr>
      <w:pStyle w:val="BodyText"/>
      <w:spacing w:line="14" w:lineRule="auto"/>
      <w:rPr>
        <w:sz w:val="24"/>
        <w:szCs w:val="24"/>
      </w:rPr>
    </w:pPr>
  </w:p>
  <w:p w14:paraId="20695278" w14:textId="77777777" w:rsidR="00542AE1" w:rsidRDefault="00542AE1">
    <w:pPr>
      <w:pStyle w:val="BodyText"/>
      <w:spacing w:line="14" w:lineRule="auto"/>
      <w:rPr>
        <w:sz w:val="24"/>
        <w:szCs w:val="24"/>
      </w:rPr>
    </w:pPr>
  </w:p>
  <w:p w14:paraId="038D90C0" w14:textId="77777777" w:rsidR="00542AE1" w:rsidRDefault="00542AE1">
    <w:pPr>
      <w:pStyle w:val="BodyText"/>
      <w:spacing w:line="14" w:lineRule="auto"/>
      <w:rPr>
        <w:sz w:val="24"/>
        <w:szCs w:val="24"/>
      </w:rPr>
    </w:pPr>
  </w:p>
  <w:p w14:paraId="68F6D057" w14:textId="77777777" w:rsidR="00542AE1" w:rsidRDefault="00542AE1">
    <w:pPr>
      <w:pStyle w:val="BodyText"/>
      <w:spacing w:line="14" w:lineRule="auto"/>
      <w:rPr>
        <w:sz w:val="24"/>
        <w:szCs w:val="24"/>
      </w:rPr>
    </w:pPr>
  </w:p>
  <w:p w14:paraId="5FA39B74" w14:textId="47C6A283" w:rsidR="00542AE1" w:rsidRDefault="00542AE1">
    <w:pPr>
      <w:pStyle w:val="BodyText"/>
      <w:spacing w:line="14" w:lineRule="auto"/>
      <w:rPr>
        <w:sz w:val="24"/>
        <w:szCs w:val="24"/>
      </w:rPr>
    </w:pPr>
  </w:p>
  <w:p w14:paraId="228FA907" w14:textId="77777777" w:rsidR="00542AE1" w:rsidRDefault="00542AE1">
    <w:pPr>
      <w:pStyle w:val="BodyText"/>
      <w:spacing w:line="14" w:lineRule="auto"/>
      <w:rPr>
        <w:sz w:val="24"/>
        <w:szCs w:val="24"/>
      </w:rPr>
    </w:pPr>
  </w:p>
  <w:p w14:paraId="7C543CFE" w14:textId="77777777" w:rsidR="00542AE1" w:rsidRDefault="00542AE1">
    <w:pPr>
      <w:pStyle w:val="BodyText"/>
      <w:spacing w:line="14" w:lineRule="auto"/>
      <w:rPr>
        <w:sz w:val="24"/>
        <w:szCs w:val="24"/>
      </w:rPr>
    </w:pPr>
  </w:p>
  <w:p w14:paraId="46B4D91B" w14:textId="77777777" w:rsidR="00542AE1" w:rsidRDefault="00542AE1">
    <w:pPr>
      <w:pStyle w:val="BodyText"/>
      <w:spacing w:line="14" w:lineRule="auto"/>
      <w:rPr>
        <w:sz w:val="24"/>
        <w:szCs w:val="24"/>
      </w:rPr>
    </w:pPr>
  </w:p>
  <w:p w14:paraId="22F9ABF7" w14:textId="6ECB90D0" w:rsidR="00542AE1" w:rsidRDefault="00542AE1">
    <w:pPr>
      <w:pStyle w:val="BodyText"/>
      <w:spacing w:line="14" w:lineRule="auto"/>
      <w:rPr>
        <w:sz w:val="24"/>
        <w:szCs w:val="24"/>
      </w:rPr>
    </w:pPr>
  </w:p>
  <w:p w14:paraId="5F46DD53" w14:textId="77777777" w:rsidR="00542AE1" w:rsidRDefault="00542AE1">
    <w:pPr>
      <w:pStyle w:val="BodyText"/>
      <w:spacing w:line="14" w:lineRule="auto"/>
      <w:rPr>
        <w:sz w:val="24"/>
        <w:szCs w:val="24"/>
      </w:rPr>
    </w:pPr>
  </w:p>
  <w:p w14:paraId="3CA594A4" w14:textId="77777777" w:rsidR="00542AE1" w:rsidRDefault="00542AE1">
    <w:pPr>
      <w:pStyle w:val="BodyText"/>
      <w:spacing w:line="14" w:lineRule="auto"/>
      <w:rPr>
        <w:sz w:val="24"/>
        <w:szCs w:val="24"/>
      </w:rPr>
    </w:pPr>
  </w:p>
  <w:p w14:paraId="3744291A" w14:textId="77777777" w:rsidR="00542AE1" w:rsidRDefault="00542AE1">
    <w:pPr>
      <w:pStyle w:val="BodyText"/>
      <w:spacing w:line="14" w:lineRule="auto"/>
      <w:rPr>
        <w:sz w:val="24"/>
        <w:szCs w:val="24"/>
      </w:rPr>
    </w:pPr>
  </w:p>
  <w:p w14:paraId="4CE995E6" w14:textId="77777777" w:rsidR="00542AE1" w:rsidRDefault="00542AE1">
    <w:pPr>
      <w:pStyle w:val="BodyText"/>
      <w:spacing w:line="14" w:lineRule="auto"/>
      <w:rPr>
        <w:sz w:val="24"/>
        <w:szCs w:val="24"/>
      </w:rPr>
    </w:pPr>
  </w:p>
  <w:p w14:paraId="38286F06" w14:textId="77777777" w:rsidR="00542AE1" w:rsidRDefault="00542AE1">
    <w:pPr>
      <w:pStyle w:val="BodyText"/>
      <w:spacing w:line="14" w:lineRule="auto"/>
      <w:rPr>
        <w:sz w:val="24"/>
        <w:szCs w:val="24"/>
      </w:rPr>
    </w:pPr>
  </w:p>
  <w:p w14:paraId="02380430" w14:textId="77777777" w:rsidR="00542AE1" w:rsidRDefault="00542AE1">
    <w:pPr>
      <w:pStyle w:val="BodyText"/>
      <w:spacing w:line="14" w:lineRule="auto"/>
      <w:rPr>
        <w:sz w:val="24"/>
        <w:szCs w:val="24"/>
      </w:rPr>
    </w:pPr>
  </w:p>
  <w:p w14:paraId="3A055218" w14:textId="77777777" w:rsidR="00542AE1" w:rsidRDefault="00542AE1">
    <w:pPr>
      <w:pStyle w:val="BodyText"/>
      <w:spacing w:line="14" w:lineRule="auto"/>
      <w:rPr>
        <w:sz w:val="24"/>
        <w:szCs w:val="24"/>
      </w:rPr>
    </w:pPr>
  </w:p>
  <w:p w14:paraId="792B4673" w14:textId="77777777" w:rsidR="00542AE1" w:rsidRDefault="00542AE1">
    <w:pPr>
      <w:pStyle w:val="BodyText"/>
      <w:spacing w:line="14" w:lineRule="auto"/>
      <w:rPr>
        <w:sz w:val="24"/>
        <w:szCs w:val="24"/>
      </w:rPr>
    </w:pPr>
  </w:p>
  <w:p w14:paraId="0C3A918E" w14:textId="77777777" w:rsidR="00542AE1" w:rsidRDefault="00542AE1">
    <w:pPr>
      <w:pStyle w:val="BodyText"/>
      <w:spacing w:line="14" w:lineRule="auto"/>
      <w:rPr>
        <w:sz w:val="24"/>
        <w:szCs w:val="24"/>
      </w:rPr>
    </w:pPr>
  </w:p>
  <w:p w14:paraId="3DEEBE17" w14:textId="77777777" w:rsidR="00542AE1" w:rsidRDefault="00542AE1">
    <w:pPr>
      <w:pStyle w:val="BodyText"/>
      <w:spacing w:line="14" w:lineRule="auto"/>
      <w:rPr>
        <w:sz w:val="24"/>
        <w:szCs w:val="24"/>
      </w:rPr>
    </w:pPr>
  </w:p>
  <w:p w14:paraId="0AFF5977" w14:textId="77777777" w:rsidR="00542AE1" w:rsidRDefault="00542AE1">
    <w:pPr>
      <w:pStyle w:val="BodyText"/>
      <w:spacing w:line="14" w:lineRule="auto"/>
      <w:rPr>
        <w:sz w:val="24"/>
        <w:szCs w:val="24"/>
      </w:rPr>
    </w:pPr>
  </w:p>
  <w:p w14:paraId="0117ED4C" w14:textId="77777777" w:rsidR="00542AE1" w:rsidRDefault="00542AE1">
    <w:pPr>
      <w:pStyle w:val="BodyText"/>
      <w:spacing w:line="14" w:lineRule="auto"/>
      <w:rPr>
        <w:sz w:val="24"/>
        <w:szCs w:val="24"/>
      </w:rPr>
    </w:pPr>
  </w:p>
  <w:p w14:paraId="0DF71F88" w14:textId="70FCEC1B" w:rsidR="00542AE1" w:rsidRDefault="00542AE1">
    <w:pPr>
      <w:pStyle w:val="BodyText"/>
      <w:spacing w:line="14" w:lineRule="auto"/>
      <w:rPr>
        <w:sz w:val="24"/>
        <w:szCs w:val="24"/>
      </w:rPr>
    </w:pPr>
  </w:p>
  <w:p w14:paraId="5C814A3F" w14:textId="77777777" w:rsidR="00542AE1" w:rsidRDefault="00542AE1">
    <w:pPr>
      <w:pStyle w:val="BodyText"/>
      <w:spacing w:line="14" w:lineRule="auto"/>
      <w:rPr>
        <w:sz w:val="24"/>
        <w:szCs w:val="24"/>
      </w:rPr>
    </w:pPr>
  </w:p>
  <w:p w14:paraId="670A2DCF" w14:textId="77777777" w:rsidR="00542AE1" w:rsidRDefault="00542AE1">
    <w:pPr>
      <w:pStyle w:val="BodyText"/>
      <w:spacing w:line="14" w:lineRule="auto"/>
      <w:rPr>
        <w:sz w:val="24"/>
        <w:szCs w:val="24"/>
      </w:rPr>
    </w:pPr>
  </w:p>
  <w:p w14:paraId="0C8C5B55" w14:textId="77777777" w:rsidR="00542AE1" w:rsidRDefault="00542AE1">
    <w:pPr>
      <w:pStyle w:val="BodyText"/>
      <w:spacing w:line="14" w:lineRule="auto"/>
      <w:rPr>
        <w:sz w:val="24"/>
        <w:szCs w:val="24"/>
      </w:rPr>
    </w:pPr>
  </w:p>
  <w:p w14:paraId="7F988C63" w14:textId="77777777" w:rsidR="00542AE1" w:rsidRDefault="00542AE1">
    <w:pPr>
      <w:pStyle w:val="BodyText"/>
      <w:spacing w:line="14" w:lineRule="auto"/>
      <w:rPr>
        <w:sz w:val="24"/>
        <w:szCs w:val="24"/>
      </w:rPr>
    </w:pPr>
  </w:p>
  <w:p w14:paraId="1A4EC13B" w14:textId="77777777" w:rsidR="00542AE1" w:rsidRDefault="00542AE1">
    <w:pPr>
      <w:pStyle w:val="BodyText"/>
      <w:spacing w:line="14" w:lineRule="auto"/>
      <w:rPr>
        <w:sz w:val="24"/>
        <w:szCs w:val="24"/>
      </w:rPr>
    </w:pPr>
  </w:p>
  <w:p w14:paraId="5A57B34C" w14:textId="77777777" w:rsidR="00542AE1" w:rsidRDefault="00542AE1">
    <w:pPr>
      <w:pStyle w:val="BodyText"/>
      <w:spacing w:line="14" w:lineRule="auto"/>
      <w:rPr>
        <w:sz w:val="24"/>
        <w:szCs w:val="24"/>
      </w:rPr>
    </w:pPr>
  </w:p>
  <w:p w14:paraId="718653A8" w14:textId="77777777" w:rsidR="00542AE1" w:rsidRDefault="00542AE1">
    <w:pPr>
      <w:pStyle w:val="BodyText"/>
      <w:spacing w:line="14" w:lineRule="auto"/>
      <w:rPr>
        <w:sz w:val="24"/>
        <w:szCs w:val="24"/>
      </w:rPr>
    </w:pPr>
  </w:p>
  <w:p w14:paraId="49444732" w14:textId="77777777" w:rsidR="00542AE1" w:rsidRDefault="00542AE1">
    <w:pPr>
      <w:pStyle w:val="BodyText"/>
      <w:spacing w:line="14" w:lineRule="auto"/>
      <w:rPr>
        <w:sz w:val="24"/>
        <w:szCs w:val="24"/>
      </w:rPr>
    </w:pPr>
  </w:p>
  <w:p w14:paraId="5B6C2A0C" w14:textId="77777777" w:rsidR="00542AE1" w:rsidRDefault="00542AE1">
    <w:pPr>
      <w:pStyle w:val="BodyText"/>
      <w:spacing w:line="14" w:lineRule="auto"/>
      <w:rPr>
        <w:sz w:val="24"/>
        <w:szCs w:val="24"/>
      </w:rPr>
    </w:pPr>
  </w:p>
  <w:p w14:paraId="5F95E2E0" w14:textId="77777777" w:rsidR="00542AE1" w:rsidRDefault="00542AE1">
    <w:pPr>
      <w:pStyle w:val="BodyText"/>
      <w:spacing w:line="14" w:lineRule="auto"/>
      <w:rPr>
        <w:sz w:val="24"/>
        <w:szCs w:val="24"/>
      </w:rPr>
    </w:pPr>
  </w:p>
  <w:p w14:paraId="142DA762" w14:textId="77777777" w:rsidR="00542AE1" w:rsidRDefault="00542AE1">
    <w:pPr>
      <w:pStyle w:val="BodyText"/>
      <w:spacing w:line="14" w:lineRule="auto"/>
      <w:rPr>
        <w:sz w:val="24"/>
        <w:szCs w:val="24"/>
      </w:rPr>
    </w:pPr>
  </w:p>
  <w:p w14:paraId="367B25AE" w14:textId="77777777" w:rsidR="00542AE1" w:rsidRDefault="00542AE1">
    <w:pPr>
      <w:pStyle w:val="BodyText"/>
      <w:spacing w:line="14" w:lineRule="auto"/>
      <w:rPr>
        <w:sz w:val="24"/>
        <w:szCs w:val="24"/>
      </w:rPr>
    </w:pPr>
  </w:p>
  <w:p w14:paraId="2D615E34" w14:textId="77777777" w:rsidR="00542AE1" w:rsidRPr="00CE5400" w:rsidRDefault="00542AE1">
    <w:pPr>
      <w:pStyle w:val="BodyText"/>
      <w:spacing w:line="14" w:lineRule="auto"/>
      <w:rPr>
        <w:sz w:val="24"/>
        <w:szCs w:val="24"/>
      </w:rPr>
    </w:pPr>
  </w:p>
  <w:p w14:paraId="0B67AA24" w14:textId="77777777" w:rsidR="00542AE1" w:rsidRPr="00CE5400" w:rsidRDefault="00542AE1">
    <w:pPr>
      <w:pStyle w:val="BodyText"/>
      <w:spacing w:line="14" w:lineRule="auto"/>
      <w:rPr>
        <w:sz w:val="24"/>
        <w:szCs w:val="24"/>
      </w:rPr>
    </w:pPr>
  </w:p>
  <w:p w14:paraId="22F6D1DD" w14:textId="77777777" w:rsidR="00542AE1" w:rsidRPr="00CE5400" w:rsidRDefault="00542AE1">
    <w:pPr>
      <w:pStyle w:val="BodyText"/>
      <w:spacing w:line="14" w:lineRule="auto"/>
      <w:rPr>
        <w:sz w:val="24"/>
        <w:szCs w:val="24"/>
      </w:rPr>
    </w:pPr>
  </w:p>
  <w:p w14:paraId="71DDDA42" w14:textId="77777777" w:rsidR="00542AE1" w:rsidRPr="00CE5400" w:rsidRDefault="00542AE1">
    <w:pPr>
      <w:pStyle w:val="BodyText"/>
      <w:spacing w:line="14" w:lineRule="auto"/>
      <w:rPr>
        <w:sz w:val="24"/>
        <w:szCs w:val="24"/>
      </w:rPr>
    </w:pPr>
  </w:p>
  <w:p w14:paraId="670B010C" w14:textId="77777777" w:rsidR="00542AE1" w:rsidRPr="00CE5400" w:rsidRDefault="00542AE1">
    <w:pPr>
      <w:pStyle w:val="BodyText"/>
      <w:spacing w:line="14" w:lineRule="auto"/>
      <w:rPr>
        <w:sz w:val="24"/>
        <w:szCs w:val="24"/>
      </w:rPr>
    </w:pPr>
  </w:p>
  <w:p w14:paraId="6ABE6451" w14:textId="77777777" w:rsidR="00542AE1" w:rsidRDefault="00542AE1">
    <w:pPr>
      <w:pStyle w:val="BodyText"/>
      <w:spacing w:line="14" w:lineRule="auto"/>
      <w:rPr>
        <w:sz w:val="24"/>
        <w:szCs w:val="24"/>
      </w:rPr>
    </w:pPr>
  </w:p>
  <w:p w14:paraId="2944F31C" w14:textId="77777777" w:rsidR="00542AE1" w:rsidRDefault="00542AE1">
    <w:pPr>
      <w:pStyle w:val="BodyText"/>
      <w:spacing w:line="14" w:lineRule="auto"/>
      <w:rPr>
        <w:sz w:val="24"/>
        <w:szCs w:val="24"/>
      </w:rPr>
    </w:pPr>
  </w:p>
  <w:p w14:paraId="1328F06C" w14:textId="77777777" w:rsidR="00542AE1" w:rsidRDefault="00542AE1">
    <w:pPr>
      <w:pStyle w:val="BodyText"/>
      <w:spacing w:line="14" w:lineRule="auto"/>
      <w:rPr>
        <w:sz w:val="24"/>
        <w:szCs w:val="24"/>
      </w:rPr>
    </w:pPr>
  </w:p>
  <w:p w14:paraId="11B1EB5D" w14:textId="77777777" w:rsidR="00542AE1" w:rsidRDefault="00542AE1">
    <w:pPr>
      <w:pStyle w:val="BodyText"/>
      <w:spacing w:line="14" w:lineRule="auto"/>
      <w:rPr>
        <w:sz w:val="24"/>
        <w:szCs w:val="24"/>
      </w:rPr>
    </w:pPr>
  </w:p>
  <w:p w14:paraId="7BCA9A26" w14:textId="77777777" w:rsidR="00542AE1" w:rsidRDefault="00542AE1">
    <w:pPr>
      <w:pStyle w:val="BodyText"/>
      <w:spacing w:line="14" w:lineRule="auto"/>
      <w:rPr>
        <w:sz w:val="24"/>
        <w:szCs w:val="24"/>
      </w:rPr>
    </w:pPr>
  </w:p>
  <w:p w14:paraId="5FC1583C" w14:textId="77777777" w:rsidR="00542AE1" w:rsidRDefault="00542AE1">
    <w:pPr>
      <w:pStyle w:val="BodyText"/>
      <w:spacing w:line="14" w:lineRule="auto"/>
      <w:rPr>
        <w:sz w:val="24"/>
        <w:szCs w:val="24"/>
      </w:rPr>
    </w:pPr>
  </w:p>
  <w:p w14:paraId="47DAEE52" w14:textId="77777777" w:rsidR="00542AE1" w:rsidRDefault="00542AE1">
    <w:pPr>
      <w:pStyle w:val="BodyText"/>
      <w:spacing w:line="14" w:lineRule="auto"/>
      <w:rPr>
        <w:sz w:val="24"/>
        <w:szCs w:val="24"/>
      </w:rPr>
    </w:pPr>
  </w:p>
  <w:p w14:paraId="4FA5C98B" w14:textId="77777777" w:rsidR="00542AE1" w:rsidRDefault="00542AE1">
    <w:pPr>
      <w:pStyle w:val="BodyText"/>
      <w:spacing w:line="14" w:lineRule="auto"/>
      <w:rPr>
        <w:sz w:val="24"/>
        <w:szCs w:val="24"/>
      </w:rPr>
    </w:pPr>
  </w:p>
  <w:p w14:paraId="5DF5C22D" w14:textId="77777777" w:rsidR="00542AE1" w:rsidRDefault="00542AE1">
    <w:pPr>
      <w:pStyle w:val="BodyText"/>
      <w:spacing w:line="14" w:lineRule="auto"/>
      <w:rPr>
        <w:sz w:val="24"/>
        <w:szCs w:val="24"/>
      </w:rPr>
    </w:pPr>
  </w:p>
  <w:p w14:paraId="517544A1" w14:textId="77777777" w:rsidR="00542AE1" w:rsidRDefault="00542AE1">
    <w:pPr>
      <w:pStyle w:val="BodyText"/>
      <w:spacing w:line="14" w:lineRule="auto"/>
      <w:rPr>
        <w:sz w:val="24"/>
        <w:szCs w:val="24"/>
      </w:rPr>
    </w:pPr>
  </w:p>
  <w:p w14:paraId="3B042601" w14:textId="77777777" w:rsidR="00542AE1" w:rsidRDefault="00542AE1">
    <w:pPr>
      <w:pStyle w:val="BodyText"/>
      <w:spacing w:line="14" w:lineRule="auto"/>
      <w:rPr>
        <w:sz w:val="24"/>
        <w:szCs w:val="24"/>
      </w:rPr>
    </w:pPr>
  </w:p>
  <w:p w14:paraId="1C8AD929" w14:textId="77777777" w:rsidR="00542AE1" w:rsidRDefault="00542AE1">
    <w:pPr>
      <w:pStyle w:val="BodyText"/>
      <w:spacing w:line="14" w:lineRule="auto"/>
      <w:rPr>
        <w:sz w:val="24"/>
        <w:szCs w:val="24"/>
      </w:rPr>
    </w:pPr>
  </w:p>
  <w:p w14:paraId="11EBE847" w14:textId="77777777" w:rsidR="00542AE1" w:rsidRDefault="00542AE1">
    <w:pPr>
      <w:pStyle w:val="BodyText"/>
      <w:spacing w:line="14" w:lineRule="auto"/>
      <w:rPr>
        <w:sz w:val="24"/>
        <w:szCs w:val="24"/>
      </w:rPr>
    </w:pPr>
  </w:p>
  <w:p w14:paraId="3FCBB6EB" w14:textId="77777777" w:rsidR="00542AE1" w:rsidRDefault="00542AE1">
    <w:pPr>
      <w:pStyle w:val="BodyText"/>
      <w:spacing w:line="14" w:lineRule="auto"/>
      <w:rPr>
        <w:sz w:val="24"/>
        <w:szCs w:val="24"/>
      </w:rPr>
    </w:pPr>
  </w:p>
  <w:p w14:paraId="629DB097" w14:textId="77777777" w:rsidR="00542AE1" w:rsidRDefault="00542AE1">
    <w:pPr>
      <w:pStyle w:val="BodyText"/>
      <w:spacing w:line="14" w:lineRule="auto"/>
      <w:rPr>
        <w:sz w:val="24"/>
        <w:szCs w:val="24"/>
      </w:rPr>
    </w:pPr>
  </w:p>
  <w:p w14:paraId="68CE27D1" w14:textId="77777777" w:rsidR="00542AE1" w:rsidRDefault="00542AE1">
    <w:pPr>
      <w:pStyle w:val="BodyText"/>
      <w:spacing w:line="14" w:lineRule="auto"/>
      <w:rPr>
        <w:sz w:val="24"/>
        <w:szCs w:val="24"/>
      </w:rPr>
    </w:pPr>
  </w:p>
  <w:p w14:paraId="244149B0" w14:textId="77777777" w:rsidR="00542AE1" w:rsidRDefault="00542AE1">
    <w:pPr>
      <w:pStyle w:val="BodyText"/>
      <w:spacing w:line="14" w:lineRule="auto"/>
      <w:rPr>
        <w:sz w:val="24"/>
        <w:szCs w:val="24"/>
      </w:rPr>
    </w:pPr>
  </w:p>
  <w:p w14:paraId="6941A9E8" w14:textId="77777777" w:rsidR="00542AE1" w:rsidRDefault="00542AE1">
    <w:pPr>
      <w:pStyle w:val="BodyText"/>
      <w:spacing w:line="14" w:lineRule="auto"/>
      <w:rPr>
        <w:sz w:val="24"/>
        <w:szCs w:val="24"/>
      </w:rPr>
    </w:pPr>
  </w:p>
  <w:p w14:paraId="4526EB46" w14:textId="77777777" w:rsidR="00542AE1" w:rsidRDefault="00542AE1">
    <w:pPr>
      <w:pStyle w:val="BodyText"/>
      <w:spacing w:line="14" w:lineRule="auto"/>
      <w:rPr>
        <w:sz w:val="24"/>
        <w:szCs w:val="24"/>
      </w:rPr>
    </w:pPr>
  </w:p>
  <w:p w14:paraId="46AE798C" w14:textId="77777777" w:rsidR="00542AE1" w:rsidRDefault="00542AE1">
    <w:pPr>
      <w:pStyle w:val="BodyText"/>
      <w:spacing w:line="14" w:lineRule="auto"/>
      <w:rPr>
        <w:sz w:val="24"/>
        <w:szCs w:val="24"/>
      </w:rPr>
    </w:pPr>
  </w:p>
  <w:p w14:paraId="1169B319" w14:textId="77777777" w:rsidR="00542AE1" w:rsidRDefault="00542AE1">
    <w:pPr>
      <w:pStyle w:val="BodyText"/>
      <w:spacing w:line="14" w:lineRule="auto"/>
      <w:rPr>
        <w:sz w:val="24"/>
        <w:szCs w:val="24"/>
      </w:rPr>
    </w:pPr>
  </w:p>
  <w:p w14:paraId="2385509D" w14:textId="77777777" w:rsidR="00542AE1" w:rsidRDefault="00542AE1">
    <w:pPr>
      <w:pStyle w:val="BodyText"/>
      <w:spacing w:line="14" w:lineRule="auto"/>
      <w:rPr>
        <w:sz w:val="24"/>
        <w:szCs w:val="24"/>
      </w:rPr>
    </w:pPr>
  </w:p>
  <w:p w14:paraId="5B6A09AD" w14:textId="77777777" w:rsidR="00542AE1" w:rsidRDefault="00542AE1">
    <w:pPr>
      <w:pStyle w:val="BodyText"/>
      <w:spacing w:line="14" w:lineRule="auto"/>
      <w:rPr>
        <w:sz w:val="24"/>
        <w:szCs w:val="24"/>
      </w:rPr>
    </w:pPr>
  </w:p>
  <w:p w14:paraId="040D9C7F" w14:textId="77777777" w:rsidR="00542AE1" w:rsidRDefault="00542AE1">
    <w:pPr>
      <w:pStyle w:val="BodyText"/>
      <w:spacing w:line="14" w:lineRule="auto"/>
      <w:rPr>
        <w:sz w:val="24"/>
        <w:szCs w:val="24"/>
      </w:rPr>
    </w:pPr>
  </w:p>
  <w:p w14:paraId="488B37C1" w14:textId="77777777" w:rsidR="00542AE1" w:rsidRDefault="00542AE1">
    <w:pPr>
      <w:pStyle w:val="BodyText"/>
      <w:spacing w:line="14" w:lineRule="auto"/>
      <w:rPr>
        <w:sz w:val="24"/>
        <w:szCs w:val="24"/>
      </w:rPr>
    </w:pPr>
  </w:p>
  <w:p w14:paraId="70715A3C" w14:textId="77777777" w:rsidR="00542AE1" w:rsidRDefault="00542AE1">
    <w:pPr>
      <w:pStyle w:val="BodyText"/>
      <w:spacing w:line="14" w:lineRule="auto"/>
      <w:rPr>
        <w:sz w:val="24"/>
        <w:szCs w:val="24"/>
      </w:rPr>
    </w:pPr>
  </w:p>
  <w:p w14:paraId="5363AADA" w14:textId="77777777" w:rsidR="00542AE1" w:rsidRDefault="00542AE1">
    <w:pPr>
      <w:pStyle w:val="BodyText"/>
      <w:spacing w:line="14" w:lineRule="auto"/>
      <w:rPr>
        <w:sz w:val="24"/>
        <w:szCs w:val="24"/>
      </w:rPr>
    </w:pPr>
  </w:p>
  <w:p w14:paraId="23A16D35" w14:textId="77777777" w:rsidR="00542AE1" w:rsidRDefault="00542AE1">
    <w:pPr>
      <w:pStyle w:val="BodyText"/>
      <w:spacing w:line="14" w:lineRule="auto"/>
      <w:rPr>
        <w:sz w:val="24"/>
        <w:szCs w:val="24"/>
      </w:rPr>
    </w:pPr>
  </w:p>
  <w:p w14:paraId="7D1556A5" w14:textId="77777777" w:rsidR="00542AE1" w:rsidRDefault="00542AE1">
    <w:pPr>
      <w:pStyle w:val="BodyText"/>
      <w:spacing w:line="14" w:lineRule="auto"/>
      <w:rPr>
        <w:sz w:val="24"/>
        <w:szCs w:val="24"/>
      </w:rPr>
    </w:pPr>
  </w:p>
  <w:p w14:paraId="3000BEF2" w14:textId="77777777" w:rsidR="00542AE1" w:rsidRDefault="00542AE1">
    <w:pPr>
      <w:pStyle w:val="BodyText"/>
      <w:spacing w:line="14" w:lineRule="auto"/>
      <w:rPr>
        <w:sz w:val="24"/>
        <w:szCs w:val="24"/>
      </w:rPr>
    </w:pPr>
  </w:p>
  <w:p w14:paraId="2C3418EE" w14:textId="36A9ED48" w:rsidR="00542AE1" w:rsidRPr="00CE5400" w:rsidRDefault="00542AE1">
    <w:pPr>
      <w:pStyle w:val="BodyText"/>
      <w:spacing w:line="14" w:lineRule="auto"/>
      <w:rPr>
        <w:sz w:val="24"/>
        <w:szCs w:val="24"/>
      </w:rPr>
    </w:pPr>
    <w:r w:rsidRPr="00CE5400">
      <w:rPr>
        <w:noProof/>
        <w:sz w:val="24"/>
        <w:szCs w:val="24"/>
      </w:rPr>
      <w:drawing>
        <wp:anchor distT="0" distB="0" distL="0" distR="0" simplePos="0" relativeHeight="485108224" behindDoc="1" locked="0" layoutInCell="1" allowOverlap="1" wp14:anchorId="192CFE67" wp14:editId="6E286957">
          <wp:simplePos x="0" y="0"/>
          <wp:positionH relativeFrom="margin">
            <wp:align>right</wp:align>
          </wp:positionH>
          <wp:positionV relativeFrom="page">
            <wp:posOffset>253365</wp:posOffset>
          </wp:positionV>
          <wp:extent cx="2438399" cy="400049"/>
          <wp:effectExtent l="0" t="0" r="635" b="63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7.jpeg"/>
                  <pic:cNvPicPr/>
                </pic:nvPicPr>
                <pic:blipFill>
                  <a:blip r:embed="rId1" cstate="print"/>
                  <a:stretch>
                    <a:fillRect/>
                  </a:stretch>
                </pic:blipFill>
                <pic:spPr>
                  <a:xfrm>
                    <a:off x="0" y="0"/>
                    <a:ext cx="2438399" cy="40004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4CB2" w14:textId="77777777" w:rsidR="00CE5400" w:rsidRDefault="00CE5400">
    <w:pPr>
      <w:pStyle w:val="BodyText"/>
      <w:spacing w:line="14" w:lineRule="auto"/>
    </w:pPr>
    <w:r>
      <w:rPr>
        <w:noProof/>
      </w:rPr>
      <mc:AlternateContent>
        <mc:Choice Requires="wps">
          <w:drawing>
            <wp:anchor distT="0" distB="0" distL="114300" distR="114300" simplePos="0" relativeHeight="485070336" behindDoc="1" locked="0" layoutInCell="1" allowOverlap="1" wp14:anchorId="6D582F50" wp14:editId="6B1C0A6B">
              <wp:simplePos x="0" y="0"/>
              <wp:positionH relativeFrom="margin">
                <wp:posOffset>368300</wp:posOffset>
              </wp:positionH>
              <wp:positionV relativeFrom="page">
                <wp:posOffset>381000</wp:posOffset>
              </wp:positionV>
              <wp:extent cx="1365250" cy="280035"/>
              <wp:effectExtent l="0" t="0" r="6350" b="5715"/>
              <wp:wrapNone/>
              <wp:docPr id="2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37FFA" w14:textId="00D666BA" w:rsidR="00CE5400" w:rsidRPr="00602EC6" w:rsidRDefault="00CE5400" w:rsidP="00CE5400">
                          <w:pPr>
                            <w:spacing w:before="9"/>
                            <w:rPr>
                              <w:b/>
                              <w:color w:val="175A7C"/>
                              <w:sz w:val="32"/>
                            </w:rPr>
                          </w:pPr>
                          <w:r>
                            <w:rPr>
                              <w:b/>
                              <w:color w:val="175A7C"/>
                              <w:sz w:val="32"/>
                            </w:rPr>
                            <w:t>Mandate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82F50" id="_x0000_t202" coordsize="21600,21600" o:spt="202" path="m,l,21600r21600,l21600,xe">
              <v:stroke joinstyle="miter"/>
              <v:path gradientshapeok="t" o:connecttype="rect"/>
            </v:shapetype>
            <v:shape id="_x0000_s1080" type="#_x0000_t202" style="position:absolute;margin-left:29pt;margin-top:30pt;width:107.5pt;height:22.05pt;z-index:-18246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" filled="f" stroked="f">
              <v:textbox inset="0,0,0,0">
                <w:txbxContent>
                  <w:p w14:paraId="23637FFA" w14:textId="00D666BA" w:rsidR="00CE5400" w:rsidRPr="00602EC6" w:rsidRDefault="00CE5400" w:rsidP="00CE5400">
                    <w:pPr>
                      <w:spacing w:before="9"/>
                      <w:rPr>
                        <w:b/>
                        <w:color w:val="175A7C"/>
                        <w:sz w:val="32"/>
                      </w:rPr>
                    </w:pPr>
                    <w:r>
                      <w:rPr>
                        <w:b/>
                        <w:color w:val="175A7C"/>
                        <w:sz w:val="32"/>
                      </w:rPr>
                      <w:t>Mandate</w:t>
                    </w:r>
                  </w:p>
                </w:txbxContent>
              </v:textbox>
              <w10:wrap anchorx="margin" anchory="page"/>
            </v:shape>
          </w:pict>
        </mc:Fallback>
      </mc:AlternateContent>
    </w:r>
    <w:r>
      <w:rPr>
        <w:noProof/>
      </w:rPr>
      <w:drawing>
        <wp:anchor distT="0" distB="0" distL="0" distR="0" simplePos="0" relativeHeight="485071360" behindDoc="1" locked="0" layoutInCell="1" allowOverlap="1" wp14:anchorId="2DC89C8A" wp14:editId="042A22BE">
          <wp:simplePos x="0" y="0"/>
          <wp:positionH relativeFrom="page">
            <wp:posOffset>4876800</wp:posOffset>
          </wp:positionH>
          <wp:positionV relativeFrom="page">
            <wp:posOffset>363220</wp:posOffset>
          </wp:positionV>
          <wp:extent cx="2403473" cy="400047"/>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403473" cy="400047"/>
                  </a:xfrm>
                  <a:prstGeom prst="rect">
                    <a:avLst/>
                  </a:prstGeom>
                </pic:spPr>
              </pic:pic>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F77B" w14:textId="77777777" w:rsidR="0031008A" w:rsidRDefault="0031008A">
    <w:pPr>
      <w:pStyle w:val="BodyText"/>
      <w:spacing w:line="14" w:lineRule="auto"/>
      <w:rPr>
        <w:sz w:val="2"/>
      </w:rPr>
    </w:pPr>
  </w:p>
  <w:p w14:paraId="6447DD62" w14:textId="77777777" w:rsidR="0031008A" w:rsidRDefault="0031008A">
    <w:pPr>
      <w:pStyle w:val="BodyText"/>
      <w:spacing w:line="14" w:lineRule="auto"/>
      <w:rPr>
        <w:sz w:val="2"/>
      </w:rPr>
    </w:pPr>
  </w:p>
  <w:p w14:paraId="3404DF2E" w14:textId="77777777" w:rsidR="0031008A" w:rsidRDefault="0031008A">
    <w:pPr>
      <w:pStyle w:val="BodyText"/>
      <w:spacing w:line="14" w:lineRule="auto"/>
      <w:rPr>
        <w:sz w:val="2"/>
      </w:rPr>
    </w:pPr>
  </w:p>
  <w:p w14:paraId="39F2B4BD" w14:textId="77777777" w:rsidR="0031008A" w:rsidRDefault="0031008A">
    <w:pPr>
      <w:pStyle w:val="BodyText"/>
      <w:spacing w:line="14" w:lineRule="auto"/>
      <w:rPr>
        <w:sz w:val="2"/>
      </w:rPr>
    </w:pPr>
  </w:p>
  <w:p w14:paraId="2F0C8603" w14:textId="77777777" w:rsidR="0031008A" w:rsidRDefault="0031008A">
    <w:pPr>
      <w:pStyle w:val="BodyText"/>
      <w:spacing w:line="14" w:lineRule="auto"/>
      <w:rPr>
        <w:sz w:val="2"/>
      </w:rPr>
    </w:pPr>
  </w:p>
  <w:p w14:paraId="0E7DE248" w14:textId="77777777" w:rsidR="0031008A" w:rsidRDefault="0031008A">
    <w:pPr>
      <w:pStyle w:val="BodyText"/>
      <w:spacing w:line="14" w:lineRule="auto"/>
      <w:rPr>
        <w:sz w:val="2"/>
      </w:rPr>
    </w:pPr>
  </w:p>
  <w:p w14:paraId="0E5E98AF" w14:textId="77777777" w:rsidR="0031008A" w:rsidRDefault="0031008A">
    <w:pPr>
      <w:pStyle w:val="BodyText"/>
      <w:spacing w:line="14" w:lineRule="auto"/>
      <w:rPr>
        <w:sz w:val="2"/>
      </w:rPr>
    </w:pPr>
  </w:p>
  <w:p w14:paraId="5E1431B6" w14:textId="77777777" w:rsidR="0031008A" w:rsidRDefault="0031008A">
    <w:pPr>
      <w:pStyle w:val="BodyText"/>
      <w:spacing w:line="14" w:lineRule="auto"/>
      <w:rPr>
        <w:sz w:val="2"/>
      </w:rPr>
    </w:pPr>
  </w:p>
  <w:p w14:paraId="47C3FF8A" w14:textId="77777777" w:rsidR="0031008A" w:rsidRDefault="0031008A">
    <w:pPr>
      <w:pStyle w:val="BodyText"/>
      <w:spacing w:line="14" w:lineRule="auto"/>
      <w:rPr>
        <w:sz w:val="2"/>
      </w:rPr>
    </w:pPr>
  </w:p>
  <w:p w14:paraId="452F249A" w14:textId="77777777" w:rsidR="0031008A" w:rsidRDefault="0031008A">
    <w:pPr>
      <w:pStyle w:val="BodyText"/>
      <w:spacing w:line="14" w:lineRule="auto"/>
      <w:rPr>
        <w:sz w:val="2"/>
      </w:rPr>
    </w:pPr>
  </w:p>
  <w:p w14:paraId="3C9C0F1F" w14:textId="77777777" w:rsidR="0031008A" w:rsidRDefault="0031008A">
    <w:pPr>
      <w:pStyle w:val="BodyText"/>
      <w:spacing w:line="14" w:lineRule="auto"/>
      <w:rPr>
        <w:sz w:val="2"/>
      </w:rPr>
    </w:pPr>
  </w:p>
  <w:p w14:paraId="49FCF6AC" w14:textId="77777777" w:rsidR="0031008A" w:rsidRDefault="0031008A">
    <w:pPr>
      <w:pStyle w:val="BodyText"/>
      <w:spacing w:line="14" w:lineRule="auto"/>
      <w:rPr>
        <w:sz w:val="2"/>
      </w:rPr>
    </w:pPr>
  </w:p>
  <w:p w14:paraId="088FF93B" w14:textId="77777777" w:rsidR="0031008A" w:rsidRDefault="0031008A">
    <w:pPr>
      <w:pStyle w:val="BodyText"/>
      <w:spacing w:line="14" w:lineRule="auto"/>
      <w:rPr>
        <w:sz w:val="2"/>
      </w:rPr>
    </w:pPr>
  </w:p>
  <w:p w14:paraId="1659109F" w14:textId="77777777" w:rsidR="0031008A" w:rsidRDefault="0031008A">
    <w:pPr>
      <w:pStyle w:val="BodyText"/>
      <w:spacing w:line="14" w:lineRule="auto"/>
      <w:rPr>
        <w:sz w:val="2"/>
      </w:rPr>
    </w:pPr>
  </w:p>
  <w:p w14:paraId="71DF6279" w14:textId="77777777" w:rsidR="0031008A" w:rsidRDefault="0031008A">
    <w:pPr>
      <w:pStyle w:val="BodyText"/>
      <w:spacing w:line="14" w:lineRule="auto"/>
      <w:rPr>
        <w:sz w:val="2"/>
      </w:rPr>
    </w:pPr>
  </w:p>
  <w:p w14:paraId="21D1BD6F" w14:textId="77777777" w:rsidR="0031008A" w:rsidRDefault="0031008A">
    <w:pPr>
      <w:pStyle w:val="BodyText"/>
      <w:spacing w:line="14" w:lineRule="auto"/>
      <w:rPr>
        <w:sz w:val="2"/>
      </w:rPr>
    </w:pPr>
  </w:p>
  <w:p w14:paraId="065D205F" w14:textId="77777777" w:rsidR="0031008A" w:rsidRDefault="0031008A">
    <w:pPr>
      <w:pStyle w:val="BodyText"/>
      <w:spacing w:line="14" w:lineRule="auto"/>
      <w:rPr>
        <w:sz w:val="2"/>
      </w:rPr>
    </w:pPr>
  </w:p>
  <w:p w14:paraId="3DAF9635" w14:textId="77777777" w:rsidR="0031008A" w:rsidRDefault="0031008A">
    <w:pPr>
      <w:pStyle w:val="BodyText"/>
      <w:spacing w:line="14" w:lineRule="auto"/>
      <w:rPr>
        <w:sz w:val="2"/>
      </w:rPr>
    </w:pPr>
  </w:p>
  <w:p w14:paraId="142243DA" w14:textId="77777777" w:rsidR="0031008A" w:rsidRPr="00CE5400" w:rsidRDefault="0031008A">
    <w:pPr>
      <w:pStyle w:val="BodyText"/>
      <w:spacing w:line="14" w:lineRule="auto"/>
      <w:rPr>
        <w:sz w:val="24"/>
        <w:szCs w:val="24"/>
      </w:rPr>
    </w:pPr>
  </w:p>
  <w:p w14:paraId="0191B873" w14:textId="77777777" w:rsidR="0031008A" w:rsidRPr="00CE5400" w:rsidRDefault="0031008A">
    <w:pPr>
      <w:pStyle w:val="BodyText"/>
      <w:spacing w:line="14" w:lineRule="auto"/>
      <w:rPr>
        <w:sz w:val="24"/>
        <w:szCs w:val="24"/>
      </w:rPr>
    </w:pPr>
  </w:p>
  <w:p w14:paraId="4E5DB45F" w14:textId="77777777" w:rsidR="0031008A" w:rsidRPr="00CE5400" w:rsidRDefault="0031008A">
    <w:pPr>
      <w:pStyle w:val="BodyText"/>
      <w:spacing w:line="14" w:lineRule="auto"/>
      <w:rPr>
        <w:sz w:val="24"/>
        <w:szCs w:val="24"/>
      </w:rPr>
    </w:pPr>
  </w:p>
  <w:p w14:paraId="7BDD7AE0" w14:textId="77777777" w:rsidR="0031008A" w:rsidRPr="00CE5400" w:rsidRDefault="0031008A">
    <w:pPr>
      <w:pStyle w:val="BodyText"/>
      <w:spacing w:line="14" w:lineRule="auto"/>
      <w:rPr>
        <w:sz w:val="24"/>
        <w:szCs w:val="24"/>
      </w:rPr>
    </w:pPr>
  </w:p>
  <w:p w14:paraId="7ABFCAEC" w14:textId="77777777" w:rsidR="0031008A" w:rsidRPr="00CE5400" w:rsidRDefault="0031008A">
    <w:pPr>
      <w:pStyle w:val="BodyText"/>
      <w:spacing w:line="14" w:lineRule="auto"/>
      <w:rPr>
        <w:sz w:val="24"/>
        <w:szCs w:val="24"/>
      </w:rPr>
    </w:pPr>
  </w:p>
  <w:p w14:paraId="2AD8C123" w14:textId="77777777" w:rsidR="0031008A" w:rsidRPr="00CE5400" w:rsidRDefault="0031008A">
    <w:pPr>
      <w:pStyle w:val="BodyText"/>
      <w:spacing w:line="14" w:lineRule="auto"/>
      <w:rPr>
        <w:sz w:val="24"/>
        <w:szCs w:val="24"/>
      </w:rPr>
    </w:pPr>
  </w:p>
  <w:p w14:paraId="587629DD" w14:textId="77777777" w:rsidR="0031008A" w:rsidRPr="00CE5400" w:rsidRDefault="0031008A">
    <w:pPr>
      <w:pStyle w:val="BodyText"/>
      <w:spacing w:line="14" w:lineRule="auto"/>
      <w:rPr>
        <w:sz w:val="24"/>
        <w:szCs w:val="24"/>
      </w:rPr>
    </w:pPr>
  </w:p>
  <w:p w14:paraId="4830EE6F" w14:textId="77777777" w:rsidR="0031008A" w:rsidRPr="00CE5400" w:rsidRDefault="0031008A">
    <w:pPr>
      <w:pStyle w:val="BodyText"/>
      <w:spacing w:line="14" w:lineRule="auto"/>
      <w:rPr>
        <w:sz w:val="24"/>
        <w:szCs w:val="24"/>
      </w:rPr>
    </w:pPr>
  </w:p>
  <w:p w14:paraId="1837E86D" w14:textId="77777777" w:rsidR="0031008A" w:rsidRPr="00CE5400" w:rsidRDefault="0031008A">
    <w:pPr>
      <w:pStyle w:val="BodyText"/>
      <w:spacing w:line="14" w:lineRule="auto"/>
      <w:rPr>
        <w:sz w:val="24"/>
        <w:szCs w:val="24"/>
      </w:rPr>
    </w:pPr>
  </w:p>
  <w:p w14:paraId="33DC57BE" w14:textId="77777777" w:rsidR="0031008A" w:rsidRDefault="0031008A">
    <w:pPr>
      <w:pStyle w:val="BodyText"/>
      <w:spacing w:line="14" w:lineRule="auto"/>
      <w:rPr>
        <w:sz w:val="24"/>
        <w:szCs w:val="24"/>
      </w:rPr>
    </w:pPr>
  </w:p>
  <w:p w14:paraId="271EEC11" w14:textId="77777777" w:rsidR="0031008A" w:rsidRDefault="0031008A">
    <w:pPr>
      <w:pStyle w:val="BodyText"/>
      <w:spacing w:line="14" w:lineRule="auto"/>
      <w:rPr>
        <w:sz w:val="24"/>
        <w:szCs w:val="24"/>
      </w:rPr>
    </w:pPr>
  </w:p>
  <w:p w14:paraId="68530C0F" w14:textId="77777777" w:rsidR="0031008A" w:rsidRDefault="0031008A">
    <w:pPr>
      <w:pStyle w:val="BodyText"/>
      <w:spacing w:line="14" w:lineRule="auto"/>
      <w:rPr>
        <w:sz w:val="24"/>
        <w:szCs w:val="24"/>
      </w:rPr>
    </w:pPr>
  </w:p>
  <w:p w14:paraId="55028B04" w14:textId="77777777" w:rsidR="0031008A" w:rsidRDefault="0031008A">
    <w:pPr>
      <w:pStyle w:val="BodyText"/>
      <w:spacing w:line="14" w:lineRule="auto"/>
      <w:rPr>
        <w:sz w:val="24"/>
        <w:szCs w:val="24"/>
      </w:rPr>
    </w:pPr>
  </w:p>
  <w:p w14:paraId="5D9C040C" w14:textId="77777777" w:rsidR="0031008A" w:rsidRDefault="0031008A">
    <w:pPr>
      <w:pStyle w:val="BodyText"/>
      <w:spacing w:line="14" w:lineRule="auto"/>
      <w:rPr>
        <w:sz w:val="24"/>
        <w:szCs w:val="24"/>
      </w:rPr>
    </w:pPr>
  </w:p>
  <w:p w14:paraId="45543A45" w14:textId="77777777" w:rsidR="0031008A" w:rsidRDefault="0031008A">
    <w:pPr>
      <w:pStyle w:val="BodyText"/>
      <w:spacing w:line="14" w:lineRule="auto"/>
      <w:rPr>
        <w:sz w:val="24"/>
        <w:szCs w:val="24"/>
      </w:rPr>
    </w:pPr>
  </w:p>
  <w:p w14:paraId="4B4C30D9" w14:textId="77777777" w:rsidR="0031008A" w:rsidRDefault="0031008A">
    <w:pPr>
      <w:pStyle w:val="BodyText"/>
      <w:spacing w:line="14" w:lineRule="auto"/>
      <w:rPr>
        <w:sz w:val="24"/>
        <w:szCs w:val="24"/>
      </w:rPr>
    </w:pPr>
  </w:p>
  <w:p w14:paraId="44FACF1F" w14:textId="77777777" w:rsidR="0031008A" w:rsidRDefault="0031008A">
    <w:pPr>
      <w:pStyle w:val="BodyText"/>
      <w:spacing w:line="14" w:lineRule="auto"/>
      <w:rPr>
        <w:sz w:val="24"/>
        <w:szCs w:val="24"/>
      </w:rPr>
    </w:pPr>
  </w:p>
  <w:p w14:paraId="64E8AD61" w14:textId="77777777" w:rsidR="0031008A" w:rsidRDefault="0031008A">
    <w:pPr>
      <w:pStyle w:val="BodyText"/>
      <w:spacing w:line="14" w:lineRule="auto"/>
      <w:rPr>
        <w:sz w:val="24"/>
        <w:szCs w:val="24"/>
      </w:rPr>
    </w:pPr>
  </w:p>
  <w:p w14:paraId="4D504944" w14:textId="77777777" w:rsidR="0031008A" w:rsidRDefault="0031008A">
    <w:pPr>
      <w:pStyle w:val="BodyText"/>
      <w:spacing w:line="14" w:lineRule="auto"/>
      <w:rPr>
        <w:sz w:val="24"/>
        <w:szCs w:val="24"/>
      </w:rPr>
    </w:pPr>
  </w:p>
  <w:p w14:paraId="1C17862E" w14:textId="77777777" w:rsidR="0031008A" w:rsidRDefault="0031008A">
    <w:pPr>
      <w:pStyle w:val="BodyText"/>
      <w:spacing w:line="14" w:lineRule="auto"/>
      <w:rPr>
        <w:sz w:val="24"/>
        <w:szCs w:val="24"/>
      </w:rPr>
    </w:pPr>
  </w:p>
  <w:p w14:paraId="4D834955" w14:textId="77777777" w:rsidR="0031008A" w:rsidRDefault="0031008A">
    <w:pPr>
      <w:pStyle w:val="BodyText"/>
      <w:spacing w:line="14" w:lineRule="auto"/>
      <w:rPr>
        <w:sz w:val="24"/>
        <w:szCs w:val="24"/>
      </w:rPr>
    </w:pPr>
  </w:p>
  <w:p w14:paraId="40A12BAE" w14:textId="77777777" w:rsidR="0031008A" w:rsidRDefault="0031008A">
    <w:pPr>
      <w:pStyle w:val="BodyText"/>
      <w:spacing w:line="14" w:lineRule="auto"/>
      <w:rPr>
        <w:sz w:val="24"/>
        <w:szCs w:val="24"/>
      </w:rPr>
    </w:pPr>
  </w:p>
  <w:p w14:paraId="021577F9" w14:textId="77777777" w:rsidR="0031008A" w:rsidRDefault="0031008A">
    <w:pPr>
      <w:pStyle w:val="BodyText"/>
      <w:spacing w:line="14" w:lineRule="auto"/>
      <w:rPr>
        <w:sz w:val="24"/>
        <w:szCs w:val="24"/>
      </w:rPr>
    </w:pPr>
  </w:p>
  <w:p w14:paraId="0CA8430F" w14:textId="77777777" w:rsidR="0031008A" w:rsidRDefault="0031008A">
    <w:pPr>
      <w:pStyle w:val="BodyText"/>
      <w:spacing w:line="14" w:lineRule="auto"/>
      <w:rPr>
        <w:sz w:val="24"/>
        <w:szCs w:val="24"/>
      </w:rPr>
    </w:pPr>
  </w:p>
  <w:p w14:paraId="2E214163" w14:textId="77777777" w:rsidR="0031008A" w:rsidRDefault="0031008A">
    <w:pPr>
      <w:pStyle w:val="BodyText"/>
      <w:spacing w:line="14" w:lineRule="auto"/>
      <w:rPr>
        <w:sz w:val="24"/>
        <w:szCs w:val="24"/>
      </w:rPr>
    </w:pPr>
  </w:p>
  <w:p w14:paraId="4CD64081" w14:textId="77777777" w:rsidR="0031008A" w:rsidRDefault="0031008A">
    <w:pPr>
      <w:pStyle w:val="BodyText"/>
      <w:spacing w:line="14" w:lineRule="auto"/>
      <w:rPr>
        <w:sz w:val="24"/>
        <w:szCs w:val="24"/>
      </w:rPr>
    </w:pPr>
  </w:p>
  <w:p w14:paraId="527585BE" w14:textId="77777777" w:rsidR="0031008A" w:rsidRDefault="0031008A">
    <w:pPr>
      <w:pStyle w:val="BodyText"/>
      <w:spacing w:line="14" w:lineRule="auto"/>
      <w:rPr>
        <w:sz w:val="24"/>
        <w:szCs w:val="24"/>
      </w:rPr>
    </w:pPr>
  </w:p>
  <w:p w14:paraId="0198A956" w14:textId="77777777" w:rsidR="0031008A" w:rsidRDefault="0031008A">
    <w:pPr>
      <w:pStyle w:val="BodyText"/>
      <w:spacing w:line="14" w:lineRule="auto"/>
      <w:rPr>
        <w:sz w:val="24"/>
        <w:szCs w:val="24"/>
      </w:rPr>
    </w:pPr>
  </w:p>
  <w:p w14:paraId="58A4FD84" w14:textId="77777777" w:rsidR="0031008A" w:rsidRDefault="0031008A">
    <w:pPr>
      <w:pStyle w:val="BodyText"/>
      <w:spacing w:line="14" w:lineRule="auto"/>
      <w:rPr>
        <w:sz w:val="24"/>
        <w:szCs w:val="24"/>
      </w:rPr>
    </w:pPr>
  </w:p>
  <w:p w14:paraId="4C9E906A" w14:textId="77777777" w:rsidR="0031008A" w:rsidRDefault="0031008A">
    <w:pPr>
      <w:pStyle w:val="BodyText"/>
      <w:spacing w:line="14" w:lineRule="auto"/>
      <w:rPr>
        <w:sz w:val="24"/>
        <w:szCs w:val="24"/>
      </w:rPr>
    </w:pPr>
  </w:p>
  <w:p w14:paraId="7A17012E" w14:textId="77777777" w:rsidR="0031008A" w:rsidRDefault="0031008A">
    <w:pPr>
      <w:pStyle w:val="BodyText"/>
      <w:spacing w:line="14" w:lineRule="auto"/>
      <w:rPr>
        <w:sz w:val="24"/>
        <w:szCs w:val="24"/>
      </w:rPr>
    </w:pPr>
  </w:p>
  <w:p w14:paraId="5F953746" w14:textId="77777777" w:rsidR="0031008A" w:rsidRDefault="0031008A">
    <w:pPr>
      <w:pStyle w:val="BodyText"/>
      <w:spacing w:line="14" w:lineRule="auto"/>
      <w:rPr>
        <w:sz w:val="24"/>
        <w:szCs w:val="24"/>
      </w:rPr>
    </w:pPr>
  </w:p>
  <w:p w14:paraId="7A76521E" w14:textId="77777777" w:rsidR="0031008A" w:rsidRDefault="0031008A">
    <w:pPr>
      <w:pStyle w:val="BodyText"/>
      <w:spacing w:line="14" w:lineRule="auto"/>
      <w:rPr>
        <w:sz w:val="24"/>
        <w:szCs w:val="24"/>
      </w:rPr>
    </w:pPr>
  </w:p>
  <w:p w14:paraId="28393300" w14:textId="77777777" w:rsidR="0031008A" w:rsidRDefault="0031008A">
    <w:pPr>
      <w:pStyle w:val="BodyText"/>
      <w:spacing w:line="14" w:lineRule="auto"/>
      <w:rPr>
        <w:sz w:val="24"/>
        <w:szCs w:val="24"/>
      </w:rPr>
    </w:pPr>
  </w:p>
  <w:p w14:paraId="35664245" w14:textId="77777777" w:rsidR="0031008A" w:rsidRDefault="0031008A">
    <w:pPr>
      <w:pStyle w:val="BodyText"/>
      <w:spacing w:line="14" w:lineRule="auto"/>
      <w:rPr>
        <w:sz w:val="24"/>
        <w:szCs w:val="24"/>
      </w:rPr>
    </w:pPr>
  </w:p>
  <w:p w14:paraId="2F091E8B" w14:textId="77777777" w:rsidR="0031008A" w:rsidRDefault="0031008A">
    <w:pPr>
      <w:pStyle w:val="BodyText"/>
      <w:spacing w:line="14" w:lineRule="auto"/>
      <w:rPr>
        <w:sz w:val="24"/>
        <w:szCs w:val="24"/>
      </w:rPr>
    </w:pPr>
  </w:p>
  <w:p w14:paraId="0BE58D4C" w14:textId="77777777" w:rsidR="0031008A" w:rsidRDefault="0031008A">
    <w:pPr>
      <w:pStyle w:val="BodyText"/>
      <w:spacing w:line="14" w:lineRule="auto"/>
      <w:rPr>
        <w:sz w:val="24"/>
        <w:szCs w:val="24"/>
      </w:rPr>
    </w:pPr>
    <w:r w:rsidRPr="00CE5400">
      <w:rPr>
        <w:noProof/>
        <w:sz w:val="24"/>
        <w:szCs w:val="24"/>
      </w:rPr>
      <w:drawing>
        <wp:anchor distT="0" distB="0" distL="0" distR="0" simplePos="0" relativeHeight="485132800" behindDoc="1" locked="0" layoutInCell="1" allowOverlap="1" wp14:anchorId="41B2E1BD" wp14:editId="068AD75F">
          <wp:simplePos x="0" y="0"/>
          <wp:positionH relativeFrom="margin">
            <wp:posOffset>4311650</wp:posOffset>
          </wp:positionH>
          <wp:positionV relativeFrom="page">
            <wp:posOffset>501015</wp:posOffset>
          </wp:positionV>
          <wp:extent cx="2437765" cy="399415"/>
          <wp:effectExtent l="0" t="0" r="635" b="635"/>
          <wp:wrapNone/>
          <wp:docPr id="630214099" name="Picture 630214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7.jpeg"/>
                  <pic:cNvPicPr/>
                </pic:nvPicPr>
                <pic:blipFill>
                  <a:blip r:embed="rId1" cstate="print"/>
                  <a:stretch>
                    <a:fillRect/>
                  </a:stretch>
                </pic:blipFill>
                <pic:spPr>
                  <a:xfrm>
                    <a:off x="0" y="0"/>
                    <a:ext cx="2437765" cy="399415"/>
                  </a:xfrm>
                  <a:prstGeom prst="rect">
                    <a:avLst/>
                  </a:prstGeom>
                </pic:spPr>
              </pic:pic>
            </a:graphicData>
          </a:graphic>
        </wp:anchor>
      </w:drawing>
    </w:r>
  </w:p>
  <w:p w14:paraId="006A4513" w14:textId="77777777" w:rsidR="0031008A" w:rsidRDefault="0031008A">
    <w:pPr>
      <w:pStyle w:val="BodyText"/>
      <w:spacing w:line="14" w:lineRule="auto"/>
      <w:rPr>
        <w:sz w:val="24"/>
        <w:szCs w:val="24"/>
      </w:rPr>
    </w:pPr>
  </w:p>
  <w:p w14:paraId="07E8A0AE" w14:textId="77777777" w:rsidR="0031008A" w:rsidRDefault="0031008A">
    <w:pPr>
      <w:pStyle w:val="BodyText"/>
      <w:spacing w:line="14" w:lineRule="auto"/>
      <w:rPr>
        <w:sz w:val="24"/>
        <w:szCs w:val="24"/>
      </w:rPr>
    </w:pPr>
  </w:p>
  <w:p w14:paraId="0268DE3A" w14:textId="77777777" w:rsidR="0031008A" w:rsidRDefault="0031008A">
    <w:pPr>
      <w:pStyle w:val="BodyText"/>
      <w:spacing w:line="14" w:lineRule="auto"/>
      <w:rPr>
        <w:sz w:val="24"/>
        <w:szCs w:val="24"/>
      </w:rPr>
    </w:pPr>
  </w:p>
  <w:p w14:paraId="0C21F9BA" w14:textId="77777777" w:rsidR="0031008A" w:rsidRDefault="0031008A">
    <w:pPr>
      <w:pStyle w:val="BodyText"/>
      <w:spacing w:line="14" w:lineRule="auto"/>
      <w:rPr>
        <w:sz w:val="24"/>
        <w:szCs w:val="24"/>
      </w:rPr>
    </w:pPr>
  </w:p>
  <w:p w14:paraId="0E761B92" w14:textId="77777777" w:rsidR="0031008A" w:rsidRDefault="0031008A">
    <w:pPr>
      <w:pStyle w:val="BodyText"/>
      <w:spacing w:line="14" w:lineRule="auto"/>
      <w:rPr>
        <w:sz w:val="24"/>
        <w:szCs w:val="24"/>
      </w:rPr>
    </w:pPr>
  </w:p>
  <w:p w14:paraId="640C6B55" w14:textId="77777777" w:rsidR="0031008A" w:rsidRDefault="0031008A">
    <w:pPr>
      <w:pStyle w:val="BodyText"/>
      <w:spacing w:line="14" w:lineRule="auto"/>
      <w:rPr>
        <w:sz w:val="24"/>
        <w:szCs w:val="24"/>
      </w:rPr>
    </w:pPr>
    <w:r w:rsidRPr="00CE5400">
      <w:rPr>
        <w:noProof/>
        <w:sz w:val="24"/>
        <w:szCs w:val="24"/>
      </w:rPr>
      <mc:AlternateContent>
        <mc:Choice Requires="wps">
          <w:drawing>
            <wp:anchor distT="0" distB="0" distL="114300" distR="114300" simplePos="0" relativeHeight="485131776" behindDoc="1" locked="0" layoutInCell="1" allowOverlap="1" wp14:anchorId="17750479" wp14:editId="7F3948D4">
              <wp:simplePos x="0" y="0"/>
              <wp:positionH relativeFrom="page">
                <wp:posOffset>1117600</wp:posOffset>
              </wp:positionH>
              <wp:positionV relativeFrom="margin">
                <wp:posOffset>-484505</wp:posOffset>
              </wp:positionV>
              <wp:extent cx="2997200" cy="323850"/>
              <wp:effectExtent l="0" t="0" r="12700" b="0"/>
              <wp:wrapNone/>
              <wp:docPr id="5461672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6C7E4" w14:textId="77777777" w:rsidR="0031008A" w:rsidRDefault="0031008A" w:rsidP="00CE5400">
                          <w:pPr>
                            <w:spacing w:before="9"/>
                            <w:ind w:left="20"/>
                            <w:rPr>
                              <w:b/>
                              <w:sz w:val="26"/>
                            </w:rPr>
                          </w:pPr>
                          <w:r>
                            <w:rPr>
                              <w:b/>
                              <w:color w:val="175A7C"/>
                              <w:sz w:val="32"/>
                            </w:rPr>
                            <w:t>Executive Committee 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50479" id="_x0000_t202" coordsize="21600,21600" o:spt="202" path="m,l,21600r21600,l21600,xe">
              <v:stroke joinstyle="miter"/>
              <v:path gradientshapeok="t" o:connecttype="rect"/>
            </v:shapetype>
            <v:shape id="_x0000_s1094" type="#_x0000_t202" style="position:absolute;margin-left:88pt;margin-top:-38.15pt;width:236pt;height:25.5pt;z-index:-181847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" filled="f" stroked="f">
              <v:textbox inset="0,0,0,0">
                <w:txbxContent>
                  <w:p w14:paraId="77A6C7E4" w14:textId="77777777" w:rsidR="0031008A" w:rsidRDefault="0031008A" w:rsidP="00CE5400">
                    <w:pPr>
                      <w:spacing w:before="9"/>
                      <w:ind w:left="20"/>
                      <w:rPr>
                        <w:b/>
                        <w:sz w:val="26"/>
                      </w:rPr>
                    </w:pPr>
                    <w:r>
                      <w:rPr>
                        <w:b/>
                        <w:color w:val="175A7C"/>
                        <w:sz w:val="32"/>
                      </w:rPr>
                      <w:t>Executive Committee TOR</w:t>
                    </w:r>
                  </w:p>
                </w:txbxContent>
              </v:textbox>
              <w10:wrap anchorx="page" anchory="margin"/>
            </v:shape>
          </w:pict>
        </mc:Fallback>
      </mc:AlternateContent>
    </w:r>
  </w:p>
  <w:p w14:paraId="4B7E9723" w14:textId="77777777" w:rsidR="0031008A" w:rsidRDefault="0031008A">
    <w:pPr>
      <w:pStyle w:val="BodyText"/>
      <w:spacing w:line="14" w:lineRule="auto"/>
      <w:rPr>
        <w:sz w:val="24"/>
        <w:szCs w:val="24"/>
      </w:rPr>
    </w:pPr>
  </w:p>
  <w:p w14:paraId="5278EBD6" w14:textId="77777777" w:rsidR="0031008A" w:rsidRDefault="0031008A">
    <w:pPr>
      <w:pStyle w:val="BodyText"/>
      <w:spacing w:line="14" w:lineRule="auto"/>
      <w:rPr>
        <w:sz w:val="24"/>
        <w:szCs w:val="24"/>
      </w:rPr>
    </w:pPr>
  </w:p>
  <w:p w14:paraId="03FC4D95" w14:textId="77777777" w:rsidR="0031008A" w:rsidRDefault="0031008A">
    <w:pPr>
      <w:pStyle w:val="BodyText"/>
      <w:spacing w:line="14" w:lineRule="auto"/>
      <w:rPr>
        <w:sz w:val="24"/>
        <w:szCs w:val="24"/>
      </w:rPr>
    </w:pPr>
  </w:p>
  <w:p w14:paraId="013902A2" w14:textId="77777777" w:rsidR="0031008A" w:rsidRDefault="0031008A">
    <w:pPr>
      <w:pStyle w:val="BodyText"/>
      <w:spacing w:line="14" w:lineRule="auto"/>
      <w:rPr>
        <w:sz w:val="24"/>
        <w:szCs w:val="24"/>
      </w:rPr>
    </w:pPr>
  </w:p>
  <w:p w14:paraId="0326A87E" w14:textId="77777777" w:rsidR="0031008A" w:rsidRDefault="0031008A">
    <w:pPr>
      <w:pStyle w:val="BodyText"/>
      <w:spacing w:line="14" w:lineRule="auto"/>
      <w:rPr>
        <w:sz w:val="24"/>
        <w:szCs w:val="24"/>
      </w:rPr>
    </w:pPr>
  </w:p>
  <w:p w14:paraId="7D1AA09E" w14:textId="77777777" w:rsidR="0031008A" w:rsidRDefault="0031008A">
    <w:pPr>
      <w:pStyle w:val="BodyText"/>
      <w:spacing w:line="14" w:lineRule="auto"/>
      <w:rPr>
        <w:sz w:val="24"/>
        <w:szCs w:val="24"/>
      </w:rPr>
    </w:pPr>
  </w:p>
  <w:p w14:paraId="0190D79B" w14:textId="77777777" w:rsidR="0031008A" w:rsidRDefault="0031008A">
    <w:pPr>
      <w:pStyle w:val="BodyText"/>
      <w:spacing w:line="14" w:lineRule="auto"/>
      <w:rPr>
        <w:sz w:val="24"/>
        <w:szCs w:val="24"/>
      </w:rPr>
    </w:pPr>
  </w:p>
  <w:p w14:paraId="2CAC0663" w14:textId="77777777" w:rsidR="0031008A" w:rsidRDefault="0031008A">
    <w:pPr>
      <w:pStyle w:val="BodyText"/>
      <w:spacing w:line="14" w:lineRule="auto"/>
      <w:rPr>
        <w:sz w:val="24"/>
        <w:szCs w:val="24"/>
      </w:rPr>
    </w:pPr>
  </w:p>
  <w:p w14:paraId="5E7DDCD4" w14:textId="77777777" w:rsidR="0031008A" w:rsidRDefault="0031008A">
    <w:pPr>
      <w:pStyle w:val="BodyText"/>
      <w:spacing w:line="14" w:lineRule="auto"/>
      <w:rPr>
        <w:sz w:val="24"/>
        <w:szCs w:val="24"/>
      </w:rPr>
    </w:pPr>
  </w:p>
  <w:p w14:paraId="1D8DA6B1" w14:textId="77777777" w:rsidR="0031008A" w:rsidRDefault="0031008A">
    <w:pPr>
      <w:pStyle w:val="BodyText"/>
      <w:spacing w:line="14" w:lineRule="auto"/>
      <w:rPr>
        <w:sz w:val="24"/>
        <w:szCs w:val="24"/>
      </w:rPr>
    </w:pPr>
  </w:p>
  <w:p w14:paraId="5E40A539" w14:textId="77777777" w:rsidR="0031008A" w:rsidRDefault="0031008A">
    <w:pPr>
      <w:pStyle w:val="BodyText"/>
      <w:spacing w:line="14" w:lineRule="auto"/>
      <w:rPr>
        <w:sz w:val="24"/>
        <w:szCs w:val="24"/>
      </w:rPr>
    </w:pPr>
  </w:p>
  <w:p w14:paraId="710F5C23" w14:textId="77777777" w:rsidR="0031008A" w:rsidRPr="00CE5400" w:rsidRDefault="0031008A">
    <w:pPr>
      <w:pStyle w:val="BodyText"/>
      <w:spacing w:line="14" w:lineRule="auto"/>
      <w:rPr>
        <w:sz w:val="24"/>
        <w:szCs w:val="24"/>
      </w:rPr>
    </w:pPr>
  </w:p>
  <w:p w14:paraId="754EA226" w14:textId="77777777" w:rsidR="0031008A" w:rsidRPr="00CE5400" w:rsidRDefault="0031008A">
    <w:pPr>
      <w:pStyle w:val="BodyText"/>
      <w:spacing w:line="14" w:lineRule="auto"/>
      <w:rPr>
        <w:sz w:val="24"/>
        <w:szCs w:val="24"/>
      </w:rPr>
    </w:pPr>
  </w:p>
  <w:p w14:paraId="64AF7A52" w14:textId="77777777" w:rsidR="0031008A" w:rsidRPr="00CE5400" w:rsidRDefault="0031008A">
    <w:pPr>
      <w:pStyle w:val="BodyText"/>
      <w:spacing w:line="14" w:lineRule="auto"/>
      <w:rPr>
        <w:sz w:val="24"/>
        <w:szCs w:val="24"/>
      </w:rPr>
    </w:pPr>
  </w:p>
  <w:p w14:paraId="3AF498FF" w14:textId="77777777" w:rsidR="0031008A" w:rsidRPr="00CE5400" w:rsidRDefault="0031008A">
    <w:pPr>
      <w:pStyle w:val="BodyText"/>
      <w:spacing w:line="14" w:lineRule="auto"/>
      <w:rPr>
        <w:sz w:val="24"/>
        <w:szCs w:val="24"/>
      </w:rPr>
    </w:pPr>
  </w:p>
  <w:p w14:paraId="549E361E" w14:textId="77777777" w:rsidR="0031008A" w:rsidRPr="00CE5400" w:rsidRDefault="0031008A">
    <w:pPr>
      <w:pStyle w:val="BodyText"/>
      <w:spacing w:line="14" w:lineRule="auto"/>
      <w:rPr>
        <w:sz w:val="24"/>
        <w:szCs w:val="24"/>
      </w:rPr>
    </w:pPr>
  </w:p>
  <w:p w14:paraId="548F01AD" w14:textId="77777777" w:rsidR="0031008A" w:rsidRDefault="0031008A">
    <w:pPr>
      <w:pStyle w:val="BodyText"/>
      <w:spacing w:line="14" w:lineRule="auto"/>
      <w:rPr>
        <w:sz w:val="24"/>
        <w:szCs w:val="24"/>
      </w:rPr>
    </w:pPr>
  </w:p>
  <w:p w14:paraId="0D402F74" w14:textId="77777777" w:rsidR="0031008A" w:rsidRDefault="0031008A">
    <w:pPr>
      <w:pStyle w:val="BodyText"/>
      <w:spacing w:line="14" w:lineRule="auto"/>
      <w:rPr>
        <w:sz w:val="24"/>
        <w:szCs w:val="24"/>
      </w:rPr>
    </w:pPr>
  </w:p>
  <w:p w14:paraId="7269344D" w14:textId="77777777" w:rsidR="0031008A" w:rsidRDefault="0031008A">
    <w:pPr>
      <w:pStyle w:val="BodyText"/>
      <w:spacing w:line="14" w:lineRule="auto"/>
      <w:rPr>
        <w:sz w:val="24"/>
        <w:szCs w:val="24"/>
      </w:rPr>
    </w:pPr>
  </w:p>
  <w:p w14:paraId="490872E5" w14:textId="77777777" w:rsidR="0031008A" w:rsidRDefault="0031008A">
    <w:pPr>
      <w:pStyle w:val="BodyText"/>
      <w:spacing w:line="14" w:lineRule="auto"/>
      <w:rPr>
        <w:sz w:val="24"/>
        <w:szCs w:val="24"/>
      </w:rPr>
    </w:pPr>
  </w:p>
  <w:p w14:paraId="642C9E05" w14:textId="77777777" w:rsidR="0031008A" w:rsidRDefault="0031008A">
    <w:pPr>
      <w:pStyle w:val="BodyText"/>
      <w:spacing w:line="14" w:lineRule="auto"/>
      <w:rPr>
        <w:sz w:val="24"/>
        <w:szCs w:val="24"/>
      </w:rPr>
    </w:pPr>
  </w:p>
  <w:p w14:paraId="1EB71610" w14:textId="77777777" w:rsidR="0031008A" w:rsidRDefault="0031008A">
    <w:pPr>
      <w:pStyle w:val="BodyText"/>
      <w:spacing w:line="14" w:lineRule="auto"/>
      <w:rPr>
        <w:sz w:val="24"/>
        <w:szCs w:val="24"/>
      </w:rPr>
    </w:pPr>
  </w:p>
  <w:p w14:paraId="70D61B08" w14:textId="77777777" w:rsidR="0031008A" w:rsidRDefault="0031008A">
    <w:pPr>
      <w:pStyle w:val="BodyText"/>
      <w:spacing w:line="14" w:lineRule="auto"/>
      <w:rPr>
        <w:sz w:val="24"/>
        <w:szCs w:val="24"/>
      </w:rPr>
    </w:pPr>
  </w:p>
  <w:p w14:paraId="60D7FD16" w14:textId="77777777" w:rsidR="0031008A" w:rsidRDefault="0031008A">
    <w:pPr>
      <w:pStyle w:val="BodyText"/>
      <w:spacing w:line="14" w:lineRule="auto"/>
      <w:rPr>
        <w:sz w:val="24"/>
        <w:szCs w:val="24"/>
      </w:rPr>
    </w:pPr>
  </w:p>
  <w:p w14:paraId="59152682" w14:textId="77777777" w:rsidR="0031008A" w:rsidRDefault="0031008A">
    <w:pPr>
      <w:pStyle w:val="BodyText"/>
      <w:spacing w:line="14" w:lineRule="auto"/>
      <w:rPr>
        <w:sz w:val="24"/>
        <w:szCs w:val="24"/>
      </w:rPr>
    </w:pPr>
  </w:p>
  <w:p w14:paraId="1B732A30" w14:textId="77777777" w:rsidR="0031008A" w:rsidRDefault="0031008A">
    <w:pPr>
      <w:pStyle w:val="BodyText"/>
      <w:spacing w:line="14" w:lineRule="auto"/>
      <w:rPr>
        <w:sz w:val="24"/>
        <w:szCs w:val="24"/>
      </w:rPr>
    </w:pPr>
  </w:p>
  <w:p w14:paraId="2C262890" w14:textId="77777777" w:rsidR="0031008A" w:rsidRDefault="0031008A">
    <w:pPr>
      <w:pStyle w:val="BodyText"/>
      <w:spacing w:line="14" w:lineRule="auto"/>
      <w:rPr>
        <w:sz w:val="24"/>
        <w:szCs w:val="24"/>
      </w:rPr>
    </w:pPr>
  </w:p>
  <w:p w14:paraId="4EEEEDD5" w14:textId="77777777" w:rsidR="0031008A" w:rsidRDefault="0031008A">
    <w:pPr>
      <w:pStyle w:val="BodyText"/>
      <w:spacing w:line="14" w:lineRule="auto"/>
      <w:rPr>
        <w:sz w:val="24"/>
        <w:szCs w:val="24"/>
      </w:rPr>
    </w:pPr>
  </w:p>
  <w:p w14:paraId="3F26F632" w14:textId="77777777" w:rsidR="0031008A" w:rsidRDefault="0031008A">
    <w:pPr>
      <w:pStyle w:val="BodyText"/>
      <w:spacing w:line="14" w:lineRule="auto"/>
      <w:rPr>
        <w:sz w:val="24"/>
        <w:szCs w:val="24"/>
      </w:rPr>
    </w:pPr>
  </w:p>
  <w:p w14:paraId="54BFB2A1" w14:textId="77777777" w:rsidR="0031008A" w:rsidRDefault="0031008A">
    <w:pPr>
      <w:pStyle w:val="BodyText"/>
      <w:spacing w:line="14" w:lineRule="auto"/>
      <w:rPr>
        <w:sz w:val="24"/>
        <w:szCs w:val="24"/>
      </w:rPr>
    </w:pPr>
  </w:p>
  <w:p w14:paraId="5934BBDB" w14:textId="77777777" w:rsidR="0031008A" w:rsidRDefault="0031008A">
    <w:pPr>
      <w:pStyle w:val="BodyText"/>
      <w:spacing w:line="14" w:lineRule="auto"/>
      <w:rPr>
        <w:sz w:val="24"/>
        <w:szCs w:val="24"/>
      </w:rPr>
    </w:pPr>
  </w:p>
  <w:p w14:paraId="57179394" w14:textId="77777777" w:rsidR="0031008A" w:rsidRDefault="0031008A">
    <w:pPr>
      <w:pStyle w:val="BodyText"/>
      <w:spacing w:line="14" w:lineRule="auto"/>
      <w:rPr>
        <w:sz w:val="24"/>
        <w:szCs w:val="24"/>
      </w:rPr>
    </w:pPr>
  </w:p>
  <w:p w14:paraId="3E85787F" w14:textId="77777777" w:rsidR="0031008A" w:rsidRDefault="0031008A">
    <w:pPr>
      <w:pStyle w:val="BodyText"/>
      <w:spacing w:line="14" w:lineRule="auto"/>
      <w:rPr>
        <w:sz w:val="24"/>
        <w:szCs w:val="24"/>
      </w:rPr>
    </w:pPr>
  </w:p>
  <w:p w14:paraId="216C70E9" w14:textId="77777777" w:rsidR="0031008A" w:rsidRDefault="0031008A">
    <w:pPr>
      <w:pStyle w:val="BodyText"/>
      <w:spacing w:line="14" w:lineRule="auto"/>
      <w:rPr>
        <w:sz w:val="24"/>
        <w:szCs w:val="24"/>
      </w:rPr>
    </w:pPr>
  </w:p>
  <w:p w14:paraId="58346D24" w14:textId="77777777" w:rsidR="0031008A" w:rsidRDefault="0031008A">
    <w:pPr>
      <w:pStyle w:val="BodyText"/>
      <w:spacing w:line="14" w:lineRule="auto"/>
      <w:rPr>
        <w:sz w:val="24"/>
        <w:szCs w:val="24"/>
      </w:rPr>
    </w:pPr>
  </w:p>
  <w:p w14:paraId="6E4BD764" w14:textId="77777777" w:rsidR="0031008A" w:rsidRDefault="0031008A">
    <w:pPr>
      <w:pStyle w:val="BodyText"/>
      <w:spacing w:line="14" w:lineRule="auto"/>
      <w:rPr>
        <w:sz w:val="24"/>
        <w:szCs w:val="24"/>
      </w:rPr>
    </w:pPr>
  </w:p>
  <w:p w14:paraId="6E9304F2" w14:textId="77777777" w:rsidR="0031008A" w:rsidRDefault="0031008A">
    <w:pPr>
      <w:pStyle w:val="BodyText"/>
      <w:spacing w:line="14" w:lineRule="auto"/>
      <w:rPr>
        <w:sz w:val="24"/>
        <w:szCs w:val="24"/>
      </w:rPr>
    </w:pPr>
  </w:p>
  <w:p w14:paraId="1931AE3B" w14:textId="77777777" w:rsidR="0031008A" w:rsidRDefault="0031008A">
    <w:pPr>
      <w:pStyle w:val="BodyText"/>
      <w:spacing w:line="14" w:lineRule="auto"/>
      <w:rPr>
        <w:sz w:val="24"/>
        <w:szCs w:val="24"/>
      </w:rPr>
    </w:pPr>
  </w:p>
  <w:p w14:paraId="21F5B9B8" w14:textId="77777777" w:rsidR="0031008A" w:rsidRDefault="0031008A">
    <w:pPr>
      <w:pStyle w:val="BodyText"/>
      <w:spacing w:line="14" w:lineRule="auto"/>
      <w:rPr>
        <w:sz w:val="24"/>
        <w:szCs w:val="24"/>
      </w:rPr>
    </w:pPr>
  </w:p>
  <w:p w14:paraId="6AE288BB" w14:textId="77777777" w:rsidR="0031008A" w:rsidRDefault="0031008A">
    <w:pPr>
      <w:pStyle w:val="BodyText"/>
      <w:spacing w:line="14" w:lineRule="auto"/>
      <w:rPr>
        <w:sz w:val="24"/>
        <w:szCs w:val="24"/>
      </w:rPr>
    </w:pPr>
  </w:p>
  <w:p w14:paraId="0FA45351" w14:textId="77777777" w:rsidR="0031008A" w:rsidRDefault="0031008A">
    <w:pPr>
      <w:pStyle w:val="BodyText"/>
      <w:spacing w:line="14" w:lineRule="auto"/>
      <w:rPr>
        <w:sz w:val="24"/>
        <w:szCs w:val="24"/>
      </w:rPr>
    </w:pPr>
  </w:p>
  <w:p w14:paraId="2E1CF4C3" w14:textId="77777777" w:rsidR="0031008A" w:rsidRDefault="0031008A">
    <w:pPr>
      <w:pStyle w:val="BodyText"/>
      <w:spacing w:line="14" w:lineRule="auto"/>
      <w:rPr>
        <w:sz w:val="24"/>
        <w:szCs w:val="24"/>
      </w:rPr>
    </w:pPr>
  </w:p>
  <w:p w14:paraId="27E6A85F" w14:textId="77777777" w:rsidR="0031008A" w:rsidRDefault="0031008A">
    <w:pPr>
      <w:pStyle w:val="BodyText"/>
      <w:spacing w:line="14" w:lineRule="auto"/>
      <w:rPr>
        <w:sz w:val="24"/>
        <w:szCs w:val="24"/>
      </w:rPr>
    </w:pPr>
  </w:p>
  <w:p w14:paraId="56D5FB95" w14:textId="77777777" w:rsidR="0031008A" w:rsidRDefault="0031008A">
    <w:pPr>
      <w:pStyle w:val="BodyText"/>
      <w:spacing w:line="14" w:lineRule="auto"/>
      <w:rPr>
        <w:sz w:val="24"/>
        <w:szCs w:val="24"/>
      </w:rPr>
    </w:pPr>
  </w:p>
  <w:p w14:paraId="6A21705F" w14:textId="77777777" w:rsidR="0031008A" w:rsidRDefault="0031008A">
    <w:pPr>
      <w:pStyle w:val="BodyText"/>
      <w:spacing w:line="14" w:lineRule="auto"/>
      <w:rPr>
        <w:sz w:val="24"/>
        <w:szCs w:val="24"/>
      </w:rPr>
    </w:pPr>
  </w:p>
  <w:p w14:paraId="1FE0E646" w14:textId="77777777" w:rsidR="0031008A" w:rsidRDefault="0031008A">
    <w:pPr>
      <w:pStyle w:val="BodyText"/>
      <w:spacing w:line="14" w:lineRule="auto"/>
      <w:rPr>
        <w:sz w:val="24"/>
        <w:szCs w:val="24"/>
      </w:rPr>
    </w:pPr>
  </w:p>
  <w:p w14:paraId="11EEC547" w14:textId="77777777" w:rsidR="0031008A" w:rsidRPr="00CE5400" w:rsidRDefault="0031008A">
    <w:pPr>
      <w:pStyle w:val="BodyText"/>
      <w:spacing w:line="14" w:lineRule="auto"/>
      <w:rPr>
        <w:sz w:val="24"/>
        <w:szCs w:val="24"/>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1CAB" w14:textId="68325559" w:rsidR="00542AE1" w:rsidRDefault="00542AE1">
    <w:pPr>
      <w:pStyle w:val="BodyText"/>
      <w:spacing w:line="14" w:lineRule="auto"/>
      <w:rPr>
        <w:sz w:val="2"/>
      </w:rPr>
    </w:pPr>
  </w:p>
  <w:p w14:paraId="338CA9EF" w14:textId="77777777" w:rsidR="00542AE1" w:rsidRDefault="00542AE1">
    <w:pPr>
      <w:pStyle w:val="BodyText"/>
      <w:spacing w:line="14" w:lineRule="auto"/>
      <w:rPr>
        <w:sz w:val="2"/>
      </w:rPr>
    </w:pPr>
  </w:p>
  <w:p w14:paraId="365FF930" w14:textId="77777777" w:rsidR="00542AE1" w:rsidRDefault="00542AE1">
    <w:pPr>
      <w:pStyle w:val="BodyText"/>
      <w:spacing w:line="14" w:lineRule="auto"/>
      <w:rPr>
        <w:sz w:val="2"/>
      </w:rPr>
    </w:pPr>
  </w:p>
  <w:p w14:paraId="1AE7653B" w14:textId="77777777" w:rsidR="00542AE1" w:rsidRDefault="00542AE1">
    <w:pPr>
      <w:pStyle w:val="BodyText"/>
      <w:spacing w:line="14" w:lineRule="auto"/>
      <w:rPr>
        <w:sz w:val="2"/>
      </w:rPr>
    </w:pPr>
  </w:p>
  <w:p w14:paraId="3A234427" w14:textId="77777777" w:rsidR="00542AE1" w:rsidRDefault="00542AE1">
    <w:pPr>
      <w:pStyle w:val="BodyText"/>
      <w:spacing w:line="14" w:lineRule="auto"/>
      <w:rPr>
        <w:sz w:val="2"/>
      </w:rPr>
    </w:pPr>
  </w:p>
  <w:p w14:paraId="75FA5D16" w14:textId="77777777" w:rsidR="00542AE1" w:rsidRDefault="00542AE1">
    <w:pPr>
      <w:pStyle w:val="BodyText"/>
      <w:spacing w:line="14" w:lineRule="auto"/>
      <w:rPr>
        <w:sz w:val="2"/>
      </w:rPr>
    </w:pPr>
  </w:p>
  <w:p w14:paraId="20D21BCA" w14:textId="77777777" w:rsidR="00542AE1" w:rsidRDefault="00542AE1">
    <w:pPr>
      <w:pStyle w:val="BodyText"/>
      <w:spacing w:line="14" w:lineRule="auto"/>
      <w:rPr>
        <w:sz w:val="2"/>
      </w:rPr>
    </w:pPr>
  </w:p>
  <w:p w14:paraId="3780E588" w14:textId="77777777" w:rsidR="00542AE1" w:rsidRDefault="00542AE1">
    <w:pPr>
      <w:pStyle w:val="BodyText"/>
      <w:spacing w:line="14" w:lineRule="auto"/>
      <w:rPr>
        <w:sz w:val="2"/>
      </w:rPr>
    </w:pPr>
  </w:p>
  <w:p w14:paraId="66F26161" w14:textId="77777777" w:rsidR="00542AE1" w:rsidRDefault="00542AE1">
    <w:pPr>
      <w:pStyle w:val="BodyText"/>
      <w:spacing w:line="14" w:lineRule="auto"/>
      <w:rPr>
        <w:sz w:val="2"/>
      </w:rPr>
    </w:pPr>
  </w:p>
  <w:p w14:paraId="7B8EB14F" w14:textId="77777777" w:rsidR="00542AE1" w:rsidRDefault="00542AE1">
    <w:pPr>
      <w:pStyle w:val="BodyText"/>
      <w:spacing w:line="14" w:lineRule="auto"/>
      <w:rPr>
        <w:sz w:val="2"/>
      </w:rPr>
    </w:pPr>
  </w:p>
  <w:p w14:paraId="2C351332" w14:textId="77777777" w:rsidR="00542AE1" w:rsidRDefault="00542AE1">
    <w:pPr>
      <w:pStyle w:val="BodyText"/>
      <w:spacing w:line="14" w:lineRule="auto"/>
      <w:rPr>
        <w:sz w:val="2"/>
      </w:rPr>
    </w:pPr>
  </w:p>
  <w:p w14:paraId="0B2E236F" w14:textId="77777777" w:rsidR="00542AE1" w:rsidRDefault="00542AE1">
    <w:pPr>
      <w:pStyle w:val="BodyText"/>
      <w:spacing w:line="14" w:lineRule="auto"/>
      <w:rPr>
        <w:sz w:val="2"/>
      </w:rPr>
    </w:pPr>
  </w:p>
  <w:p w14:paraId="04120AA2" w14:textId="77777777" w:rsidR="00542AE1" w:rsidRDefault="00542AE1">
    <w:pPr>
      <w:pStyle w:val="BodyText"/>
      <w:spacing w:line="14" w:lineRule="auto"/>
      <w:rPr>
        <w:sz w:val="2"/>
      </w:rPr>
    </w:pPr>
  </w:p>
  <w:p w14:paraId="432E89E5" w14:textId="77777777" w:rsidR="00542AE1" w:rsidRDefault="00542AE1">
    <w:pPr>
      <w:pStyle w:val="BodyText"/>
      <w:spacing w:line="14" w:lineRule="auto"/>
      <w:rPr>
        <w:sz w:val="2"/>
      </w:rPr>
    </w:pPr>
  </w:p>
  <w:p w14:paraId="6B6CF400" w14:textId="77777777" w:rsidR="00542AE1" w:rsidRDefault="00542AE1">
    <w:pPr>
      <w:pStyle w:val="BodyText"/>
      <w:spacing w:line="14" w:lineRule="auto"/>
      <w:rPr>
        <w:sz w:val="2"/>
      </w:rPr>
    </w:pPr>
  </w:p>
  <w:p w14:paraId="4DD98DB9" w14:textId="77777777" w:rsidR="00542AE1" w:rsidRDefault="00542AE1">
    <w:pPr>
      <w:pStyle w:val="BodyText"/>
      <w:spacing w:line="14" w:lineRule="auto"/>
      <w:rPr>
        <w:sz w:val="2"/>
      </w:rPr>
    </w:pPr>
  </w:p>
  <w:p w14:paraId="2E1ED770" w14:textId="77777777" w:rsidR="00542AE1" w:rsidRDefault="00542AE1">
    <w:pPr>
      <w:pStyle w:val="BodyText"/>
      <w:spacing w:line="14" w:lineRule="auto"/>
      <w:rPr>
        <w:sz w:val="2"/>
      </w:rPr>
    </w:pPr>
  </w:p>
  <w:p w14:paraId="703BA65F" w14:textId="77777777" w:rsidR="00542AE1" w:rsidRDefault="00542AE1">
    <w:pPr>
      <w:pStyle w:val="BodyText"/>
      <w:spacing w:line="14" w:lineRule="auto"/>
      <w:rPr>
        <w:sz w:val="2"/>
      </w:rPr>
    </w:pPr>
  </w:p>
  <w:p w14:paraId="3B6A7DAD" w14:textId="77777777" w:rsidR="00542AE1" w:rsidRPr="00CE5400" w:rsidRDefault="00542AE1">
    <w:pPr>
      <w:pStyle w:val="BodyText"/>
      <w:spacing w:line="14" w:lineRule="auto"/>
      <w:rPr>
        <w:sz w:val="24"/>
        <w:szCs w:val="24"/>
      </w:rPr>
    </w:pPr>
  </w:p>
  <w:p w14:paraId="7F6436BA" w14:textId="19DB53A7" w:rsidR="00542AE1" w:rsidRPr="00CE5400" w:rsidRDefault="00542AE1">
    <w:pPr>
      <w:pStyle w:val="BodyText"/>
      <w:spacing w:line="14" w:lineRule="auto"/>
      <w:rPr>
        <w:sz w:val="24"/>
        <w:szCs w:val="24"/>
      </w:rPr>
    </w:pPr>
  </w:p>
  <w:p w14:paraId="42947874" w14:textId="4DAAF5F6" w:rsidR="00542AE1" w:rsidRPr="00CE5400" w:rsidRDefault="00542AE1">
    <w:pPr>
      <w:pStyle w:val="BodyText"/>
      <w:spacing w:line="14" w:lineRule="auto"/>
      <w:rPr>
        <w:sz w:val="24"/>
        <w:szCs w:val="24"/>
      </w:rPr>
    </w:pPr>
  </w:p>
  <w:p w14:paraId="54DDCFC8" w14:textId="77777777" w:rsidR="00542AE1" w:rsidRPr="00CE5400" w:rsidRDefault="00542AE1">
    <w:pPr>
      <w:pStyle w:val="BodyText"/>
      <w:spacing w:line="14" w:lineRule="auto"/>
      <w:rPr>
        <w:sz w:val="24"/>
        <w:szCs w:val="24"/>
      </w:rPr>
    </w:pPr>
  </w:p>
  <w:p w14:paraId="5C791D19" w14:textId="77777777" w:rsidR="00542AE1" w:rsidRPr="00CE5400" w:rsidRDefault="00542AE1">
    <w:pPr>
      <w:pStyle w:val="BodyText"/>
      <w:spacing w:line="14" w:lineRule="auto"/>
      <w:rPr>
        <w:sz w:val="24"/>
        <w:szCs w:val="24"/>
      </w:rPr>
    </w:pPr>
  </w:p>
  <w:p w14:paraId="2D5E2213" w14:textId="77777777" w:rsidR="00542AE1" w:rsidRPr="00CE5400" w:rsidRDefault="00542AE1">
    <w:pPr>
      <w:pStyle w:val="BodyText"/>
      <w:spacing w:line="14" w:lineRule="auto"/>
      <w:rPr>
        <w:sz w:val="24"/>
        <w:szCs w:val="24"/>
      </w:rPr>
    </w:pPr>
  </w:p>
  <w:p w14:paraId="0F4DEC27" w14:textId="77777777" w:rsidR="00542AE1" w:rsidRPr="00CE5400" w:rsidRDefault="00542AE1">
    <w:pPr>
      <w:pStyle w:val="BodyText"/>
      <w:spacing w:line="14" w:lineRule="auto"/>
      <w:rPr>
        <w:sz w:val="24"/>
        <w:szCs w:val="24"/>
      </w:rPr>
    </w:pPr>
  </w:p>
  <w:p w14:paraId="3B693EF4" w14:textId="77777777" w:rsidR="00542AE1" w:rsidRPr="00CE5400" w:rsidRDefault="00542AE1">
    <w:pPr>
      <w:pStyle w:val="BodyText"/>
      <w:spacing w:line="14" w:lineRule="auto"/>
      <w:rPr>
        <w:sz w:val="24"/>
        <w:szCs w:val="24"/>
      </w:rPr>
    </w:pPr>
  </w:p>
  <w:p w14:paraId="4FA0E59D" w14:textId="5891A605" w:rsidR="00542AE1" w:rsidRPr="00CE5400" w:rsidRDefault="00542AE1">
    <w:pPr>
      <w:pStyle w:val="BodyText"/>
      <w:spacing w:line="14" w:lineRule="auto"/>
      <w:rPr>
        <w:sz w:val="24"/>
        <w:szCs w:val="24"/>
      </w:rPr>
    </w:pPr>
  </w:p>
  <w:p w14:paraId="6A95A31B" w14:textId="77777777" w:rsidR="00542AE1" w:rsidRDefault="00542AE1">
    <w:pPr>
      <w:pStyle w:val="BodyText"/>
      <w:spacing w:line="14" w:lineRule="auto"/>
      <w:rPr>
        <w:sz w:val="24"/>
        <w:szCs w:val="24"/>
      </w:rPr>
    </w:pPr>
  </w:p>
  <w:p w14:paraId="099F324E" w14:textId="77777777" w:rsidR="00542AE1" w:rsidRDefault="00542AE1">
    <w:pPr>
      <w:pStyle w:val="BodyText"/>
      <w:spacing w:line="14" w:lineRule="auto"/>
      <w:rPr>
        <w:sz w:val="24"/>
        <w:szCs w:val="24"/>
      </w:rPr>
    </w:pPr>
  </w:p>
  <w:p w14:paraId="3B59989A" w14:textId="77777777" w:rsidR="00542AE1" w:rsidRDefault="00542AE1">
    <w:pPr>
      <w:pStyle w:val="BodyText"/>
      <w:spacing w:line="14" w:lineRule="auto"/>
      <w:rPr>
        <w:sz w:val="24"/>
        <w:szCs w:val="24"/>
      </w:rPr>
    </w:pPr>
  </w:p>
  <w:p w14:paraId="7740239C" w14:textId="77777777" w:rsidR="00542AE1" w:rsidRDefault="00542AE1">
    <w:pPr>
      <w:pStyle w:val="BodyText"/>
      <w:spacing w:line="14" w:lineRule="auto"/>
      <w:rPr>
        <w:sz w:val="24"/>
        <w:szCs w:val="24"/>
      </w:rPr>
    </w:pPr>
  </w:p>
  <w:p w14:paraId="72A30570" w14:textId="77777777" w:rsidR="00542AE1" w:rsidRDefault="00542AE1">
    <w:pPr>
      <w:pStyle w:val="BodyText"/>
      <w:spacing w:line="14" w:lineRule="auto"/>
      <w:rPr>
        <w:sz w:val="24"/>
        <w:szCs w:val="24"/>
      </w:rPr>
    </w:pPr>
  </w:p>
  <w:p w14:paraId="73149DEF" w14:textId="3F77FA0A" w:rsidR="00542AE1" w:rsidRDefault="00542AE1">
    <w:pPr>
      <w:pStyle w:val="BodyText"/>
      <w:spacing w:line="14" w:lineRule="auto"/>
      <w:rPr>
        <w:sz w:val="24"/>
        <w:szCs w:val="24"/>
      </w:rPr>
    </w:pPr>
  </w:p>
  <w:p w14:paraId="78FBCA97" w14:textId="6384C599" w:rsidR="00542AE1" w:rsidRDefault="00542AE1">
    <w:pPr>
      <w:pStyle w:val="BodyText"/>
      <w:spacing w:line="14" w:lineRule="auto"/>
      <w:rPr>
        <w:sz w:val="24"/>
        <w:szCs w:val="24"/>
      </w:rPr>
    </w:pPr>
  </w:p>
  <w:p w14:paraId="6E97EAEE" w14:textId="13630F88" w:rsidR="00542AE1" w:rsidRDefault="00542AE1">
    <w:pPr>
      <w:pStyle w:val="BodyText"/>
      <w:spacing w:line="14" w:lineRule="auto"/>
      <w:rPr>
        <w:sz w:val="24"/>
        <w:szCs w:val="24"/>
      </w:rPr>
    </w:pPr>
  </w:p>
  <w:p w14:paraId="551C91D7" w14:textId="72DD94C1" w:rsidR="00542AE1" w:rsidRDefault="00542AE1">
    <w:pPr>
      <w:pStyle w:val="BodyText"/>
      <w:spacing w:line="14" w:lineRule="auto"/>
      <w:rPr>
        <w:sz w:val="24"/>
        <w:szCs w:val="24"/>
      </w:rPr>
    </w:pPr>
  </w:p>
  <w:p w14:paraId="4413B5CE" w14:textId="4EF57069" w:rsidR="00542AE1" w:rsidRDefault="00542AE1">
    <w:pPr>
      <w:pStyle w:val="BodyText"/>
      <w:spacing w:line="14" w:lineRule="auto"/>
      <w:rPr>
        <w:sz w:val="24"/>
        <w:szCs w:val="24"/>
      </w:rPr>
    </w:pPr>
  </w:p>
  <w:p w14:paraId="43326B5D" w14:textId="77777777" w:rsidR="00542AE1" w:rsidRDefault="00542AE1">
    <w:pPr>
      <w:pStyle w:val="BodyText"/>
      <w:spacing w:line="14" w:lineRule="auto"/>
      <w:rPr>
        <w:sz w:val="24"/>
        <w:szCs w:val="24"/>
      </w:rPr>
    </w:pPr>
  </w:p>
  <w:p w14:paraId="004DAC3A" w14:textId="684EEDF4" w:rsidR="00542AE1" w:rsidRDefault="00542AE1">
    <w:pPr>
      <w:pStyle w:val="BodyText"/>
      <w:spacing w:line="14" w:lineRule="auto"/>
      <w:rPr>
        <w:sz w:val="24"/>
        <w:szCs w:val="24"/>
      </w:rPr>
    </w:pPr>
  </w:p>
  <w:p w14:paraId="3ED4CD97" w14:textId="77777777" w:rsidR="00542AE1" w:rsidRDefault="00542AE1">
    <w:pPr>
      <w:pStyle w:val="BodyText"/>
      <w:spacing w:line="14" w:lineRule="auto"/>
      <w:rPr>
        <w:sz w:val="24"/>
        <w:szCs w:val="24"/>
      </w:rPr>
    </w:pPr>
  </w:p>
  <w:p w14:paraId="04DFED42" w14:textId="77777777" w:rsidR="00542AE1" w:rsidRDefault="00542AE1">
    <w:pPr>
      <w:pStyle w:val="BodyText"/>
      <w:spacing w:line="14" w:lineRule="auto"/>
      <w:rPr>
        <w:sz w:val="24"/>
        <w:szCs w:val="24"/>
      </w:rPr>
    </w:pPr>
  </w:p>
  <w:p w14:paraId="1D9D9ED9" w14:textId="77777777" w:rsidR="00542AE1" w:rsidRDefault="00542AE1">
    <w:pPr>
      <w:pStyle w:val="BodyText"/>
      <w:spacing w:line="14" w:lineRule="auto"/>
      <w:rPr>
        <w:sz w:val="24"/>
        <w:szCs w:val="24"/>
      </w:rPr>
    </w:pPr>
  </w:p>
  <w:p w14:paraId="42E3A234" w14:textId="47EAF550" w:rsidR="00542AE1" w:rsidRDefault="00542AE1">
    <w:pPr>
      <w:pStyle w:val="BodyText"/>
      <w:spacing w:line="14" w:lineRule="auto"/>
      <w:rPr>
        <w:sz w:val="24"/>
        <w:szCs w:val="24"/>
      </w:rPr>
    </w:pPr>
  </w:p>
  <w:p w14:paraId="31D287A6" w14:textId="77777777" w:rsidR="00542AE1" w:rsidRDefault="00542AE1">
    <w:pPr>
      <w:pStyle w:val="BodyText"/>
      <w:spacing w:line="14" w:lineRule="auto"/>
      <w:rPr>
        <w:sz w:val="24"/>
        <w:szCs w:val="24"/>
      </w:rPr>
    </w:pPr>
  </w:p>
  <w:p w14:paraId="74AAAE36" w14:textId="77777777" w:rsidR="00542AE1" w:rsidRDefault="00542AE1">
    <w:pPr>
      <w:pStyle w:val="BodyText"/>
      <w:spacing w:line="14" w:lineRule="auto"/>
      <w:rPr>
        <w:sz w:val="24"/>
        <w:szCs w:val="24"/>
      </w:rPr>
    </w:pPr>
  </w:p>
  <w:p w14:paraId="52EA55B0" w14:textId="77777777" w:rsidR="00542AE1" w:rsidRDefault="00542AE1">
    <w:pPr>
      <w:pStyle w:val="BodyText"/>
      <w:spacing w:line="14" w:lineRule="auto"/>
      <w:rPr>
        <w:sz w:val="24"/>
        <w:szCs w:val="24"/>
      </w:rPr>
    </w:pPr>
  </w:p>
  <w:p w14:paraId="02E61563" w14:textId="7CAA8E30" w:rsidR="00542AE1" w:rsidRDefault="00542AE1">
    <w:pPr>
      <w:pStyle w:val="BodyText"/>
      <w:spacing w:line="14" w:lineRule="auto"/>
      <w:rPr>
        <w:sz w:val="24"/>
        <w:szCs w:val="24"/>
      </w:rPr>
    </w:pPr>
  </w:p>
  <w:p w14:paraId="4FCF1F47" w14:textId="77777777" w:rsidR="00542AE1" w:rsidRDefault="00542AE1">
    <w:pPr>
      <w:pStyle w:val="BodyText"/>
      <w:spacing w:line="14" w:lineRule="auto"/>
      <w:rPr>
        <w:sz w:val="24"/>
        <w:szCs w:val="24"/>
      </w:rPr>
    </w:pPr>
  </w:p>
  <w:p w14:paraId="57EFB5FE" w14:textId="77777777" w:rsidR="00542AE1" w:rsidRDefault="00542AE1">
    <w:pPr>
      <w:pStyle w:val="BodyText"/>
      <w:spacing w:line="14" w:lineRule="auto"/>
      <w:rPr>
        <w:sz w:val="24"/>
        <w:szCs w:val="24"/>
      </w:rPr>
    </w:pPr>
  </w:p>
  <w:p w14:paraId="2225C1E5" w14:textId="38BD19EB" w:rsidR="00542AE1" w:rsidRDefault="00542AE1">
    <w:pPr>
      <w:pStyle w:val="BodyText"/>
      <w:spacing w:line="14" w:lineRule="auto"/>
      <w:rPr>
        <w:sz w:val="24"/>
        <w:szCs w:val="24"/>
      </w:rPr>
    </w:pPr>
  </w:p>
  <w:p w14:paraId="1D8C21E5" w14:textId="70CD29BF" w:rsidR="00542AE1" w:rsidRDefault="00542AE1">
    <w:pPr>
      <w:pStyle w:val="BodyText"/>
      <w:spacing w:line="14" w:lineRule="auto"/>
      <w:rPr>
        <w:sz w:val="24"/>
        <w:szCs w:val="24"/>
      </w:rPr>
    </w:pPr>
  </w:p>
  <w:p w14:paraId="23FD0E68" w14:textId="77777777" w:rsidR="00542AE1" w:rsidRDefault="00542AE1">
    <w:pPr>
      <w:pStyle w:val="BodyText"/>
      <w:spacing w:line="14" w:lineRule="auto"/>
      <w:rPr>
        <w:sz w:val="24"/>
        <w:szCs w:val="24"/>
      </w:rPr>
    </w:pPr>
  </w:p>
  <w:p w14:paraId="3E1E78CF" w14:textId="77777777" w:rsidR="00542AE1" w:rsidRDefault="00542AE1">
    <w:pPr>
      <w:pStyle w:val="BodyText"/>
      <w:spacing w:line="14" w:lineRule="auto"/>
      <w:rPr>
        <w:sz w:val="24"/>
        <w:szCs w:val="24"/>
      </w:rPr>
    </w:pPr>
  </w:p>
  <w:p w14:paraId="320D6C8D" w14:textId="77777777" w:rsidR="00542AE1" w:rsidRDefault="00542AE1">
    <w:pPr>
      <w:pStyle w:val="BodyText"/>
      <w:spacing w:line="14" w:lineRule="auto"/>
      <w:rPr>
        <w:sz w:val="24"/>
        <w:szCs w:val="24"/>
      </w:rPr>
    </w:pPr>
  </w:p>
  <w:p w14:paraId="480A1E69" w14:textId="5A579930" w:rsidR="00542AE1" w:rsidRDefault="00E16AE2">
    <w:pPr>
      <w:pStyle w:val="BodyText"/>
      <w:spacing w:line="14" w:lineRule="auto"/>
      <w:rPr>
        <w:sz w:val="24"/>
        <w:szCs w:val="24"/>
      </w:rPr>
    </w:pPr>
    <w:r w:rsidRPr="00CE5400">
      <w:rPr>
        <w:noProof/>
        <w:sz w:val="24"/>
        <w:szCs w:val="24"/>
      </w:rPr>
      <w:drawing>
        <wp:anchor distT="0" distB="0" distL="0" distR="0" simplePos="0" relativeHeight="485111296" behindDoc="1" locked="0" layoutInCell="1" allowOverlap="1" wp14:anchorId="30A5146A" wp14:editId="5C9995E8">
          <wp:simplePos x="0" y="0"/>
          <wp:positionH relativeFrom="margin">
            <wp:posOffset>4311650</wp:posOffset>
          </wp:positionH>
          <wp:positionV relativeFrom="page">
            <wp:posOffset>501015</wp:posOffset>
          </wp:positionV>
          <wp:extent cx="2437765" cy="399415"/>
          <wp:effectExtent l="0" t="0" r="635" b="63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7.jpeg"/>
                  <pic:cNvPicPr/>
                </pic:nvPicPr>
                <pic:blipFill>
                  <a:blip r:embed="rId1" cstate="print"/>
                  <a:stretch>
                    <a:fillRect/>
                  </a:stretch>
                </pic:blipFill>
                <pic:spPr>
                  <a:xfrm>
                    <a:off x="0" y="0"/>
                    <a:ext cx="2437765" cy="399415"/>
                  </a:xfrm>
                  <a:prstGeom prst="rect">
                    <a:avLst/>
                  </a:prstGeom>
                </pic:spPr>
              </pic:pic>
            </a:graphicData>
          </a:graphic>
        </wp:anchor>
      </w:drawing>
    </w:r>
  </w:p>
  <w:p w14:paraId="473D7D08" w14:textId="6542845E" w:rsidR="00542AE1" w:rsidRDefault="00542AE1">
    <w:pPr>
      <w:pStyle w:val="BodyText"/>
      <w:spacing w:line="14" w:lineRule="auto"/>
      <w:rPr>
        <w:sz w:val="24"/>
        <w:szCs w:val="24"/>
      </w:rPr>
    </w:pPr>
  </w:p>
  <w:p w14:paraId="1CF28269" w14:textId="77777777" w:rsidR="00542AE1" w:rsidRDefault="00542AE1">
    <w:pPr>
      <w:pStyle w:val="BodyText"/>
      <w:spacing w:line="14" w:lineRule="auto"/>
      <w:rPr>
        <w:sz w:val="24"/>
        <w:szCs w:val="24"/>
      </w:rPr>
    </w:pPr>
  </w:p>
  <w:p w14:paraId="1E81BC34" w14:textId="77777777" w:rsidR="00542AE1" w:rsidRDefault="00542AE1">
    <w:pPr>
      <w:pStyle w:val="BodyText"/>
      <w:spacing w:line="14" w:lineRule="auto"/>
      <w:rPr>
        <w:sz w:val="24"/>
        <w:szCs w:val="24"/>
      </w:rPr>
    </w:pPr>
  </w:p>
  <w:p w14:paraId="721DEA5C" w14:textId="77777777" w:rsidR="00542AE1" w:rsidRDefault="00542AE1">
    <w:pPr>
      <w:pStyle w:val="BodyText"/>
      <w:spacing w:line="14" w:lineRule="auto"/>
      <w:rPr>
        <w:sz w:val="24"/>
        <w:szCs w:val="24"/>
      </w:rPr>
    </w:pPr>
  </w:p>
  <w:p w14:paraId="00B4B29A" w14:textId="77777777" w:rsidR="00542AE1" w:rsidRDefault="00542AE1">
    <w:pPr>
      <w:pStyle w:val="BodyText"/>
      <w:spacing w:line="14" w:lineRule="auto"/>
      <w:rPr>
        <w:sz w:val="24"/>
        <w:szCs w:val="24"/>
      </w:rPr>
    </w:pPr>
  </w:p>
  <w:p w14:paraId="2F347611" w14:textId="155D99BB" w:rsidR="00542AE1" w:rsidRDefault="00E16AE2">
    <w:pPr>
      <w:pStyle w:val="BodyText"/>
      <w:spacing w:line="14" w:lineRule="auto"/>
      <w:rPr>
        <w:sz w:val="24"/>
        <w:szCs w:val="24"/>
      </w:rPr>
    </w:pPr>
    <w:r w:rsidRPr="00CE5400">
      <w:rPr>
        <w:noProof/>
        <w:sz w:val="24"/>
        <w:szCs w:val="24"/>
      </w:rPr>
      <mc:AlternateContent>
        <mc:Choice Requires="wps">
          <w:drawing>
            <wp:anchor distT="0" distB="0" distL="114300" distR="114300" simplePos="0" relativeHeight="485110272" behindDoc="1" locked="0" layoutInCell="1" allowOverlap="1" wp14:anchorId="0EDCA6B0" wp14:editId="5DE8D727">
              <wp:simplePos x="0" y="0"/>
              <wp:positionH relativeFrom="page">
                <wp:posOffset>1117600</wp:posOffset>
              </wp:positionH>
              <wp:positionV relativeFrom="margin">
                <wp:posOffset>-484505</wp:posOffset>
              </wp:positionV>
              <wp:extent cx="2997200" cy="323850"/>
              <wp:effectExtent l="0" t="0" r="12700" b="0"/>
              <wp:wrapNone/>
              <wp:docPr id="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B0B04" w14:textId="0CBB8A28" w:rsidR="00542AE1" w:rsidRDefault="00542AE1" w:rsidP="00CE5400">
                          <w:pPr>
                            <w:spacing w:before="9"/>
                            <w:ind w:left="20"/>
                            <w:rPr>
                              <w:b/>
                              <w:sz w:val="26"/>
                            </w:rPr>
                          </w:pPr>
                          <w:r>
                            <w:rPr>
                              <w:b/>
                              <w:color w:val="175A7C"/>
                              <w:sz w:val="32"/>
                            </w:rPr>
                            <w:t>Executive Committee 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CA6B0" id="_x0000_t202" coordsize="21600,21600" o:spt="202" path="m,l,21600r21600,l21600,xe">
              <v:stroke joinstyle="miter"/>
              <v:path gradientshapeok="t" o:connecttype="rect"/>
            </v:shapetype>
            <v:shape id="_x0000_s1095" type="#_x0000_t202" style="position:absolute;margin-left:88pt;margin-top:-38.15pt;width:236pt;height:25.5pt;z-index:-182062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" filled="f" stroked="f">
              <v:textbox inset="0,0,0,0">
                <w:txbxContent>
                  <w:p w14:paraId="4D4B0B04" w14:textId="0CBB8A28" w:rsidR="00542AE1" w:rsidRDefault="00542AE1" w:rsidP="00CE5400">
                    <w:pPr>
                      <w:spacing w:before="9"/>
                      <w:ind w:left="20"/>
                      <w:rPr>
                        <w:b/>
                        <w:sz w:val="26"/>
                      </w:rPr>
                    </w:pPr>
                    <w:r>
                      <w:rPr>
                        <w:b/>
                        <w:color w:val="175A7C"/>
                        <w:sz w:val="32"/>
                      </w:rPr>
                      <w:t>Executive Committee TOR</w:t>
                    </w:r>
                  </w:p>
                </w:txbxContent>
              </v:textbox>
              <w10:wrap anchorx="page" anchory="margin"/>
            </v:shape>
          </w:pict>
        </mc:Fallback>
      </mc:AlternateContent>
    </w:r>
  </w:p>
  <w:p w14:paraId="0AA245E5" w14:textId="77777777" w:rsidR="00542AE1" w:rsidRDefault="00542AE1">
    <w:pPr>
      <w:pStyle w:val="BodyText"/>
      <w:spacing w:line="14" w:lineRule="auto"/>
      <w:rPr>
        <w:sz w:val="24"/>
        <w:szCs w:val="24"/>
      </w:rPr>
    </w:pPr>
  </w:p>
  <w:p w14:paraId="0E600766" w14:textId="77777777" w:rsidR="00542AE1" w:rsidRDefault="00542AE1">
    <w:pPr>
      <w:pStyle w:val="BodyText"/>
      <w:spacing w:line="14" w:lineRule="auto"/>
      <w:rPr>
        <w:sz w:val="24"/>
        <w:szCs w:val="24"/>
      </w:rPr>
    </w:pPr>
  </w:p>
  <w:p w14:paraId="15087B6F" w14:textId="77777777" w:rsidR="00542AE1" w:rsidRDefault="00542AE1">
    <w:pPr>
      <w:pStyle w:val="BodyText"/>
      <w:spacing w:line="14" w:lineRule="auto"/>
      <w:rPr>
        <w:sz w:val="24"/>
        <w:szCs w:val="24"/>
      </w:rPr>
    </w:pPr>
  </w:p>
  <w:p w14:paraId="017402F8" w14:textId="77777777" w:rsidR="00542AE1" w:rsidRDefault="00542AE1">
    <w:pPr>
      <w:pStyle w:val="BodyText"/>
      <w:spacing w:line="14" w:lineRule="auto"/>
      <w:rPr>
        <w:sz w:val="24"/>
        <w:szCs w:val="24"/>
      </w:rPr>
    </w:pPr>
  </w:p>
  <w:p w14:paraId="5AA29150" w14:textId="77777777" w:rsidR="00542AE1" w:rsidRDefault="00542AE1">
    <w:pPr>
      <w:pStyle w:val="BodyText"/>
      <w:spacing w:line="14" w:lineRule="auto"/>
      <w:rPr>
        <w:sz w:val="24"/>
        <w:szCs w:val="24"/>
      </w:rPr>
    </w:pPr>
  </w:p>
  <w:p w14:paraId="29AD8883" w14:textId="77777777" w:rsidR="00542AE1" w:rsidRDefault="00542AE1">
    <w:pPr>
      <w:pStyle w:val="BodyText"/>
      <w:spacing w:line="14" w:lineRule="auto"/>
      <w:rPr>
        <w:sz w:val="24"/>
        <w:szCs w:val="24"/>
      </w:rPr>
    </w:pPr>
  </w:p>
  <w:p w14:paraId="015ADA24" w14:textId="77777777" w:rsidR="00542AE1" w:rsidRDefault="00542AE1">
    <w:pPr>
      <w:pStyle w:val="BodyText"/>
      <w:spacing w:line="14" w:lineRule="auto"/>
      <w:rPr>
        <w:sz w:val="24"/>
        <w:szCs w:val="24"/>
      </w:rPr>
    </w:pPr>
  </w:p>
  <w:p w14:paraId="156F54AC" w14:textId="77777777" w:rsidR="00542AE1" w:rsidRDefault="00542AE1">
    <w:pPr>
      <w:pStyle w:val="BodyText"/>
      <w:spacing w:line="14" w:lineRule="auto"/>
      <w:rPr>
        <w:sz w:val="24"/>
        <w:szCs w:val="24"/>
      </w:rPr>
    </w:pPr>
  </w:p>
  <w:p w14:paraId="6B1009CC" w14:textId="77777777" w:rsidR="00542AE1" w:rsidRDefault="00542AE1">
    <w:pPr>
      <w:pStyle w:val="BodyText"/>
      <w:spacing w:line="14" w:lineRule="auto"/>
      <w:rPr>
        <w:sz w:val="24"/>
        <w:szCs w:val="24"/>
      </w:rPr>
    </w:pPr>
  </w:p>
  <w:p w14:paraId="6154CF1B" w14:textId="77777777" w:rsidR="00542AE1" w:rsidRDefault="00542AE1">
    <w:pPr>
      <w:pStyle w:val="BodyText"/>
      <w:spacing w:line="14" w:lineRule="auto"/>
      <w:rPr>
        <w:sz w:val="24"/>
        <w:szCs w:val="24"/>
      </w:rPr>
    </w:pPr>
  </w:p>
  <w:p w14:paraId="0D9A27F0" w14:textId="77777777" w:rsidR="00542AE1" w:rsidRDefault="00542AE1">
    <w:pPr>
      <w:pStyle w:val="BodyText"/>
      <w:spacing w:line="14" w:lineRule="auto"/>
      <w:rPr>
        <w:sz w:val="24"/>
        <w:szCs w:val="24"/>
      </w:rPr>
    </w:pPr>
  </w:p>
  <w:p w14:paraId="6DFACF97" w14:textId="77777777" w:rsidR="00542AE1" w:rsidRPr="00CE5400" w:rsidRDefault="00542AE1">
    <w:pPr>
      <w:pStyle w:val="BodyText"/>
      <w:spacing w:line="14" w:lineRule="auto"/>
      <w:rPr>
        <w:sz w:val="24"/>
        <w:szCs w:val="24"/>
      </w:rPr>
    </w:pPr>
  </w:p>
  <w:p w14:paraId="49FAD6E8" w14:textId="77777777" w:rsidR="00542AE1" w:rsidRPr="00CE5400" w:rsidRDefault="00542AE1">
    <w:pPr>
      <w:pStyle w:val="BodyText"/>
      <w:spacing w:line="14" w:lineRule="auto"/>
      <w:rPr>
        <w:sz w:val="24"/>
        <w:szCs w:val="24"/>
      </w:rPr>
    </w:pPr>
  </w:p>
  <w:p w14:paraId="37135048" w14:textId="77777777" w:rsidR="00542AE1" w:rsidRPr="00CE5400" w:rsidRDefault="00542AE1">
    <w:pPr>
      <w:pStyle w:val="BodyText"/>
      <w:spacing w:line="14" w:lineRule="auto"/>
      <w:rPr>
        <w:sz w:val="24"/>
        <w:szCs w:val="24"/>
      </w:rPr>
    </w:pPr>
  </w:p>
  <w:p w14:paraId="7AFBB75D" w14:textId="7F18A032" w:rsidR="00542AE1" w:rsidRPr="00CE5400" w:rsidRDefault="00542AE1">
    <w:pPr>
      <w:pStyle w:val="BodyText"/>
      <w:spacing w:line="14" w:lineRule="auto"/>
      <w:rPr>
        <w:sz w:val="24"/>
        <w:szCs w:val="24"/>
      </w:rPr>
    </w:pPr>
  </w:p>
  <w:p w14:paraId="25B6697E" w14:textId="77777777" w:rsidR="00542AE1" w:rsidRPr="00CE5400" w:rsidRDefault="00542AE1">
    <w:pPr>
      <w:pStyle w:val="BodyText"/>
      <w:spacing w:line="14" w:lineRule="auto"/>
      <w:rPr>
        <w:sz w:val="24"/>
        <w:szCs w:val="24"/>
      </w:rPr>
    </w:pPr>
  </w:p>
  <w:p w14:paraId="61F9C03E" w14:textId="77777777" w:rsidR="00542AE1" w:rsidRDefault="00542AE1">
    <w:pPr>
      <w:pStyle w:val="BodyText"/>
      <w:spacing w:line="14" w:lineRule="auto"/>
      <w:rPr>
        <w:sz w:val="24"/>
        <w:szCs w:val="24"/>
      </w:rPr>
    </w:pPr>
  </w:p>
  <w:p w14:paraId="4550F093" w14:textId="77777777" w:rsidR="00542AE1" w:rsidRDefault="00542AE1">
    <w:pPr>
      <w:pStyle w:val="BodyText"/>
      <w:spacing w:line="14" w:lineRule="auto"/>
      <w:rPr>
        <w:sz w:val="24"/>
        <w:szCs w:val="24"/>
      </w:rPr>
    </w:pPr>
  </w:p>
  <w:p w14:paraId="4D2A2060" w14:textId="77777777" w:rsidR="00542AE1" w:rsidRDefault="00542AE1">
    <w:pPr>
      <w:pStyle w:val="BodyText"/>
      <w:spacing w:line="14" w:lineRule="auto"/>
      <w:rPr>
        <w:sz w:val="24"/>
        <w:szCs w:val="24"/>
      </w:rPr>
    </w:pPr>
  </w:p>
  <w:p w14:paraId="6428EF12" w14:textId="77777777" w:rsidR="00542AE1" w:rsidRDefault="00542AE1">
    <w:pPr>
      <w:pStyle w:val="BodyText"/>
      <w:spacing w:line="14" w:lineRule="auto"/>
      <w:rPr>
        <w:sz w:val="24"/>
        <w:szCs w:val="24"/>
      </w:rPr>
    </w:pPr>
  </w:p>
  <w:p w14:paraId="11686A78" w14:textId="77777777" w:rsidR="00542AE1" w:rsidRDefault="00542AE1">
    <w:pPr>
      <w:pStyle w:val="BodyText"/>
      <w:spacing w:line="14" w:lineRule="auto"/>
      <w:rPr>
        <w:sz w:val="24"/>
        <w:szCs w:val="24"/>
      </w:rPr>
    </w:pPr>
  </w:p>
  <w:p w14:paraId="6DC94AC4" w14:textId="77777777" w:rsidR="00542AE1" w:rsidRDefault="00542AE1">
    <w:pPr>
      <w:pStyle w:val="BodyText"/>
      <w:spacing w:line="14" w:lineRule="auto"/>
      <w:rPr>
        <w:sz w:val="24"/>
        <w:szCs w:val="24"/>
      </w:rPr>
    </w:pPr>
  </w:p>
  <w:p w14:paraId="5E4644DA" w14:textId="77777777" w:rsidR="00542AE1" w:rsidRDefault="00542AE1">
    <w:pPr>
      <w:pStyle w:val="BodyText"/>
      <w:spacing w:line="14" w:lineRule="auto"/>
      <w:rPr>
        <w:sz w:val="24"/>
        <w:szCs w:val="24"/>
      </w:rPr>
    </w:pPr>
  </w:p>
  <w:p w14:paraId="48CC3E94" w14:textId="77777777" w:rsidR="00542AE1" w:rsidRDefault="00542AE1">
    <w:pPr>
      <w:pStyle w:val="BodyText"/>
      <w:spacing w:line="14" w:lineRule="auto"/>
      <w:rPr>
        <w:sz w:val="24"/>
        <w:szCs w:val="24"/>
      </w:rPr>
    </w:pPr>
  </w:p>
  <w:p w14:paraId="5E89965F" w14:textId="77777777" w:rsidR="00542AE1" w:rsidRDefault="00542AE1">
    <w:pPr>
      <w:pStyle w:val="BodyText"/>
      <w:spacing w:line="14" w:lineRule="auto"/>
      <w:rPr>
        <w:sz w:val="24"/>
        <w:szCs w:val="24"/>
      </w:rPr>
    </w:pPr>
  </w:p>
  <w:p w14:paraId="5F5A95D9" w14:textId="77777777" w:rsidR="00542AE1" w:rsidRDefault="00542AE1">
    <w:pPr>
      <w:pStyle w:val="BodyText"/>
      <w:spacing w:line="14" w:lineRule="auto"/>
      <w:rPr>
        <w:sz w:val="24"/>
        <w:szCs w:val="24"/>
      </w:rPr>
    </w:pPr>
  </w:p>
  <w:p w14:paraId="31338FC8" w14:textId="77777777" w:rsidR="00542AE1" w:rsidRDefault="00542AE1">
    <w:pPr>
      <w:pStyle w:val="BodyText"/>
      <w:spacing w:line="14" w:lineRule="auto"/>
      <w:rPr>
        <w:sz w:val="24"/>
        <w:szCs w:val="24"/>
      </w:rPr>
    </w:pPr>
  </w:p>
  <w:p w14:paraId="221FBF5A" w14:textId="77777777" w:rsidR="00542AE1" w:rsidRDefault="00542AE1">
    <w:pPr>
      <w:pStyle w:val="BodyText"/>
      <w:spacing w:line="14" w:lineRule="auto"/>
      <w:rPr>
        <w:sz w:val="24"/>
        <w:szCs w:val="24"/>
      </w:rPr>
    </w:pPr>
  </w:p>
  <w:p w14:paraId="36FCB56A" w14:textId="77777777" w:rsidR="00542AE1" w:rsidRDefault="00542AE1">
    <w:pPr>
      <w:pStyle w:val="BodyText"/>
      <w:spacing w:line="14" w:lineRule="auto"/>
      <w:rPr>
        <w:sz w:val="24"/>
        <w:szCs w:val="24"/>
      </w:rPr>
    </w:pPr>
  </w:p>
  <w:p w14:paraId="17C8758F" w14:textId="77777777" w:rsidR="00542AE1" w:rsidRDefault="00542AE1">
    <w:pPr>
      <w:pStyle w:val="BodyText"/>
      <w:spacing w:line="14" w:lineRule="auto"/>
      <w:rPr>
        <w:sz w:val="24"/>
        <w:szCs w:val="24"/>
      </w:rPr>
    </w:pPr>
  </w:p>
  <w:p w14:paraId="00529E75" w14:textId="77777777" w:rsidR="00542AE1" w:rsidRDefault="00542AE1">
    <w:pPr>
      <w:pStyle w:val="BodyText"/>
      <w:spacing w:line="14" w:lineRule="auto"/>
      <w:rPr>
        <w:sz w:val="24"/>
        <w:szCs w:val="24"/>
      </w:rPr>
    </w:pPr>
  </w:p>
  <w:p w14:paraId="7C95A81F" w14:textId="77777777" w:rsidR="00542AE1" w:rsidRDefault="00542AE1">
    <w:pPr>
      <w:pStyle w:val="BodyText"/>
      <w:spacing w:line="14" w:lineRule="auto"/>
      <w:rPr>
        <w:sz w:val="24"/>
        <w:szCs w:val="24"/>
      </w:rPr>
    </w:pPr>
  </w:p>
  <w:p w14:paraId="145FA141" w14:textId="77777777" w:rsidR="00542AE1" w:rsidRDefault="00542AE1">
    <w:pPr>
      <w:pStyle w:val="BodyText"/>
      <w:spacing w:line="14" w:lineRule="auto"/>
      <w:rPr>
        <w:sz w:val="24"/>
        <w:szCs w:val="24"/>
      </w:rPr>
    </w:pPr>
  </w:p>
  <w:p w14:paraId="33BA035F" w14:textId="77777777" w:rsidR="00542AE1" w:rsidRDefault="00542AE1">
    <w:pPr>
      <w:pStyle w:val="BodyText"/>
      <w:spacing w:line="14" w:lineRule="auto"/>
      <w:rPr>
        <w:sz w:val="24"/>
        <w:szCs w:val="24"/>
      </w:rPr>
    </w:pPr>
  </w:p>
  <w:p w14:paraId="0220154E" w14:textId="77777777" w:rsidR="00542AE1" w:rsidRDefault="00542AE1">
    <w:pPr>
      <w:pStyle w:val="BodyText"/>
      <w:spacing w:line="14" w:lineRule="auto"/>
      <w:rPr>
        <w:sz w:val="24"/>
        <w:szCs w:val="24"/>
      </w:rPr>
    </w:pPr>
  </w:p>
  <w:p w14:paraId="23DDF0E2" w14:textId="77777777" w:rsidR="00542AE1" w:rsidRDefault="00542AE1">
    <w:pPr>
      <w:pStyle w:val="BodyText"/>
      <w:spacing w:line="14" w:lineRule="auto"/>
      <w:rPr>
        <w:sz w:val="24"/>
        <w:szCs w:val="24"/>
      </w:rPr>
    </w:pPr>
  </w:p>
  <w:p w14:paraId="146ED3A4" w14:textId="77777777" w:rsidR="00542AE1" w:rsidRDefault="00542AE1">
    <w:pPr>
      <w:pStyle w:val="BodyText"/>
      <w:spacing w:line="14" w:lineRule="auto"/>
      <w:rPr>
        <w:sz w:val="24"/>
        <w:szCs w:val="24"/>
      </w:rPr>
    </w:pPr>
  </w:p>
  <w:p w14:paraId="7AB9F445" w14:textId="77777777" w:rsidR="00542AE1" w:rsidRDefault="00542AE1">
    <w:pPr>
      <w:pStyle w:val="BodyText"/>
      <w:spacing w:line="14" w:lineRule="auto"/>
      <w:rPr>
        <w:sz w:val="24"/>
        <w:szCs w:val="24"/>
      </w:rPr>
    </w:pPr>
  </w:p>
  <w:p w14:paraId="4ADCF606" w14:textId="77777777" w:rsidR="00542AE1" w:rsidRDefault="00542AE1">
    <w:pPr>
      <w:pStyle w:val="BodyText"/>
      <w:spacing w:line="14" w:lineRule="auto"/>
      <w:rPr>
        <w:sz w:val="24"/>
        <w:szCs w:val="24"/>
      </w:rPr>
    </w:pPr>
  </w:p>
  <w:p w14:paraId="19D720DE" w14:textId="77777777" w:rsidR="00542AE1" w:rsidRDefault="00542AE1">
    <w:pPr>
      <w:pStyle w:val="BodyText"/>
      <w:spacing w:line="14" w:lineRule="auto"/>
      <w:rPr>
        <w:sz w:val="24"/>
        <w:szCs w:val="24"/>
      </w:rPr>
    </w:pPr>
  </w:p>
  <w:p w14:paraId="6D14B292" w14:textId="77777777" w:rsidR="00542AE1" w:rsidRDefault="00542AE1">
    <w:pPr>
      <w:pStyle w:val="BodyText"/>
      <w:spacing w:line="14" w:lineRule="auto"/>
      <w:rPr>
        <w:sz w:val="24"/>
        <w:szCs w:val="24"/>
      </w:rPr>
    </w:pPr>
  </w:p>
  <w:p w14:paraId="4E1387A5" w14:textId="77777777" w:rsidR="00542AE1" w:rsidRDefault="00542AE1">
    <w:pPr>
      <w:pStyle w:val="BodyText"/>
      <w:spacing w:line="14" w:lineRule="auto"/>
      <w:rPr>
        <w:sz w:val="24"/>
        <w:szCs w:val="24"/>
      </w:rPr>
    </w:pPr>
  </w:p>
  <w:p w14:paraId="5E47A17A" w14:textId="77777777" w:rsidR="00542AE1" w:rsidRDefault="00542AE1">
    <w:pPr>
      <w:pStyle w:val="BodyText"/>
      <w:spacing w:line="14" w:lineRule="auto"/>
      <w:rPr>
        <w:sz w:val="24"/>
        <w:szCs w:val="24"/>
      </w:rPr>
    </w:pPr>
  </w:p>
  <w:p w14:paraId="7D0AABAB" w14:textId="77777777" w:rsidR="00542AE1" w:rsidRDefault="00542AE1">
    <w:pPr>
      <w:pStyle w:val="BodyText"/>
      <w:spacing w:line="14" w:lineRule="auto"/>
      <w:rPr>
        <w:sz w:val="24"/>
        <w:szCs w:val="24"/>
      </w:rPr>
    </w:pPr>
  </w:p>
  <w:p w14:paraId="1D68C3F9" w14:textId="77777777" w:rsidR="00542AE1" w:rsidRDefault="00542AE1">
    <w:pPr>
      <w:pStyle w:val="BodyText"/>
      <w:spacing w:line="14" w:lineRule="auto"/>
      <w:rPr>
        <w:sz w:val="24"/>
        <w:szCs w:val="24"/>
      </w:rPr>
    </w:pPr>
  </w:p>
  <w:p w14:paraId="5732DCE1" w14:textId="77777777" w:rsidR="00542AE1" w:rsidRDefault="00542AE1">
    <w:pPr>
      <w:pStyle w:val="BodyText"/>
      <w:spacing w:line="14" w:lineRule="auto"/>
      <w:rPr>
        <w:sz w:val="24"/>
        <w:szCs w:val="24"/>
      </w:rPr>
    </w:pPr>
  </w:p>
  <w:p w14:paraId="55509122" w14:textId="0888BCA5" w:rsidR="00542AE1" w:rsidRPr="00CE5400" w:rsidRDefault="00542AE1">
    <w:pPr>
      <w:pStyle w:val="BodyText"/>
      <w:spacing w:line="14" w:lineRule="auto"/>
      <w:rPr>
        <w:sz w:val="24"/>
        <w:szCs w:val="24"/>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687F" w14:textId="30C11DC6" w:rsidR="00E16AE2" w:rsidRDefault="00E16AE2">
    <w:pPr>
      <w:pStyle w:val="BodyText"/>
      <w:spacing w:line="14" w:lineRule="auto"/>
      <w:rPr>
        <w:sz w:val="2"/>
      </w:rPr>
    </w:pPr>
  </w:p>
  <w:p w14:paraId="1F5DA2EF" w14:textId="77777777" w:rsidR="00E16AE2" w:rsidRDefault="00E16AE2">
    <w:pPr>
      <w:pStyle w:val="BodyText"/>
      <w:spacing w:line="14" w:lineRule="auto"/>
      <w:rPr>
        <w:sz w:val="2"/>
      </w:rPr>
    </w:pPr>
  </w:p>
  <w:p w14:paraId="664079A6" w14:textId="77777777" w:rsidR="00E16AE2" w:rsidRDefault="00E16AE2">
    <w:pPr>
      <w:pStyle w:val="BodyText"/>
      <w:spacing w:line="14" w:lineRule="auto"/>
      <w:rPr>
        <w:sz w:val="2"/>
      </w:rPr>
    </w:pPr>
  </w:p>
  <w:p w14:paraId="5287B271" w14:textId="77777777" w:rsidR="00E16AE2" w:rsidRDefault="00E16AE2">
    <w:pPr>
      <w:pStyle w:val="BodyText"/>
      <w:spacing w:line="14" w:lineRule="auto"/>
      <w:rPr>
        <w:sz w:val="2"/>
      </w:rPr>
    </w:pPr>
  </w:p>
  <w:p w14:paraId="3AD56A6C" w14:textId="77777777" w:rsidR="00E16AE2" w:rsidRDefault="00E16AE2">
    <w:pPr>
      <w:pStyle w:val="BodyText"/>
      <w:spacing w:line="14" w:lineRule="auto"/>
      <w:rPr>
        <w:sz w:val="2"/>
      </w:rPr>
    </w:pPr>
  </w:p>
  <w:p w14:paraId="2860951E" w14:textId="77777777" w:rsidR="00E16AE2" w:rsidRDefault="00E16AE2">
    <w:pPr>
      <w:pStyle w:val="BodyText"/>
      <w:spacing w:line="14" w:lineRule="auto"/>
      <w:rPr>
        <w:sz w:val="2"/>
      </w:rPr>
    </w:pPr>
  </w:p>
  <w:p w14:paraId="30E93379" w14:textId="77777777" w:rsidR="00E16AE2" w:rsidRPr="00CE5400" w:rsidRDefault="00E16AE2">
    <w:pPr>
      <w:pStyle w:val="BodyText"/>
      <w:spacing w:line="14" w:lineRule="auto"/>
      <w:rPr>
        <w:sz w:val="24"/>
        <w:szCs w:val="24"/>
      </w:rPr>
    </w:pPr>
  </w:p>
  <w:p w14:paraId="7D68699E" w14:textId="77777777" w:rsidR="00E16AE2" w:rsidRPr="00CE5400" w:rsidRDefault="00E16AE2">
    <w:pPr>
      <w:pStyle w:val="BodyText"/>
      <w:spacing w:line="14" w:lineRule="auto"/>
      <w:rPr>
        <w:sz w:val="24"/>
        <w:szCs w:val="24"/>
      </w:rPr>
    </w:pPr>
  </w:p>
  <w:p w14:paraId="29A8C93D" w14:textId="77777777" w:rsidR="00E16AE2" w:rsidRPr="00CE5400" w:rsidRDefault="00E16AE2">
    <w:pPr>
      <w:pStyle w:val="BodyText"/>
      <w:spacing w:line="14" w:lineRule="auto"/>
      <w:rPr>
        <w:sz w:val="24"/>
        <w:szCs w:val="24"/>
      </w:rPr>
    </w:pPr>
  </w:p>
  <w:p w14:paraId="4B3CDFEF" w14:textId="77777777" w:rsidR="00E16AE2" w:rsidRPr="00CE5400" w:rsidRDefault="00E16AE2">
    <w:pPr>
      <w:pStyle w:val="BodyText"/>
      <w:spacing w:line="14" w:lineRule="auto"/>
      <w:rPr>
        <w:sz w:val="24"/>
        <w:szCs w:val="24"/>
      </w:rPr>
    </w:pPr>
  </w:p>
  <w:p w14:paraId="7967A531" w14:textId="77777777" w:rsidR="00E16AE2" w:rsidRPr="00CE5400" w:rsidRDefault="00E16AE2">
    <w:pPr>
      <w:pStyle w:val="BodyText"/>
      <w:spacing w:line="14" w:lineRule="auto"/>
      <w:rPr>
        <w:sz w:val="24"/>
        <w:szCs w:val="24"/>
      </w:rPr>
    </w:pPr>
  </w:p>
  <w:p w14:paraId="1839530C" w14:textId="24D87484" w:rsidR="00E16AE2" w:rsidRPr="00CE5400" w:rsidRDefault="00E16AE2">
    <w:pPr>
      <w:pStyle w:val="BodyText"/>
      <w:spacing w:line="14" w:lineRule="auto"/>
      <w:rPr>
        <w:sz w:val="24"/>
        <w:szCs w:val="24"/>
      </w:rPr>
    </w:pPr>
  </w:p>
  <w:p w14:paraId="6A33ABC7" w14:textId="77777777" w:rsidR="00E16AE2" w:rsidRPr="00CE5400" w:rsidRDefault="00E16AE2">
    <w:pPr>
      <w:pStyle w:val="BodyText"/>
      <w:spacing w:line="14" w:lineRule="auto"/>
      <w:rPr>
        <w:sz w:val="24"/>
        <w:szCs w:val="24"/>
      </w:rPr>
    </w:pPr>
  </w:p>
  <w:p w14:paraId="5B51E8E1" w14:textId="77777777" w:rsidR="00E16AE2" w:rsidRPr="00CE5400" w:rsidRDefault="00E16AE2">
    <w:pPr>
      <w:pStyle w:val="BodyText"/>
      <w:spacing w:line="14" w:lineRule="auto"/>
      <w:rPr>
        <w:sz w:val="24"/>
        <w:szCs w:val="24"/>
      </w:rPr>
    </w:pPr>
  </w:p>
  <w:p w14:paraId="705FD5AE" w14:textId="77777777" w:rsidR="00E16AE2" w:rsidRDefault="00E16AE2">
    <w:pPr>
      <w:pStyle w:val="BodyText"/>
      <w:spacing w:line="14" w:lineRule="auto"/>
      <w:rPr>
        <w:sz w:val="24"/>
        <w:szCs w:val="24"/>
      </w:rPr>
    </w:pPr>
  </w:p>
  <w:p w14:paraId="27955B2A" w14:textId="77777777" w:rsidR="00E16AE2" w:rsidRDefault="00E16AE2">
    <w:pPr>
      <w:pStyle w:val="BodyText"/>
      <w:spacing w:line="14" w:lineRule="auto"/>
      <w:rPr>
        <w:sz w:val="24"/>
        <w:szCs w:val="24"/>
      </w:rPr>
    </w:pPr>
  </w:p>
  <w:p w14:paraId="27D723EA" w14:textId="77777777" w:rsidR="00E16AE2" w:rsidRDefault="00E16AE2">
    <w:pPr>
      <w:pStyle w:val="BodyText"/>
      <w:spacing w:line="14" w:lineRule="auto"/>
      <w:rPr>
        <w:sz w:val="24"/>
        <w:szCs w:val="24"/>
      </w:rPr>
    </w:pPr>
  </w:p>
  <w:p w14:paraId="038990B1" w14:textId="77777777" w:rsidR="00E16AE2" w:rsidRDefault="00E16AE2">
    <w:pPr>
      <w:pStyle w:val="BodyText"/>
      <w:spacing w:line="14" w:lineRule="auto"/>
      <w:rPr>
        <w:sz w:val="24"/>
        <w:szCs w:val="24"/>
      </w:rPr>
    </w:pPr>
  </w:p>
  <w:p w14:paraId="4F80911E" w14:textId="77777777" w:rsidR="00E16AE2" w:rsidRDefault="00E16AE2">
    <w:pPr>
      <w:pStyle w:val="BodyText"/>
      <w:spacing w:line="14" w:lineRule="auto"/>
      <w:rPr>
        <w:sz w:val="24"/>
        <w:szCs w:val="24"/>
      </w:rPr>
    </w:pPr>
  </w:p>
  <w:p w14:paraId="124C1C4B" w14:textId="77777777" w:rsidR="00E16AE2" w:rsidRDefault="00E16AE2">
    <w:pPr>
      <w:pStyle w:val="BodyText"/>
      <w:spacing w:line="14" w:lineRule="auto"/>
      <w:rPr>
        <w:sz w:val="24"/>
        <w:szCs w:val="24"/>
      </w:rPr>
    </w:pPr>
  </w:p>
  <w:p w14:paraId="0CE62E69" w14:textId="77777777" w:rsidR="00E16AE2" w:rsidRDefault="00E16AE2">
    <w:pPr>
      <w:pStyle w:val="BodyText"/>
      <w:spacing w:line="14" w:lineRule="auto"/>
      <w:rPr>
        <w:sz w:val="24"/>
        <w:szCs w:val="24"/>
      </w:rPr>
    </w:pPr>
  </w:p>
  <w:p w14:paraId="758F185B" w14:textId="77777777" w:rsidR="00E16AE2" w:rsidRDefault="00E16AE2">
    <w:pPr>
      <w:pStyle w:val="BodyText"/>
      <w:spacing w:line="14" w:lineRule="auto"/>
      <w:rPr>
        <w:sz w:val="24"/>
        <w:szCs w:val="24"/>
      </w:rPr>
    </w:pPr>
  </w:p>
  <w:p w14:paraId="0DA64D54" w14:textId="77777777" w:rsidR="00E16AE2" w:rsidRDefault="00E16AE2">
    <w:pPr>
      <w:pStyle w:val="BodyText"/>
      <w:spacing w:line="14" w:lineRule="auto"/>
      <w:rPr>
        <w:sz w:val="24"/>
        <w:szCs w:val="24"/>
      </w:rPr>
    </w:pPr>
  </w:p>
  <w:p w14:paraId="3FF14324" w14:textId="77777777" w:rsidR="00E16AE2" w:rsidRDefault="00E16AE2">
    <w:pPr>
      <w:pStyle w:val="BodyText"/>
      <w:spacing w:line="14" w:lineRule="auto"/>
      <w:rPr>
        <w:sz w:val="24"/>
        <w:szCs w:val="24"/>
      </w:rPr>
    </w:pPr>
  </w:p>
  <w:p w14:paraId="25A99BB0" w14:textId="77777777" w:rsidR="00E16AE2" w:rsidRDefault="00E16AE2">
    <w:pPr>
      <w:pStyle w:val="BodyText"/>
      <w:spacing w:line="14" w:lineRule="auto"/>
      <w:rPr>
        <w:sz w:val="24"/>
        <w:szCs w:val="24"/>
      </w:rPr>
    </w:pPr>
  </w:p>
  <w:p w14:paraId="76C68015" w14:textId="77777777" w:rsidR="00E16AE2" w:rsidRDefault="00E16AE2">
    <w:pPr>
      <w:pStyle w:val="BodyText"/>
      <w:spacing w:line="14" w:lineRule="auto"/>
      <w:rPr>
        <w:sz w:val="24"/>
        <w:szCs w:val="24"/>
      </w:rPr>
    </w:pPr>
  </w:p>
  <w:p w14:paraId="382C9AF8" w14:textId="77777777" w:rsidR="00E16AE2" w:rsidRDefault="00E16AE2">
    <w:pPr>
      <w:pStyle w:val="BodyText"/>
      <w:spacing w:line="14" w:lineRule="auto"/>
      <w:rPr>
        <w:sz w:val="24"/>
        <w:szCs w:val="24"/>
      </w:rPr>
    </w:pPr>
  </w:p>
  <w:p w14:paraId="2241E0F4" w14:textId="77777777" w:rsidR="00E16AE2" w:rsidRDefault="00E16AE2">
    <w:pPr>
      <w:pStyle w:val="BodyText"/>
      <w:spacing w:line="14" w:lineRule="auto"/>
      <w:rPr>
        <w:sz w:val="24"/>
        <w:szCs w:val="24"/>
      </w:rPr>
    </w:pPr>
  </w:p>
  <w:p w14:paraId="545FC7B5" w14:textId="77777777" w:rsidR="00E16AE2" w:rsidRDefault="00E16AE2">
    <w:pPr>
      <w:pStyle w:val="BodyText"/>
      <w:spacing w:line="14" w:lineRule="auto"/>
      <w:rPr>
        <w:sz w:val="24"/>
        <w:szCs w:val="24"/>
      </w:rPr>
    </w:pPr>
  </w:p>
  <w:p w14:paraId="797D4723" w14:textId="77777777" w:rsidR="00E16AE2" w:rsidRDefault="00E16AE2">
    <w:pPr>
      <w:pStyle w:val="BodyText"/>
      <w:spacing w:line="14" w:lineRule="auto"/>
      <w:rPr>
        <w:sz w:val="24"/>
        <w:szCs w:val="24"/>
      </w:rPr>
    </w:pPr>
  </w:p>
  <w:p w14:paraId="561F087E" w14:textId="77777777" w:rsidR="00E16AE2" w:rsidRDefault="00E16AE2">
    <w:pPr>
      <w:pStyle w:val="BodyText"/>
      <w:spacing w:line="14" w:lineRule="auto"/>
      <w:rPr>
        <w:sz w:val="24"/>
        <w:szCs w:val="24"/>
      </w:rPr>
    </w:pPr>
  </w:p>
  <w:p w14:paraId="7F95B07F" w14:textId="77777777" w:rsidR="00E16AE2" w:rsidRDefault="00E16AE2">
    <w:pPr>
      <w:pStyle w:val="BodyText"/>
      <w:spacing w:line="14" w:lineRule="auto"/>
      <w:rPr>
        <w:sz w:val="24"/>
        <w:szCs w:val="24"/>
      </w:rPr>
    </w:pPr>
  </w:p>
  <w:p w14:paraId="2CA0F977" w14:textId="77777777" w:rsidR="00E16AE2" w:rsidRDefault="00E16AE2">
    <w:pPr>
      <w:pStyle w:val="BodyText"/>
      <w:spacing w:line="14" w:lineRule="auto"/>
      <w:rPr>
        <w:sz w:val="24"/>
        <w:szCs w:val="24"/>
      </w:rPr>
    </w:pPr>
  </w:p>
  <w:p w14:paraId="368F117D" w14:textId="77777777" w:rsidR="00E16AE2" w:rsidRDefault="00E16AE2">
    <w:pPr>
      <w:pStyle w:val="BodyText"/>
      <w:spacing w:line="14" w:lineRule="auto"/>
      <w:rPr>
        <w:sz w:val="24"/>
        <w:szCs w:val="24"/>
      </w:rPr>
    </w:pPr>
  </w:p>
  <w:p w14:paraId="299EB849" w14:textId="77777777" w:rsidR="00E16AE2" w:rsidRDefault="00E16AE2">
    <w:pPr>
      <w:pStyle w:val="BodyText"/>
      <w:spacing w:line="14" w:lineRule="auto"/>
      <w:rPr>
        <w:sz w:val="24"/>
        <w:szCs w:val="24"/>
      </w:rPr>
    </w:pPr>
  </w:p>
  <w:p w14:paraId="4910941F" w14:textId="77777777" w:rsidR="00E16AE2" w:rsidRDefault="00E16AE2">
    <w:pPr>
      <w:pStyle w:val="BodyText"/>
      <w:spacing w:line="14" w:lineRule="auto"/>
      <w:rPr>
        <w:sz w:val="24"/>
        <w:szCs w:val="24"/>
      </w:rPr>
    </w:pPr>
  </w:p>
  <w:p w14:paraId="1C0F4DAB" w14:textId="6D08AC4D" w:rsidR="00E16AE2" w:rsidRDefault="00E16AE2">
    <w:pPr>
      <w:pStyle w:val="BodyText"/>
      <w:spacing w:line="14" w:lineRule="auto"/>
      <w:rPr>
        <w:sz w:val="24"/>
        <w:szCs w:val="24"/>
      </w:rPr>
    </w:pPr>
  </w:p>
  <w:p w14:paraId="12235BE3" w14:textId="77777777" w:rsidR="00E16AE2" w:rsidRDefault="00E16AE2">
    <w:pPr>
      <w:pStyle w:val="BodyText"/>
      <w:spacing w:line="14" w:lineRule="auto"/>
      <w:rPr>
        <w:sz w:val="24"/>
        <w:szCs w:val="24"/>
      </w:rPr>
    </w:pPr>
  </w:p>
  <w:p w14:paraId="7188C0DE" w14:textId="140DAED6" w:rsidR="00E16AE2" w:rsidRDefault="00E16AE2">
    <w:pPr>
      <w:pStyle w:val="BodyText"/>
      <w:spacing w:line="14" w:lineRule="auto"/>
      <w:rPr>
        <w:sz w:val="24"/>
        <w:szCs w:val="24"/>
      </w:rPr>
    </w:pPr>
    <w:r w:rsidRPr="00CE5400">
      <w:rPr>
        <w:noProof/>
        <w:sz w:val="24"/>
        <w:szCs w:val="24"/>
      </w:rPr>
      <w:drawing>
        <wp:anchor distT="0" distB="0" distL="0" distR="0" simplePos="0" relativeHeight="485114368" behindDoc="1" locked="0" layoutInCell="1" allowOverlap="1" wp14:anchorId="1C6E4E5E" wp14:editId="7E635877">
          <wp:simplePos x="0" y="0"/>
          <wp:positionH relativeFrom="margin">
            <wp:posOffset>3930650</wp:posOffset>
          </wp:positionH>
          <wp:positionV relativeFrom="page">
            <wp:posOffset>488315</wp:posOffset>
          </wp:positionV>
          <wp:extent cx="2437765" cy="399415"/>
          <wp:effectExtent l="0" t="0" r="635" b="63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7.jpeg"/>
                  <pic:cNvPicPr/>
                </pic:nvPicPr>
                <pic:blipFill>
                  <a:blip r:embed="rId1" cstate="print"/>
                  <a:stretch>
                    <a:fillRect/>
                  </a:stretch>
                </pic:blipFill>
                <pic:spPr>
                  <a:xfrm>
                    <a:off x="0" y="0"/>
                    <a:ext cx="2437765" cy="399415"/>
                  </a:xfrm>
                  <a:prstGeom prst="rect">
                    <a:avLst/>
                  </a:prstGeom>
                </pic:spPr>
              </pic:pic>
            </a:graphicData>
          </a:graphic>
        </wp:anchor>
      </w:drawing>
    </w:r>
  </w:p>
  <w:p w14:paraId="265C07B3" w14:textId="77777777" w:rsidR="00E16AE2" w:rsidRDefault="00E16AE2">
    <w:pPr>
      <w:pStyle w:val="BodyText"/>
      <w:spacing w:line="14" w:lineRule="auto"/>
      <w:rPr>
        <w:sz w:val="24"/>
        <w:szCs w:val="24"/>
      </w:rPr>
    </w:pPr>
  </w:p>
  <w:p w14:paraId="33A02C07" w14:textId="77777777" w:rsidR="00E16AE2" w:rsidRDefault="00E16AE2">
    <w:pPr>
      <w:pStyle w:val="BodyText"/>
      <w:spacing w:line="14" w:lineRule="auto"/>
      <w:rPr>
        <w:sz w:val="24"/>
        <w:szCs w:val="24"/>
      </w:rPr>
    </w:pPr>
  </w:p>
  <w:p w14:paraId="22C5E5C2" w14:textId="5A80A383" w:rsidR="00E16AE2" w:rsidRDefault="00E16AE2">
    <w:pPr>
      <w:pStyle w:val="BodyText"/>
      <w:spacing w:line="14" w:lineRule="auto"/>
      <w:rPr>
        <w:sz w:val="24"/>
        <w:szCs w:val="24"/>
      </w:rPr>
    </w:pPr>
  </w:p>
  <w:p w14:paraId="1D0BF575" w14:textId="77777777" w:rsidR="00E16AE2" w:rsidRDefault="00E16AE2">
    <w:pPr>
      <w:pStyle w:val="BodyText"/>
      <w:spacing w:line="14" w:lineRule="auto"/>
      <w:rPr>
        <w:sz w:val="24"/>
        <w:szCs w:val="24"/>
      </w:rPr>
    </w:pPr>
  </w:p>
  <w:p w14:paraId="6ED442E5" w14:textId="77777777" w:rsidR="00E16AE2" w:rsidRDefault="00E16AE2">
    <w:pPr>
      <w:pStyle w:val="BodyText"/>
      <w:spacing w:line="14" w:lineRule="auto"/>
      <w:rPr>
        <w:sz w:val="24"/>
        <w:szCs w:val="24"/>
      </w:rPr>
    </w:pPr>
  </w:p>
  <w:p w14:paraId="601750A3" w14:textId="77777777" w:rsidR="00E16AE2" w:rsidRDefault="00E16AE2">
    <w:pPr>
      <w:pStyle w:val="BodyText"/>
      <w:spacing w:line="14" w:lineRule="auto"/>
      <w:rPr>
        <w:sz w:val="24"/>
        <w:szCs w:val="24"/>
      </w:rPr>
    </w:pPr>
  </w:p>
  <w:p w14:paraId="797D6A62" w14:textId="77777777" w:rsidR="00E16AE2" w:rsidRDefault="00E16AE2">
    <w:pPr>
      <w:pStyle w:val="BodyText"/>
      <w:spacing w:line="14" w:lineRule="auto"/>
      <w:rPr>
        <w:sz w:val="24"/>
        <w:szCs w:val="24"/>
      </w:rPr>
    </w:pPr>
  </w:p>
  <w:p w14:paraId="5B672464" w14:textId="77777777" w:rsidR="00E16AE2" w:rsidRDefault="00E16AE2">
    <w:pPr>
      <w:pStyle w:val="BodyText"/>
      <w:spacing w:line="14" w:lineRule="auto"/>
      <w:rPr>
        <w:sz w:val="24"/>
        <w:szCs w:val="24"/>
      </w:rPr>
    </w:pPr>
  </w:p>
  <w:p w14:paraId="1EEBF4A9" w14:textId="374420D9" w:rsidR="00E16AE2" w:rsidRDefault="00E16AE2">
    <w:pPr>
      <w:pStyle w:val="BodyText"/>
      <w:spacing w:line="14" w:lineRule="auto"/>
      <w:rPr>
        <w:sz w:val="24"/>
        <w:szCs w:val="24"/>
      </w:rPr>
    </w:pPr>
  </w:p>
  <w:p w14:paraId="5D15B330" w14:textId="77777777" w:rsidR="00E16AE2" w:rsidRDefault="00E16AE2">
    <w:pPr>
      <w:pStyle w:val="BodyText"/>
      <w:spacing w:line="14" w:lineRule="auto"/>
      <w:rPr>
        <w:sz w:val="24"/>
        <w:szCs w:val="24"/>
      </w:rPr>
    </w:pPr>
  </w:p>
  <w:p w14:paraId="24881055" w14:textId="77777777" w:rsidR="00E16AE2" w:rsidRDefault="00E16AE2">
    <w:pPr>
      <w:pStyle w:val="BodyText"/>
      <w:spacing w:line="14" w:lineRule="auto"/>
      <w:rPr>
        <w:sz w:val="24"/>
        <w:szCs w:val="24"/>
      </w:rPr>
    </w:pPr>
  </w:p>
  <w:p w14:paraId="12E742D5" w14:textId="77777777" w:rsidR="00E16AE2" w:rsidRDefault="00E16AE2">
    <w:pPr>
      <w:pStyle w:val="BodyText"/>
      <w:spacing w:line="14" w:lineRule="auto"/>
      <w:rPr>
        <w:sz w:val="24"/>
        <w:szCs w:val="24"/>
      </w:rPr>
    </w:pPr>
  </w:p>
  <w:p w14:paraId="4CFB9076" w14:textId="534F7D21" w:rsidR="00E16AE2" w:rsidRDefault="00E16AE2">
    <w:pPr>
      <w:pStyle w:val="BodyText"/>
      <w:spacing w:line="14" w:lineRule="auto"/>
      <w:rPr>
        <w:sz w:val="24"/>
        <w:szCs w:val="24"/>
      </w:rPr>
    </w:pPr>
  </w:p>
  <w:p w14:paraId="69E1E9B6" w14:textId="77777777" w:rsidR="00E16AE2" w:rsidRDefault="00E16AE2">
    <w:pPr>
      <w:pStyle w:val="BodyText"/>
      <w:spacing w:line="14" w:lineRule="auto"/>
      <w:rPr>
        <w:sz w:val="24"/>
        <w:szCs w:val="24"/>
      </w:rPr>
    </w:pPr>
  </w:p>
  <w:p w14:paraId="1ACFEC12" w14:textId="77777777" w:rsidR="00E16AE2" w:rsidRDefault="00E16AE2">
    <w:pPr>
      <w:pStyle w:val="BodyText"/>
      <w:spacing w:line="14" w:lineRule="auto"/>
      <w:rPr>
        <w:sz w:val="24"/>
        <w:szCs w:val="24"/>
      </w:rPr>
    </w:pPr>
  </w:p>
  <w:p w14:paraId="35A0392B" w14:textId="77777777" w:rsidR="00E16AE2" w:rsidRDefault="00E16AE2">
    <w:pPr>
      <w:pStyle w:val="BodyText"/>
      <w:spacing w:line="14" w:lineRule="auto"/>
      <w:rPr>
        <w:sz w:val="24"/>
        <w:szCs w:val="24"/>
      </w:rPr>
    </w:pPr>
  </w:p>
  <w:p w14:paraId="5EBDFD29" w14:textId="77777777" w:rsidR="00E16AE2" w:rsidRDefault="00E16AE2">
    <w:pPr>
      <w:pStyle w:val="BodyText"/>
      <w:spacing w:line="14" w:lineRule="auto"/>
      <w:rPr>
        <w:sz w:val="24"/>
        <w:szCs w:val="24"/>
      </w:rPr>
    </w:pPr>
  </w:p>
  <w:p w14:paraId="39A6063B" w14:textId="77777777" w:rsidR="00E16AE2" w:rsidRDefault="00E16AE2">
    <w:pPr>
      <w:pStyle w:val="BodyText"/>
      <w:spacing w:line="14" w:lineRule="auto"/>
      <w:rPr>
        <w:sz w:val="24"/>
        <w:szCs w:val="24"/>
      </w:rPr>
    </w:pPr>
  </w:p>
  <w:p w14:paraId="3149D456" w14:textId="77777777" w:rsidR="00E16AE2" w:rsidRDefault="00E16AE2">
    <w:pPr>
      <w:pStyle w:val="BodyText"/>
      <w:spacing w:line="14" w:lineRule="auto"/>
      <w:rPr>
        <w:sz w:val="24"/>
        <w:szCs w:val="24"/>
      </w:rPr>
    </w:pPr>
  </w:p>
  <w:p w14:paraId="7863A4FB" w14:textId="77777777" w:rsidR="00E16AE2" w:rsidRDefault="00E16AE2">
    <w:pPr>
      <w:pStyle w:val="BodyText"/>
      <w:spacing w:line="14" w:lineRule="auto"/>
      <w:rPr>
        <w:sz w:val="24"/>
        <w:szCs w:val="24"/>
      </w:rPr>
    </w:pPr>
  </w:p>
  <w:p w14:paraId="21BD24CD" w14:textId="77777777" w:rsidR="00E16AE2" w:rsidRPr="00CE5400" w:rsidRDefault="00E16AE2">
    <w:pPr>
      <w:pStyle w:val="BodyText"/>
      <w:spacing w:line="14" w:lineRule="auto"/>
      <w:rPr>
        <w:sz w:val="24"/>
        <w:szCs w:val="24"/>
      </w:rPr>
    </w:pPr>
  </w:p>
  <w:p w14:paraId="70398A70" w14:textId="77777777" w:rsidR="00E16AE2" w:rsidRPr="00CE5400" w:rsidRDefault="00E16AE2">
    <w:pPr>
      <w:pStyle w:val="BodyText"/>
      <w:spacing w:line="14" w:lineRule="auto"/>
      <w:rPr>
        <w:sz w:val="24"/>
        <w:szCs w:val="24"/>
      </w:rPr>
    </w:pPr>
  </w:p>
  <w:p w14:paraId="6A80CCD7" w14:textId="77777777" w:rsidR="00E16AE2" w:rsidRPr="00CE5400" w:rsidRDefault="00E16AE2">
    <w:pPr>
      <w:pStyle w:val="BodyText"/>
      <w:spacing w:line="14" w:lineRule="auto"/>
      <w:rPr>
        <w:sz w:val="24"/>
        <w:szCs w:val="24"/>
      </w:rPr>
    </w:pPr>
  </w:p>
  <w:p w14:paraId="6A3F5282" w14:textId="7BA00EC4" w:rsidR="00E16AE2" w:rsidRPr="00CE5400" w:rsidRDefault="00116202">
    <w:pPr>
      <w:pStyle w:val="BodyText"/>
      <w:spacing w:line="14" w:lineRule="auto"/>
      <w:rPr>
        <w:sz w:val="24"/>
        <w:szCs w:val="24"/>
      </w:rPr>
    </w:pPr>
    <w:r w:rsidRPr="00CE5400">
      <w:rPr>
        <w:noProof/>
        <w:sz w:val="24"/>
        <w:szCs w:val="24"/>
      </w:rPr>
      <mc:AlternateContent>
        <mc:Choice Requires="wps">
          <w:drawing>
            <wp:anchor distT="0" distB="0" distL="114300" distR="114300" simplePos="0" relativeHeight="485113344" behindDoc="1" locked="0" layoutInCell="1" allowOverlap="1" wp14:anchorId="66C0D6ED" wp14:editId="33FA8226">
              <wp:simplePos x="0" y="0"/>
              <wp:positionH relativeFrom="page">
                <wp:posOffset>993913</wp:posOffset>
              </wp:positionH>
              <wp:positionV relativeFrom="topMargin">
                <wp:posOffset>731520</wp:posOffset>
              </wp:positionV>
              <wp:extent cx="3068762" cy="323850"/>
              <wp:effectExtent l="0" t="0" r="17780" b="0"/>
              <wp:wrapNone/>
              <wp:docPr id="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762"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3ACC9" w14:textId="0BBC288B" w:rsidR="00E16AE2" w:rsidRDefault="00E16AE2" w:rsidP="00CE5400">
                          <w:pPr>
                            <w:spacing w:before="9"/>
                            <w:ind w:left="20"/>
                            <w:rPr>
                              <w:b/>
                              <w:sz w:val="26"/>
                            </w:rPr>
                          </w:pPr>
                          <w:r>
                            <w:rPr>
                              <w:b/>
                              <w:color w:val="175A7C"/>
                              <w:sz w:val="32"/>
                            </w:rPr>
                            <w:t>Finance Committee 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0D6ED" id="_x0000_t202" coordsize="21600,21600" o:spt="202" path="m,l,21600r21600,l21600,xe">
              <v:stroke joinstyle="miter"/>
              <v:path gradientshapeok="t" o:connecttype="rect"/>
            </v:shapetype>
            <v:shape id="_x0000_s1096" type="#_x0000_t202" style="position:absolute;margin-left:78.25pt;margin-top:57.6pt;width:241.65pt;height:25.5pt;z-index:-1820313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" filled="f" stroked="f">
              <v:textbox inset="0,0,0,0">
                <w:txbxContent>
                  <w:p w14:paraId="4BC3ACC9" w14:textId="0BBC288B" w:rsidR="00E16AE2" w:rsidRDefault="00E16AE2" w:rsidP="00CE5400">
                    <w:pPr>
                      <w:spacing w:before="9"/>
                      <w:ind w:left="20"/>
                      <w:rPr>
                        <w:b/>
                        <w:sz w:val="26"/>
                      </w:rPr>
                    </w:pPr>
                    <w:r>
                      <w:rPr>
                        <w:b/>
                        <w:color w:val="175A7C"/>
                        <w:sz w:val="32"/>
                      </w:rPr>
                      <w:t>Finance Committee TOR</w:t>
                    </w:r>
                  </w:p>
                </w:txbxContent>
              </v:textbox>
              <w10:wrap anchorx="page" anchory="margin"/>
            </v:shape>
          </w:pict>
        </mc:Fallback>
      </mc:AlternateContent>
    </w:r>
  </w:p>
  <w:p w14:paraId="1A4D2F7A" w14:textId="77777777" w:rsidR="00E16AE2" w:rsidRPr="00CE5400" w:rsidRDefault="00E16AE2">
    <w:pPr>
      <w:pStyle w:val="BodyText"/>
      <w:spacing w:line="14" w:lineRule="auto"/>
      <w:rPr>
        <w:sz w:val="24"/>
        <w:szCs w:val="24"/>
      </w:rPr>
    </w:pPr>
  </w:p>
  <w:p w14:paraId="1E232487" w14:textId="77777777" w:rsidR="00E16AE2" w:rsidRDefault="00E16AE2">
    <w:pPr>
      <w:pStyle w:val="BodyText"/>
      <w:spacing w:line="14" w:lineRule="auto"/>
      <w:rPr>
        <w:sz w:val="24"/>
        <w:szCs w:val="24"/>
      </w:rPr>
    </w:pPr>
  </w:p>
  <w:p w14:paraId="453D1447" w14:textId="77777777" w:rsidR="00E16AE2" w:rsidRDefault="00E16AE2">
    <w:pPr>
      <w:pStyle w:val="BodyText"/>
      <w:spacing w:line="14" w:lineRule="auto"/>
      <w:rPr>
        <w:sz w:val="24"/>
        <w:szCs w:val="24"/>
      </w:rPr>
    </w:pPr>
  </w:p>
  <w:p w14:paraId="533FBB56" w14:textId="77777777" w:rsidR="00E16AE2" w:rsidRDefault="00E16AE2">
    <w:pPr>
      <w:pStyle w:val="BodyText"/>
      <w:spacing w:line="14" w:lineRule="auto"/>
      <w:rPr>
        <w:sz w:val="24"/>
        <w:szCs w:val="24"/>
      </w:rPr>
    </w:pPr>
  </w:p>
  <w:p w14:paraId="4F02C063" w14:textId="77777777" w:rsidR="00E16AE2" w:rsidRDefault="00E16AE2">
    <w:pPr>
      <w:pStyle w:val="BodyText"/>
      <w:spacing w:line="14" w:lineRule="auto"/>
      <w:rPr>
        <w:sz w:val="24"/>
        <w:szCs w:val="24"/>
      </w:rPr>
    </w:pPr>
  </w:p>
  <w:p w14:paraId="379B7041" w14:textId="77777777" w:rsidR="00E16AE2" w:rsidRDefault="00E16AE2">
    <w:pPr>
      <w:pStyle w:val="BodyText"/>
      <w:spacing w:line="14" w:lineRule="auto"/>
      <w:rPr>
        <w:sz w:val="24"/>
        <w:szCs w:val="24"/>
      </w:rPr>
    </w:pPr>
  </w:p>
  <w:p w14:paraId="612E42BB" w14:textId="77777777" w:rsidR="00E16AE2" w:rsidRDefault="00E16AE2">
    <w:pPr>
      <w:pStyle w:val="BodyText"/>
      <w:spacing w:line="14" w:lineRule="auto"/>
      <w:rPr>
        <w:sz w:val="24"/>
        <w:szCs w:val="24"/>
      </w:rPr>
    </w:pPr>
  </w:p>
  <w:p w14:paraId="46C2E6F6" w14:textId="77777777" w:rsidR="00E16AE2" w:rsidRDefault="00E16AE2">
    <w:pPr>
      <w:pStyle w:val="BodyText"/>
      <w:spacing w:line="14" w:lineRule="auto"/>
      <w:rPr>
        <w:sz w:val="24"/>
        <w:szCs w:val="24"/>
      </w:rPr>
    </w:pPr>
  </w:p>
  <w:p w14:paraId="3E233BD7" w14:textId="77777777" w:rsidR="00E16AE2" w:rsidRDefault="00E16AE2">
    <w:pPr>
      <w:pStyle w:val="BodyText"/>
      <w:spacing w:line="14" w:lineRule="auto"/>
      <w:rPr>
        <w:sz w:val="24"/>
        <w:szCs w:val="24"/>
      </w:rPr>
    </w:pPr>
  </w:p>
  <w:p w14:paraId="68BB8417" w14:textId="77777777" w:rsidR="00E16AE2" w:rsidRDefault="00E16AE2">
    <w:pPr>
      <w:pStyle w:val="BodyText"/>
      <w:spacing w:line="14" w:lineRule="auto"/>
      <w:rPr>
        <w:sz w:val="24"/>
        <w:szCs w:val="24"/>
      </w:rPr>
    </w:pPr>
  </w:p>
  <w:p w14:paraId="7CC75027" w14:textId="77777777" w:rsidR="00E16AE2" w:rsidRDefault="00E16AE2">
    <w:pPr>
      <w:pStyle w:val="BodyText"/>
      <w:spacing w:line="14" w:lineRule="auto"/>
      <w:rPr>
        <w:sz w:val="24"/>
        <w:szCs w:val="24"/>
      </w:rPr>
    </w:pPr>
  </w:p>
  <w:p w14:paraId="055AD44B" w14:textId="77777777" w:rsidR="00E16AE2" w:rsidRDefault="00E16AE2">
    <w:pPr>
      <w:pStyle w:val="BodyText"/>
      <w:spacing w:line="14" w:lineRule="auto"/>
      <w:rPr>
        <w:sz w:val="24"/>
        <w:szCs w:val="24"/>
      </w:rPr>
    </w:pPr>
  </w:p>
  <w:p w14:paraId="088EF8EC" w14:textId="77777777" w:rsidR="00E16AE2" w:rsidRDefault="00E16AE2">
    <w:pPr>
      <w:pStyle w:val="BodyText"/>
      <w:spacing w:line="14" w:lineRule="auto"/>
      <w:rPr>
        <w:sz w:val="24"/>
        <w:szCs w:val="24"/>
      </w:rPr>
    </w:pPr>
  </w:p>
  <w:p w14:paraId="6FF027A2" w14:textId="77777777" w:rsidR="00E16AE2" w:rsidRDefault="00E16AE2">
    <w:pPr>
      <w:pStyle w:val="BodyText"/>
      <w:spacing w:line="14" w:lineRule="auto"/>
      <w:rPr>
        <w:sz w:val="24"/>
        <w:szCs w:val="24"/>
      </w:rPr>
    </w:pPr>
  </w:p>
  <w:p w14:paraId="6B2D7101" w14:textId="77777777" w:rsidR="00E16AE2" w:rsidRDefault="00E16AE2">
    <w:pPr>
      <w:pStyle w:val="BodyText"/>
      <w:spacing w:line="14" w:lineRule="auto"/>
      <w:rPr>
        <w:sz w:val="24"/>
        <w:szCs w:val="24"/>
      </w:rPr>
    </w:pPr>
  </w:p>
  <w:p w14:paraId="495516A5" w14:textId="77777777" w:rsidR="00E16AE2" w:rsidRDefault="00E16AE2">
    <w:pPr>
      <w:pStyle w:val="BodyText"/>
      <w:spacing w:line="14" w:lineRule="auto"/>
      <w:rPr>
        <w:sz w:val="24"/>
        <w:szCs w:val="24"/>
      </w:rPr>
    </w:pPr>
  </w:p>
  <w:p w14:paraId="60528557" w14:textId="77777777" w:rsidR="00E16AE2" w:rsidRDefault="00E16AE2">
    <w:pPr>
      <w:pStyle w:val="BodyText"/>
      <w:spacing w:line="14" w:lineRule="auto"/>
      <w:rPr>
        <w:sz w:val="24"/>
        <w:szCs w:val="24"/>
      </w:rPr>
    </w:pPr>
  </w:p>
  <w:p w14:paraId="58D24CCC" w14:textId="77777777" w:rsidR="00E16AE2" w:rsidRDefault="00E16AE2">
    <w:pPr>
      <w:pStyle w:val="BodyText"/>
      <w:spacing w:line="14" w:lineRule="auto"/>
      <w:rPr>
        <w:sz w:val="24"/>
        <w:szCs w:val="24"/>
      </w:rPr>
    </w:pPr>
  </w:p>
  <w:p w14:paraId="16D9010F" w14:textId="77777777" w:rsidR="00E16AE2" w:rsidRDefault="00E16AE2">
    <w:pPr>
      <w:pStyle w:val="BodyText"/>
      <w:spacing w:line="14" w:lineRule="auto"/>
      <w:rPr>
        <w:sz w:val="24"/>
        <w:szCs w:val="24"/>
      </w:rPr>
    </w:pPr>
  </w:p>
  <w:p w14:paraId="1E0A52D9" w14:textId="77777777" w:rsidR="00E16AE2" w:rsidRDefault="00E16AE2">
    <w:pPr>
      <w:pStyle w:val="BodyText"/>
      <w:spacing w:line="14" w:lineRule="auto"/>
      <w:rPr>
        <w:sz w:val="24"/>
        <w:szCs w:val="24"/>
      </w:rPr>
    </w:pPr>
  </w:p>
  <w:p w14:paraId="0D1923BB" w14:textId="77777777" w:rsidR="00E16AE2" w:rsidRDefault="00E16AE2">
    <w:pPr>
      <w:pStyle w:val="BodyText"/>
      <w:spacing w:line="14" w:lineRule="auto"/>
      <w:rPr>
        <w:sz w:val="24"/>
        <w:szCs w:val="24"/>
      </w:rPr>
    </w:pPr>
  </w:p>
  <w:p w14:paraId="187C68B2" w14:textId="77777777" w:rsidR="00E16AE2" w:rsidRDefault="00E16AE2">
    <w:pPr>
      <w:pStyle w:val="BodyText"/>
      <w:spacing w:line="14" w:lineRule="auto"/>
      <w:rPr>
        <w:sz w:val="24"/>
        <w:szCs w:val="24"/>
      </w:rPr>
    </w:pPr>
  </w:p>
  <w:p w14:paraId="77C92B22" w14:textId="77777777" w:rsidR="00E16AE2" w:rsidRDefault="00E16AE2">
    <w:pPr>
      <w:pStyle w:val="BodyText"/>
      <w:spacing w:line="14" w:lineRule="auto"/>
      <w:rPr>
        <w:sz w:val="24"/>
        <w:szCs w:val="24"/>
      </w:rPr>
    </w:pPr>
  </w:p>
  <w:p w14:paraId="7B88B993" w14:textId="77777777" w:rsidR="00E16AE2" w:rsidRDefault="00E16AE2">
    <w:pPr>
      <w:pStyle w:val="BodyText"/>
      <w:spacing w:line="14" w:lineRule="auto"/>
      <w:rPr>
        <w:sz w:val="24"/>
        <w:szCs w:val="24"/>
      </w:rPr>
    </w:pPr>
  </w:p>
  <w:p w14:paraId="474430EA" w14:textId="77777777" w:rsidR="00E16AE2" w:rsidRDefault="00E16AE2">
    <w:pPr>
      <w:pStyle w:val="BodyText"/>
      <w:spacing w:line="14" w:lineRule="auto"/>
      <w:rPr>
        <w:sz w:val="24"/>
        <w:szCs w:val="24"/>
      </w:rPr>
    </w:pPr>
  </w:p>
  <w:p w14:paraId="1E156C3C" w14:textId="77777777" w:rsidR="00E16AE2" w:rsidRDefault="00E16AE2">
    <w:pPr>
      <w:pStyle w:val="BodyText"/>
      <w:spacing w:line="14" w:lineRule="auto"/>
      <w:rPr>
        <w:sz w:val="24"/>
        <w:szCs w:val="24"/>
      </w:rPr>
    </w:pPr>
  </w:p>
  <w:p w14:paraId="36E5EA80" w14:textId="77777777" w:rsidR="00E16AE2" w:rsidRDefault="00E16AE2">
    <w:pPr>
      <w:pStyle w:val="BodyText"/>
      <w:spacing w:line="14" w:lineRule="auto"/>
      <w:rPr>
        <w:sz w:val="24"/>
        <w:szCs w:val="24"/>
      </w:rPr>
    </w:pPr>
  </w:p>
  <w:p w14:paraId="2D620CE3" w14:textId="77777777" w:rsidR="00E16AE2" w:rsidRDefault="00E16AE2">
    <w:pPr>
      <w:pStyle w:val="BodyText"/>
      <w:spacing w:line="14" w:lineRule="auto"/>
      <w:rPr>
        <w:sz w:val="24"/>
        <w:szCs w:val="24"/>
      </w:rPr>
    </w:pPr>
  </w:p>
  <w:p w14:paraId="259538E2" w14:textId="77777777" w:rsidR="00E16AE2" w:rsidRDefault="00E16AE2">
    <w:pPr>
      <w:pStyle w:val="BodyText"/>
      <w:spacing w:line="14" w:lineRule="auto"/>
      <w:rPr>
        <w:sz w:val="24"/>
        <w:szCs w:val="24"/>
      </w:rPr>
    </w:pPr>
  </w:p>
  <w:p w14:paraId="68B3F676" w14:textId="77777777" w:rsidR="00E16AE2" w:rsidRDefault="00E16AE2">
    <w:pPr>
      <w:pStyle w:val="BodyText"/>
      <w:spacing w:line="14" w:lineRule="auto"/>
      <w:rPr>
        <w:sz w:val="24"/>
        <w:szCs w:val="24"/>
      </w:rPr>
    </w:pPr>
  </w:p>
  <w:p w14:paraId="5B030E31" w14:textId="77777777" w:rsidR="00E16AE2" w:rsidRDefault="00E16AE2">
    <w:pPr>
      <w:pStyle w:val="BodyText"/>
      <w:spacing w:line="14" w:lineRule="auto"/>
      <w:rPr>
        <w:sz w:val="24"/>
        <w:szCs w:val="24"/>
      </w:rPr>
    </w:pPr>
  </w:p>
  <w:p w14:paraId="1F445B46" w14:textId="77777777" w:rsidR="00E16AE2" w:rsidRPr="00CE5400" w:rsidRDefault="00E16AE2">
    <w:pPr>
      <w:pStyle w:val="BodyText"/>
      <w:spacing w:line="14" w:lineRule="auto"/>
      <w:rPr>
        <w:sz w:val="24"/>
        <w:szCs w:val="24"/>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FAAE" w14:textId="736B83A2" w:rsidR="006D3F76" w:rsidRDefault="00116202">
    <w:pPr>
      <w:pStyle w:val="BodyText"/>
      <w:spacing w:line="14" w:lineRule="auto"/>
    </w:pPr>
    <w:r>
      <w:rPr>
        <w:noProof/>
      </w:rPr>
      <mc:AlternateContent>
        <mc:Choice Requires="wps">
          <w:drawing>
            <wp:anchor distT="0" distB="0" distL="114300" distR="114300" simplePos="0" relativeHeight="485057536" behindDoc="1" locked="0" layoutInCell="1" allowOverlap="1" wp14:anchorId="594CD294" wp14:editId="567E4209">
              <wp:simplePos x="0" y="0"/>
              <wp:positionH relativeFrom="page">
                <wp:posOffset>747423</wp:posOffset>
              </wp:positionH>
              <wp:positionV relativeFrom="page">
                <wp:posOffset>675861</wp:posOffset>
              </wp:positionV>
              <wp:extent cx="3633414" cy="252095"/>
              <wp:effectExtent l="0" t="0" r="5715" b="1460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14"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583DE" w14:textId="6A9674CE" w:rsidR="006D3F76" w:rsidRDefault="00E16AE2">
                          <w:pPr>
                            <w:spacing w:before="9"/>
                            <w:ind w:left="20"/>
                            <w:rPr>
                              <w:b/>
                              <w:sz w:val="26"/>
                            </w:rPr>
                          </w:pPr>
                          <w:r>
                            <w:rPr>
                              <w:b/>
                              <w:color w:val="175A7C"/>
                              <w:sz w:val="32"/>
                            </w:rPr>
                            <w:t>Human Resource Committee 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CD294" id="_x0000_t202" coordsize="21600,21600" o:spt="202" path="m,l,21600r21600,l21600,xe">
              <v:stroke joinstyle="miter"/>
              <v:path gradientshapeok="t" o:connecttype="rect"/>
            </v:shapetype>
            <v:shape id="Text Box 5" o:spid="_x0000_s1097" type="#_x0000_t202" style="position:absolute;margin-left:58.85pt;margin-top:53.2pt;width:286.1pt;height:19.85pt;z-index:-1825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" filled="f" stroked="f">
              <v:textbox inset="0,0,0,0">
                <w:txbxContent>
                  <w:p w14:paraId="776583DE" w14:textId="6A9674CE" w:rsidR="006D3F76" w:rsidRDefault="00E16AE2">
                    <w:pPr>
                      <w:spacing w:before="9"/>
                      <w:ind w:left="20"/>
                      <w:rPr>
                        <w:b/>
                        <w:sz w:val="26"/>
                      </w:rPr>
                    </w:pPr>
                    <w:r>
                      <w:rPr>
                        <w:b/>
                        <w:color w:val="175A7C"/>
                        <w:sz w:val="32"/>
                      </w:rPr>
                      <w:t>Human Resource Committee TOR</w:t>
                    </w:r>
                  </w:p>
                </w:txbxContent>
              </v:textbox>
              <w10:wrap anchorx="page" anchory="page"/>
            </v:shape>
          </w:pict>
        </mc:Fallback>
      </mc:AlternateContent>
    </w:r>
    <w:r w:rsidR="006D3F76">
      <w:rPr>
        <w:noProof/>
      </w:rPr>
      <w:drawing>
        <wp:anchor distT="0" distB="0" distL="0" distR="0" simplePos="0" relativeHeight="251658752" behindDoc="1" locked="0" layoutInCell="1" allowOverlap="1" wp14:anchorId="0D4564A8" wp14:editId="63493F50">
          <wp:simplePos x="0" y="0"/>
          <wp:positionH relativeFrom="page">
            <wp:posOffset>4519929</wp:posOffset>
          </wp:positionH>
          <wp:positionV relativeFrom="page">
            <wp:posOffset>521335</wp:posOffset>
          </wp:positionV>
          <wp:extent cx="2438398" cy="400049"/>
          <wp:effectExtent l="0" t="0" r="0" b="0"/>
          <wp:wrapNone/>
          <wp:docPr id="2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7.jpeg"/>
                  <pic:cNvPicPr/>
                </pic:nvPicPr>
                <pic:blipFill>
                  <a:blip r:embed="rId1" cstate="print"/>
                  <a:stretch>
                    <a:fillRect/>
                  </a:stretch>
                </pic:blipFill>
                <pic:spPr>
                  <a:xfrm>
                    <a:off x="0" y="0"/>
                    <a:ext cx="2438398" cy="400049"/>
                  </a:xfrm>
                  <a:prstGeom prst="rect">
                    <a:avLst/>
                  </a:prstGeom>
                </pic:spPr>
              </pic:pic>
            </a:graphicData>
          </a:graphic>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0276" w14:textId="1863DF81" w:rsidR="00E16AE2" w:rsidRDefault="00116202">
    <w:pPr>
      <w:pStyle w:val="BodyText"/>
      <w:spacing w:line="14" w:lineRule="auto"/>
    </w:pPr>
    <w:r>
      <w:rPr>
        <w:noProof/>
      </w:rPr>
      <mc:AlternateContent>
        <mc:Choice Requires="wps">
          <w:drawing>
            <wp:anchor distT="0" distB="0" distL="114300" distR="114300" simplePos="0" relativeHeight="485117440" behindDoc="1" locked="0" layoutInCell="1" allowOverlap="1" wp14:anchorId="0098D5DE" wp14:editId="7622FB0F">
              <wp:simplePos x="0" y="0"/>
              <wp:positionH relativeFrom="page">
                <wp:posOffset>771277</wp:posOffset>
              </wp:positionH>
              <wp:positionV relativeFrom="page">
                <wp:posOffset>675861</wp:posOffset>
              </wp:positionV>
              <wp:extent cx="3609560" cy="252095"/>
              <wp:effectExtent l="0" t="0" r="10160" b="14605"/>
              <wp:wrapNone/>
              <wp:docPr id="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56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B41C1" w14:textId="2295E15B" w:rsidR="00E16AE2" w:rsidRDefault="003036F6">
                          <w:pPr>
                            <w:spacing w:before="9"/>
                            <w:ind w:left="20"/>
                            <w:rPr>
                              <w:b/>
                              <w:sz w:val="26"/>
                            </w:rPr>
                          </w:pPr>
                          <w:r>
                            <w:rPr>
                              <w:b/>
                              <w:color w:val="175A7C"/>
                              <w:sz w:val="32"/>
                            </w:rPr>
                            <w:t>Ad Hoc</w:t>
                          </w:r>
                          <w:r w:rsidR="00E16AE2">
                            <w:rPr>
                              <w:b/>
                              <w:color w:val="175A7C"/>
                              <w:sz w:val="32"/>
                            </w:rPr>
                            <w:t xml:space="preserve"> Committee 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8D5DE" id="_x0000_t202" coordsize="21600,21600" o:spt="202" path="m,l,21600r21600,l21600,xe">
              <v:stroke joinstyle="miter"/>
              <v:path gradientshapeok="t" o:connecttype="rect"/>
            </v:shapetype>
            <v:shape id="_x0000_s1098" type="#_x0000_t202" style="position:absolute;margin-left:60.75pt;margin-top:53.2pt;width:284.2pt;height:19.85pt;z-index:-1819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" filled="f" stroked="f">
              <v:textbox inset="0,0,0,0">
                <w:txbxContent>
                  <w:p w14:paraId="09FB41C1" w14:textId="2295E15B" w:rsidR="00E16AE2" w:rsidRDefault="003036F6">
                    <w:pPr>
                      <w:spacing w:before="9"/>
                      <w:ind w:left="20"/>
                      <w:rPr>
                        <w:b/>
                        <w:sz w:val="26"/>
                      </w:rPr>
                    </w:pPr>
                    <w:r>
                      <w:rPr>
                        <w:b/>
                        <w:color w:val="175A7C"/>
                        <w:sz w:val="32"/>
                      </w:rPr>
                      <w:t>Ad Hoc</w:t>
                    </w:r>
                    <w:r w:rsidR="00E16AE2">
                      <w:rPr>
                        <w:b/>
                        <w:color w:val="175A7C"/>
                        <w:sz w:val="32"/>
                      </w:rPr>
                      <w:t xml:space="preserve"> Committee TOR</w:t>
                    </w:r>
                  </w:p>
                </w:txbxContent>
              </v:textbox>
              <w10:wrap anchorx="page" anchory="page"/>
            </v:shape>
          </w:pict>
        </mc:Fallback>
      </mc:AlternateContent>
    </w:r>
    <w:r w:rsidR="00E16AE2">
      <w:rPr>
        <w:noProof/>
      </w:rPr>
      <w:drawing>
        <wp:anchor distT="0" distB="0" distL="0" distR="0" simplePos="0" relativeHeight="485116416" behindDoc="1" locked="0" layoutInCell="1" allowOverlap="1" wp14:anchorId="725E5CB4" wp14:editId="1878E21F">
          <wp:simplePos x="0" y="0"/>
          <wp:positionH relativeFrom="page">
            <wp:posOffset>4519929</wp:posOffset>
          </wp:positionH>
          <wp:positionV relativeFrom="page">
            <wp:posOffset>521335</wp:posOffset>
          </wp:positionV>
          <wp:extent cx="2438398" cy="400049"/>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7.jpeg"/>
                  <pic:cNvPicPr/>
                </pic:nvPicPr>
                <pic:blipFill>
                  <a:blip r:embed="rId1" cstate="print"/>
                  <a:stretch>
                    <a:fillRect/>
                  </a:stretch>
                </pic:blipFill>
                <pic:spPr>
                  <a:xfrm>
                    <a:off x="0" y="0"/>
                    <a:ext cx="2438398" cy="400049"/>
                  </a:xfrm>
                  <a:prstGeom prst="rect">
                    <a:avLst/>
                  </a:prstGeom>
                </pic:spPr>
              </pic:pic>
            </a:graphicData>
          </a:graphic>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6E79" w14:textId="77777777" w:rsidR="00E16AE2" w:rsidRDefault="00E16AE2">
    <w:pPr>
      <w:pStyle w:val="BodyText"/>
      <w:spacing w:line="14" w:lineRule="auto"/>
    </w:pPr>
    <w:r>
      <w:rPr>
        <w:noProof/>
      </w:rPr>
      <w:drawing>
        <wp:anchor distT="0" distB="0" distL="0" distR="0" simplePos="0" relativeHeight="485119488" behindDoc="1" locked="0" layoutInCell="1" allowOverlap="1" wp14:anchorId="4AFBED3A" wp14:editId="3DC898AC">
          <wp:simplePos x="0" y="0"/>
          <wp:positionH relativeFrom="page">
            <wp:posOffset>4519929</wp:posOffset>
          </wp:positionH>
          <wp:positionV relativeFrom="page">
            <wp:posOffset>521335</wp:posOffset>
          </wp:positionV>
          <wp:extent cx="2438398" cy="400049"/>
          <wp:effectExtent l="0" t="0" r="0" b="0"/>
          <wp:wrapNone/>
          <wp:docPr id="1892994687" name="Picture 189299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7.jpeg"/>
                  <pic:cNvPicPr/>
                </pic:nvPicPr>
                <pic:blipFill>
                  <a:blip r:embed="rId1" cstate="print"/>
                  <a:stretch>
                    <a:fillRect/>
                  </a:stretch>
                </pic:blipFill>
                <pic:spPr>
                  <a:xfrm>
                    <a:off x="0" y="0"/>
                    <a:ext cx="2438398" cy="400049"/>
                  </a:xfrm>
                  <a:prstGeom prst="rect">
                    <a:avLst/>
                  </a:prstGeom>
                </pic:spPr>
              </pic:pic>
            </a:graphicData>
          </a:graphic>
        </wp:anchor>
      </w:drawing>
    </w:r>
    <w:r>
      <w:rPr>
        <w:noProof/>
      </w:rPr>
      <mc:AlternateContent>
        <mc:Choice Requires="wps">
          <w:drawing>
            <wp:anchor distT="0" distB="0" distL="114300" distR="114300" simplePos="0" relativeHeight="485120512" behindDoc="1" locked="0" layoutInCell="1" allowOverlap="1" wp14:anchorId="5395C6B7" wp14:editId="33F53838">
              <wp:simplePos x="0" y="0"/>
              <wp:positionH relativeFrom="page">
                <wp:posOffset>901700</wp:posOffset>
              </wp:positionH>
              <wp:positionV relativeFrom="page">
                <wp:posOffset>676910</wp:posOffset>
              </wp:positionV>
              <wp:extent cx="3482340" cy="252095"/>
              <wp:effectExtent l="0" t="0" r="0" b="0"/>
              <wp:wrapNone/>
              <wp:docPr id="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C1312" w14:textId="20D54972" w:rsidR="00E16AE2" w:rsidRDefault="00E16AE2">
                          <w:pPr>
                            <w:spacing w:before="9"/>
                            <w:ind w:left="20"/>
                            <w:rPr>
                              <w:b/>
                              <w:sz w:val="26"/>
                            </w:rPr>
                          </w:pPr>
                          <w:r>
                            <w:rPr>
                              <w:b/>
                              <w:color w:val="175A7C"/>
                              <w:sz w:val="32"/>
                            </w:rPr>
                            <w:t>Planning Cycle and Agenda Control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5C6B7" id="_x0000_t202" coordsize="21600,21600" o:spt="202" path="m,l,21600r21600,l21600,xe">
              <v:stroke joinstyle="miter"/>
              <v:path gradientshapeok="t" o:connecttype="rect"/>
            </v:shapetype>
            <v:shape id="_x0000_s1099" type="#_x0000_t202" style="position:absolute;margin-left:71pt;margin-top:53.3pt;width:274.2pt;height:19.85pt;z-index:-1819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" filled="f" stroked="f">
              <v:textbox inset="0,0,0,0">
                <w:txbxContent>
                  <w:p w14:paraId="00FC1312" w14:textId="20D54972" w:rsidR="00E16AE2" w:rsidRDefault="00E16AE2">
                    <w:pPr>
                      <w:spacing w:before="9"/>
                      <w:ind w:left="20"/>
                      <w:rPr>
                        <w:b/>
                        <w:sz w:val="26"/>
                      </w:rPr>
                    </w:pPr>
                    <w:r>
                      <w:rPr>
                        <w:b/>
                        <w:color w:val="175A7C"/>
                        <w:sz w:val="32"/>
                      </w:rPr>
                      <w:t>Planning Cycle and Agenda Control</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A6D2" w14:textId="15F35D65" w:rsidR="006D3F76" w:rsidRDefault="00CE5400">
    <w:pPr>
      <w:pStyle w:val="BodyText"/>
      <w:spacing w:line="14" w:lineRule="auto"/>
    </w:pPr>
    <w:r>
      <w:rPr>
        <w:noProof/>
      </w:rPr>
      <mc:AlternateContent>
        <mc:Choice Requires="wps">
          <w:drawing>
            <wp:anchor distT="0" distB="0" distL="114300" distR="114300" simplePos="0" relativeHeight="485058560" behindDoc="1" locked="0" layoutInCell="1" allowOverlap="1" wp14:anchorId="69578B1B" wp14:editId="42543E96">
              <wp:simplePos x="0" y="0"/>
              <wp:positionH relativeFrom="page">
                <wp:posOffset>952500</wp:posOffset>
              </wp:positionH>
              <wp:positionV relativeFrom="page">
                <wp:posOffset>518160</wp:posOffset>
              </wp:positionV>
              <wp:extent cx="3695700" cy="25209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3C97D" w14:textId="10A31577" w:rsidR="00CE5400" w:rsidRDefault="00264E36">
                          <w:pPr>
                            <w:spacing w:before="9"/>
                            <w:ind w:left="20"/>
                            <w:rPr>
                              <w:b/>
                              <w:color w:val="0070C0"/>
                              <w:sz w:val="26"/>
                            </w:rPr>
                          </w:pPr>
                          <w:r>
                            <w:rPr>
                              <w:b/>
                              <w:color w:val="0070C0"/>
                              <w:sz w:val="26"/>
                            </w:rPr>
                            <w:t>Special Rules of Order</w:t>
                          </w:r>
                        </w:p>
                        <w:p w14:paraId="516EB8D4" w14:textId="77777777" w:rsidR="00264E36" w:rsidRPr="00DD77D8" w:rsidRDefault="00264E36">
                          <w:pPr>
                            <w:spacing w:before="9"/>
                            <w:ind w:left="20"/>
                            <w:rPr>
                              <w:b/>
                              <w:color w:val="0070C0"/>
                              <w:sz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78B1B" id="_x0000_t202" coordsize="21600,21600" o:spt="202" path="m,l,21600r21600,l21600,xe">
              <v:stroke joinstyle="miter"/>
              <v:path gradientshapeok="t" o:connecttype="rect"/>
            </v:shapetype>
            <v:shape id="Text Box 4" o:spid="_x0000_s1100" type="#_x0000_t202" style="position:absolute;margin-left:75pt;margin-top:40.8pt;width:291pt;height:19.85pt;z-index:-1825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" filled="f" stroked="f">
              <v:textbox inset="0,0,0,0">
                <w:txbxContent>
                  <w:p w14:paraId="6C53C97D" w14:textId="10A31577" w:rsidR="00CE5400" w:rsidRDefault="00264E36">
                    <w:pPr>
                      <w:spacing w:before="9"/>
                      <w:ind w:left="20"/>
                      <w:rPr>
                        <w:b/>
                        <w:color w:val="0070C0"/>
                        <w:sz w:val="26"/>
                      </w:rPr>
                    </w:pPr>
                    <w:r>
                      <w:rPr>
                        <w:b/>
                        <w:color w:val="0070C0"/>
                        <w:sz w:val="26"/>
                      </w:rPr>
                      <w:t>Special Rules of Order</w:t>
                    </w:r>
                  </w:p>
                  <w:p w14:paraId="516EB8D4" w14:textId="77777777" w:rsidR="00264E36" w:rsidRPr="00DD77D8" w:rsidRDefault="00264E36">
                    <w:pPr>
                      <w:spacing w:before="9"/>
                      <w:ind w:left="20"/>
                      <w:rPr>
                        <w:b/>
                        <w:color w:val="0070C0"/>
                        <w:sz w:val="26"/>
                      </w:rPr>
                    </w:pPr>
                  </w:p>
                </w:txbxContent>
              </v:textbox>
              <w10:wrap anchorx="page" anchory="page"/>
            </v:shape>
          </w:pict>
        </mc:Fallback>
      </mc:AlternateContent>
    </w:r>
    <w:r w:rsidR="006D3F76">
      <w:rPr>
        <w:noProof/>
      </w:rPr>
      <w:drawing>
        <wp:anchor distT="0" distB="0" distL="0" distR="0" simplePos="0" relativeHeight="251661824" behindDoc="1" locked="0" layoutInCell="1" allowOverlap="1" wp14:anchorId="7337605D" wp14:editId="4D1C78D8">
          <wp:simplePos x="0" y="0"/>
          <wp:positionH relativeFrom="page">
            <wp:posOffset>4873046</wp:posOffset>
          </wp:positionH>
          <wp:positionV relativeFrom="page">
            <wp:posOffset>419735</wp:posOffset>
          </wp:positionV>
          <wp:extent cx="2438398" cy="400049"/>
          <wp:effectExtent l="0" t="0" r="0" b="0"/>
          <wp:wrapNone/>
          <wp:docPr id="1255070364"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7.jpeg"/>
                  <pic:cNvPicPr/>
                </pic:nvPicPr>
                <pic:blipFill>
                  <a:blip r:embed="rId1" cstate="print"/>
                  <a:stretch>
                    <a:fillRect/>
                  </a:stretch>
                </pic:blipFill>
                <pic:spPr>
                  <a:xfrm>
                    <a:off x="0" y="0"/>
                    <a:ext cx="2438398" cy="400049"/>
                  </a:xfrm>
                  <a:prstGeom prst="rect">
                    <a:avLst/>
                  </a:prstGeom>
                </pic:spPr>
              </pic:pic>
            </a:graphicData>
          </a:graphic>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5029" w14:textId="77777777" w:rsidR="00264E36" w:rsidRDefault="00264E36">
    <w:pPr>
      <w:pStyle w:val="BodyText"/>
      <w:spacing w:line="14" w:lineRule="auto"/>
    </w:pPr>
    <w:r>
      <w:rPr>
        <w:noProof/>
      </w:rPr>
      <mc:AlternateContent>
        <mc:Choice Requires="wps">
          <w:drawing>
            <wp:anchor distT="0" distB="0" distL="114300" distR="114300" simplePos="0" relativeHeight="485137920" behindDoc="1" locked="0" layoutInCell="1" allowOverlap="1" wp14:anchorId="173DF63C" wp14:editId="3F1C1E42">
              <wp:simplePos x="0" y="0"/>
              <wp:positionH relativeFrom="page">
                <wp:posOffset>952500</wp:posOffset>
              </wp:positionH>
              <wp:positionV relativeFrom="page">
                <wp:posOffset>518160</wp:posOffset>
              </wp:positionV>
              <wp:extent cx="3695700" cy="252095"/>
              <wp:effectExtent l="0" t="0" r="0" b="0"/>
              <wp:wrapNone/>
              <wp:docPr id="5183871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38E11" w14:textId="117939DD" w:rsidR="00264E36" w:rsidRDefault="00264E36">
                          <w:pPr>
                            <w:spacing w:before="9"/>
                            <w:ind w:left="20"/>
                            <w:rPr>
                              <w:b/>
                              <w:color w:val="0070C0"/>
                              <w:sz w:val="26"/>
                            </w:rPr>
                          </w:pPr>
                          <w:r>
                            <w:rPr>
                              <w:b/>
                              <w:color w:val="0070C0"/>
                              <w:sz w:val="26"/>
                            </w:rPr>
                            <w:t>Board Reimbursement</w:t>
                          </w:r>
                        </w:p>
                        <w:p w14:paraId="5A3DDAF8" w14:textId="77777777" w:rsidR="00264E36" w:rsidRPr="00DD77D8" w:rsidRDefault="00264E36">
                          <w:pPr>
                            <w:spacing w:before="9"/>
                            <w:ind w:left="20"/>
                            <w:rPr>
                              <w:b/>
                              <w:color w:val="0070C0"/>
                              <w:sz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DF63C" id="_x0000_t202" coordsize="21600,21600" o:spt="202" path="m,l,21600r21600,l21600,xe">
              <v:stroke joinstyle="miter"/>
              <v:path gradientshapeok="t" o:connecttype="rect"/>
            </v:shapetype>
            <v:shape id="_x0000_s1101" type="#_x0000_t202" style="position:absolute;margin-left:75pt;margin-top:40.8pt;width:291pt;height:19.85pt;z-index:-1817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" filled="f" stroked="f">
              <v:textbox inset="0,0,0,0">
                <w:txbxContent>
                  <w:p w14:paraId="05138E11" w14:textId="117939DD" w:rsidR="00264E36" w:rsidRDefault="00264E36">
                    <w:pPr>
                      <w:spacing w:before="9"/>
                      <w:ind w:left="20"/>
                      <w:rPr>
                        <w:b/>
                        <w:color w:val="0070C0"/>
                        <w:sz w:val="26"/>
                      </w:rPr>
                    </w:pPr>
                    <w:r>
                      <w:rPr>
                        <w:b/>
                        <w:color w:val="0070C0"/>
                        <w:sz w:val="26"/>
                      </w:rPr>
                      <w:t>Board Reimbursement</w:t>
                    </w:r>
                  </w:p>
                  <w:p w14:paraId="5A3DDAF8" w14:textId="77777777" w:rsidR="00264E36" w:rsidRPr="00DD77D8" w:rsidRDefault="00264E36">
                    <w:pPr>
                      <w:spacing w:before="9"/>
                      <w:ind w:left="20"/>
                      <w:rPr>
                        <w:b/>
                        <w:color w:val="0070C0"/>
                        <w:sz w:val="26"/>
                      </w:rPr>
                    </w:pPr>
                  </w:p>
                </w:txbxContent>
              </v:textbox>
              <w10:wrap anchorx="page" anchory="page"/>
            </v:shape>
          </w:pict>
        </mc:Fallback>
      </mc:AlternateContent>
    </w:r>
    <w:r>
      <w:rPr>
        <w:noProof/>
      </w:rPr>
      <w:drawing>
        <wp:anchor distT="0" distB="0" distL="0" distR="0" simplePos="0" relativeHeight="485136896" behindDoc="1" locked="0" layoutInCell="1" allowOverlap="1" wp14:anchorId="34C1A83D" wp14:editId="045FF2F9">
          <wp:simplePos x="0" y="0"/>
          <wp:positionH relativeFrom="page">
            <wp:posOffset>4873046</wp:posOffset>
          </wp:positionH>
          <wp:positionV relativeFrom="page">
            <wp:posOffset>419735</wp:posOffset>
          </wp:positionV>
          <wp:extent cx="2438398" cy="400049"/>
          <wp:effectExtent l="0" t="0" r="0" b="0"/>
          <wp:wrapNone/>
          <wp:docPr id="142498191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7.jpeg"/>
                  <pic:cNvPicPr/>
                </pic:nvPicPr>
                <pic:blipFill>
                  <a:blip r:embed="rId1" cstate="print"/>
                  <a:stretch>
                    <a:fillRect/>
                  </a:stretch>
                </pic:blipFill>
                <pic:spPr>
                  <a:xfrm>
                    <a:off x="0" y="0"/>
                    <a:ext cx="2438398" cy="400049"/>
                  </a:xfrm>
                  <a:prstGeom prst="rect">
                    <a:avLst/>
                  </a:prstGeom>
                </pic:spPr>
              </pic:pic>
            </a:graphicData>
          </a:graphic>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1675" w14:textId="77777777" w:rsidR="006273F5" w:rsidRDefault="006273F5">
    <w:pPr>
      <w:pStyle w:val="BodyText"/>
      <w:spacing w:line="14" w:lineRule="auto"/>
    </w:pPr>
    <w:r>
      <w:rPr>
        <w:noProof/>
      </w:rPr>
      <mc:AlternateContent>
        <mc:Choice Requires="wps">
          <w:drawing>
            <wp:anchor distT="0" distB="0" distL="114300" distR="114300" simplePos="0" relativeHeight="485123584" behindDoc="1" locked="0" layoutInCell="1" allowOverlap="1" wp14:anchorId="232C3EA1" wp14:editId="736B5BD6">
              <wp:simplePos x="0" y="0"/>
              <wp:positionH relativeFrom="page">
                <wp:posOffset>952500</wp:posOffset>
              </wp:positionH>
              <wp:positionV relativeFrom="page">
                <wp:posOffset>518160</wp:posOffset>
              </wp:positionV>
              <wp:extent cx="3695700" cy="252095"/>
              <wp:effectExtent l="0" t="0" r="0" b="0"/>
              <wp:wrapNone/>
              <wp:docPr id="1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D602E" w14:textId="5F4186ED" w:rsidR="006273F5" w:rsidRDefault="006273F5">
                          <w:pPr>
                            <w:spacing w:before="9"/>
                            <w:ind w:left="20"/>
                            <w:rPr>
                              <w:b/>
                              <w:sz w:val="26"/>
                            </w:rPr>
                          </w:pPr>
                          <w:r>
                            <w:rPr>
                              <w:b/>
                              <w:color w:val="175A7C"/>
                              <w:sz w:val="32"/>
                            </w:rPr>
                            <w:t>Governance Succession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2C3EA1" id="_x0000_t202" coordsize="21600,21600" o:spt="202" path="m,l,21600r21600,l21600,xe">
              <v:stroke joinstyle="miter"/>
              <v:path gradientshapeok="t" o:connecttype="rect"/>
            </v:shapetype>
            <v:shape id="_x0000_s1102" type="#_x0000_t202" style="position:absolute;margin-left:75pt;margin-top:40.8pt;width:291pt;height:19.85pt;z-index:-1819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" filled="f" stroked="f">
              <v:textbox inset="0,0,0,0">
                <w:txbxContent>
                  <w:p w14:paraId="1A2D602E" w14:textId="5F4186ED" w:rsidR="006273F5" w:rsidRDefault="006273F5">
                    <w:pPr>
                      <w:spacing w:before="9"/>
                      <w:ind w:left="20"/>
                      <w:rPr>
                        <w:b/>
                        <w:sz w:val="26"/>
                      </w:rPr>
                    </w:pPr>
                    <w:r>
                      <w:rPr>
                        <w:b/>
                        <w:color w:val="175A7C"/>
                        <w:sz w:val="32"/>
                      </w:rPr>
                      <w:t>Governance Succession</w:t>
                    </w:r>
                  </w:p>
                </w:txbxContent>
              </v:textbox>
              <w10:wrap anchorx="page" anchory="page"/>
            </v:shape>
          </w:pict>
        </mc:Fallback>
      </mc:AlternateContent>
    </w:r>
    <w:r>
      <w:rPr>
        <w:noProof/>
      </w:rPr>
      <w:drawing>
        <wp:anchor distT="0" distB="0" distL="0" distR="0" simplePos="0" relativeHeight="485122560" behindDoc="1" locked="0" layoutInCell="1" allowOverlap="1" wp14:anchorId="78AF072B" wp14:editId="6DB2E225">
          <wp:simplePos x="0" y="0"/>
          <wp:positionH relativeFrom="page">
            <wp:posOffset>4873046</wp:posOffset>
          </wp:positionH>
          <wp:positionV relativeFrom="page">
            <wp:posOffset>419735</wp:posOffset>
          </wp:positionV>
          <wp:extent cx="2438398" cy="400049"/>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7.jpeg"/>
                  <pic:cNvPicPr/>
                </pic:nvPicPr>
                <pic:blipFill>
                  <a:blip r:embed="rId1" cstate="print"/>
                  <a:stretch>
                    <a:fillRect/>
                  </a:stretch>
                </pic:blipFill>
                <pic:spPr>
                  <a:xfrm>
                    <a:off x="0" y="0"/>
                    <a:ext cx="2438398" cy="400049"/>
                  </a:xfrm>
                  <a:prstGeom prst="rect">
                    <a:avLst/>
                  </a:prstGeom>
                </pic:spPr>
              </pic:pic>
            </a:graphicData>
          </a:graphic>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FD96" w14:textId="19917262" w:rsidR="006D3F76" w:rsidRDefault="006D3F76">
    <w:pPr>
      <w:pStyle w:val="BodyText"/>
      <w:spacing w:line="14" w:lineRule="auto"/>
    </w:pPr>
    <w:r>
      <w:rPr>
        <w:noProof/>
      </w:rPr>
      <w:drawing>
        <wp:anchor distT="0" distB="0" distL="0" distR="0" simplePos="0" relativeHeight="251663872" behindDoc="1" locked="0" layoutInCell="1" allowOverlap="1" wp14:anchorId="5E808371" wp14:editId="033F70D4">
          <wp:simplePos x="0" y="0"/>
          <wp:positionH relativeFrom="page">
            <wp:posOffset>4606925</wp:posOffset>
          </wp:positionH>
          <wp:positionV relativeFrom="page">
            <wp:posOffset>521335</wp:posOffset>
          </wp:positionV>
          <wp:extent cx="2438399" cy="400049"/>
          <wp:effectExtent l="0" t="0" r="0" b="0"/>
          <wp:wrapNone/>
          <wp:docPr id="25"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jpeg"/>
                  <pic:cNvPicPr/>
                </pic:nvPicPr>
                <pic:blipFill>
                  <a:blip r:embed="rId1" cstate="print"/>
                  <a:stretch>
                    <a:fillRect/>
                  </a:stretch>
                </pic:blipFill>
                <pic:spPr>
                  <a:xfrm>
                    <a:off x="0" y="0"/>
                    <a:ext cx="2438399" cy="400049"/>
                  </a:xfrm>
                  <a:prstGeom prst="rect">
                    <a:avLst/>
                  </a:prstGeom>
                </pic:spPr>
              </pic:pic>
            </a:graphicData>
          </a:graphic>
        </wp:anchor>
      </w:drawing>
    </w:r>
    <w:r w:rsidR="00067FCE">
      <w:rPr>
        <w:noProof/>
      </w:rPr>
      <mc:AlternateContent>
        <mc:Choice Requires="wps">
          <w:drawing>
            <wp:anchor distT="0" distB="0" distL="114300" distR="114300" simplePos="0" relativeHeight="485059584" behindDoc="1" locked="0" layoutInCell="1" allowOverlap="1" wp14:anchorId="33D82246" wp14:editId="16E63BD1">
              <wp:simplePos x="0" y="0"/>
              <wp:positionH relativeFrom="page">
                <wp:posOffset>901700</wp:posOffset>
              </wp:positionH>
              <wp:positionV relativeFrom="page">
                <wp:posOffset>676910</wp:posOffset>
              </wp:positionV>
              <wp:extent cx="3482340" cy="25209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B26FD" w14:textId="55909838" w:rsidR="006D3F76" w:rsidRDefault="006273F5">
                          <w:pPr>
                            <w:spacing w:before="9"/>
                            <w:ind w:left="20"/>
                            <w:rPr>
                              <w:b/>
                              <w:sz w:val="26"/>
                            </w:rPr>
                          </w:pPr>
                          <w:r>
                            <w:rPr>
                              <w:b/>
                              <w:color w:val="175A7C"/>
                              <w:sz w:val="32"/>
                            </w:rPr>
                            <w:t>Investment in Governance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82246" id="_x0000_t202" coordsize="21600,21600" o:spt="202" path="m,l,21600r21600,l21600,xe">
              <v:stroke joinstyle="miter"/>
              <v:path gradientshapeok="t" o:connecttype="rect"/>
            </v:shapetype>
            <v:shape id="Text Box 3" o:spid="_x0000_s1103" type="#_x0000_t202" style="position:absolute;margin-left:71pt;margin-top:53.3pt;width:274.2pt;height:19.85pt;z-index:-1825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" filled="f" stroked="f">
              <v:textbox inset="0,0,0,0">
                <w:txbxContent>
                  <w:p w14:paraId="1E3B26FD" w14:textId="55909838" w:rsidR="006D3F76" w:rsidRDefault="006273F5">
                    <w:pPr>
                      <w:spacing w:before="9"/>
                      <w:ind w:left="20"/>
                      <w:rPr>
                        <w:b/>
                        <w:sz w:val="26"/>
                      </w:rPr>
                    </w:pPr>
                    <w:r>
                      <w:rPr>
                        <w:b/>
                        <w:color w:val="175A7C"/>
                        <w:sz w:val="32"/>
                      </w:rPr>
                      <w:t>Investment in Governance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0119" w14:textId="77777777" w:rsidR="00A303CB" w:rsidRDefault="001827E4">
    <w:pPr>
      <w:pStyle w:val="BodyText"/>
      <w:kinsoku w:val="0"/>
      <w:overflowPunct w:val="0"/>
      <w:spacing w:line="14" w:lineRule="auto"/>
      <w:rPr>
        <w:rFonts w:ascii="Times New Roman" w:hAnsi="Times New Roman" w:cs="Times New Roman"/>
      </w:rPr>
    </w:pPr>
    <w:r>
      <w:rPr>
        <w:noProof/>
      </w:rPr>
      <w:pict w14:anchorId="60AF8B3D">
        <v:rect id="_x0000_s24585" style="position:absolute;margin-left:374.9pt;margin-top:22.55pt;width:189pt;height:32pt;z-index:-18187776;mso-position-horizontal-relative:page;mso-position-vertical-relative:page" o:allowincell="f" filled="f" stroked="f">
          <v:textbox inset="0,0,0,0">
            <w:txbxContent>
              <w:p w14:paraId="79212505" w14:textId="77777777" w:rsidR="00A303CB" w:rsidRDefault="001827E4">
                <w:pPr>
                  <w:widowControl/>
                  <w:autoSpaceDE/>
                  <w:autoSpaceDN/>
                  <w:spacing w:line="640" w:lineRule="atLeast"/>
                  <w:rPr>
                    <w:rFonts w:ascii="Times New Roman" w:hAnsi="Times New Roman" w:cs="Times New Roman"/>
                    <w:sz w:val="24"/>
                    <w:szCs w:val="24"/>
                  </w:rPr>
                </w:pPr>
                <w:r>
                  <w:rPr>
                    <w:rFonts w:ascii="Times New Roman" w:hAnsi="Times New Roman" w:cs="Times New Roman"/>
                    <w:sz w:val="24"/>
                    <w:szCs w:val="24"/>
                  </w:rPr>
                  <w:pict w14:anchorId="7089FF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9.1pt;height:31.95pt">
                      <v:imagedata r:id="rId1" o:title=""/>
                      <o:lock v:ext="edit" aspectratio="f"/>
                    </v:shape>
                  </w:pict>
                </w:r>
              </w:p>
              <w:p w14:paraId="07962722" w14:textId="77777777" w:rsidR="00A303CB" w:rsidRDefault="00A303CB">
                <w:pPr>
                  <w:rPr>
                    <w:rFonts w:ascii="Times New Roman" w:hAnsi="Times New Roman" w:cs="Times New Roman"/>
                    <w:sz w:val="24"/>
                    <w:szCs w:val="24"/>
                  </w:rPr>
                </w:pPr>
              </w:p>
            </w:txbxContent>
          </v:textbox>
          <w10:wrap anchorx="page" anchory="page"/>
        </v:rect>
      </w:pict>
    </w:r>
    <w:r>
      <w:rPr>
        <w:noProof/>
      </w:rPr>
      <w:pict w14:anchorId="497D8CA9">
        <v:shapetype id="_x0000_t202" coordsize="21600,21600" o:spt="202" path="m,l,21600r21600,l21600,xe">
          <v:stroke joinstyle="miter"/>
          <v:path gradientshapeok="t" o:connecttype="rect"/>
        </v:shapetype>
        <v:shape id="_x0000_s24586" type="#_x0000_t202" style="position:absolute;margin-left:91.15pt;margin-top:33.8pt;width:180.4pt;height:19.8pt;z-index:-18186752;mso-position-horizontal-relative:page;mso-position-vertical-relative:page" o:allowincell="f" filled="f" stroked="f">
          <v:textbox inset="0,0,0,0">
            <w:txbxContent>
              <w:p w14:paraId="2667EFA3" w14:textId="77777777" w:rsidR="00A303CB" w:rsidRDefault="00A303CB">
                <w:pPr>
                  <w:pStyle w:val="BodyText"/>
                  <w:kinsoku w:val="0"/>
                  <w:overflowPunct w:val="0"/>
                  <w:spacing w:before="8"/>
                  <w:ind w:left="20"/>
                  <w:rPr>
                    <w:b/>
                    <w:bCs/>
                    <w:color w:val="16597C"/>
                    <w:spacing w:val="-2"/>
                    <w:sz w:val="32"/>
                    <w:szCs w:val="32"/>
                  </w:rPr>
                </w:pPr>
                <w:r>
                  <w:rPr>
                    <w:b/>
                    <w:bCs/>
                    <w:color w:val="16597C"/>
                    <w:sz w:val="32"/>
                    <w:szCs w:val="32"/>
                  </w:rPr>
                  <w:t>Executive</w:t>
                </w:r>
                <w:r>
                  <w:rPr>
                    <w:b/>
                    <w:bCs/>
                    <w:color w:val="16597C"/>
                    <w:spacing w:val="-12"/>
                    <w:sz w:val="32"/>
                    <w:szCs w:val="32"/>
                  </w:rPr>
                  <w:t xml:space="preserve"> </w:t>
                </w:r>
                <w:r>
                  <w:rPr>
                    <w:b/>
                    <w:bCs/>
                    <w:color w:val="16597C"/>
                    <w:spacing w:val="-2"/>
                    <w:sz w:val="32"/>
                    <w:szCs w:val="32"/>
                  </w:rPr>
                  <w:t>Expectations</w:t>
                </w:r>
              </w:p>
            </w:txbxContent>
          </v:textbox>
          <w10:wrap anchorx="page" anchory="page"/>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DDC6" w14:textId="3BAD74B9" w:rsidR="006D3F76" w:rsidRDefault="006D3F76">
    <w:pPr>
      <w:pStyle w:val="BodyText"/>
      <w:spacing w:line="14" w:lineRule="auto"/>
    </w:pPr>
    <w:r>
      <w:rPr>
        <w:noProof/>
      </w:rPr>
      <w:drawing>
        <wp:anchor distT="0" distB="0" distL="0" distR="0" simplePos="0" relativeHeight="251664896" behindDoc="1" locked="0" layoutInCell="1" allowOverlap="1" wp14:anchorId="05A7A630" wp14:editId="0B9F1FE3">
          <wp:simplePos x="0" y="0"/>
          <wp:positionH relativeFrom="page">
            <wp:posOffset>4733925</wp:posOffset>
          </wp:positionH>
          <wp:positionV relativeFrom="page">
            <wp:posOffset>521335</wp:posOffset>
          </wp:positionV>
          <wp:extent cx="2438399" cy="400049"/>
          <wp:effectExtent l="0" t="0" r="0" b="0"/>
          <wp:wrapNone/>
          <wp:docPr id="27"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7.jpeg"/>
                  <pic:cNvPicPr/>
                </pic:nvPicPr>
                <pic:blipFill>
                  <a:blip r:embed="rId1" cstate="print"/>
                  <a:stretch>
                    <a:fillRect/>
                  </a:stretch>
                </pic:blipFill>
                <pic:spPr>
                  <a:xfrm>
                    <a:off x="0" y="0"/>
                    <a:ext cx="2438399" cy="400049"/>
                  </a:xfrm>
                  <a:prstGeom prst="rect">
                    <a:avLst/>
                  </a:prstGeom>
                </pic:spPr>
              </pic:pic>
            </a:graphicData>
          </a:graphic>
        </wp:anchor>
      </w:drawing>
    </w:r>
    <w:r w:rsidR="00067FCE">
      <w:rPr>
        <w:noProof/>
      </w:rPr>
      <mc:AlternateContent>
        <mc:Choice Requires="wps">
          <w:drawing>
            <wp:anchor distT="0" distB="0" distL="114300" distR="114300" simplePos="0" relativeHeight="485060608" behindDoc="1" locked="0" layoutInCell="1" allowOverlap="1" wp14:anchorId="7296ED87" wp14:editId="7E73CDDC">
              <wp:simplePos x="0" y="0"/>
              <wp:positionH relativeFrom="page">
                <wp:posOffset>901700</wp:posOffset>
              </wp:positionH>
              <wp:positionV relativeFrom="page">
                <wp:posOffset>676910</wp:posOffset>
              </wp:positionV>
              <wp:extent cx="3695700" cy="2520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3424C" w14:textId="308F3DED" w:rsidR="006D3F76" w:rsidRDefault="006273F5">
                          <w:pPr>
                            <w:spacing w:before="9"/>
                            <w:ind w:left="20"/>
                            <w:rPr>
                              <w:b/>
                              <w:sz w:val="26"/>
                            </w:rPr>
                          </w:pPr>
                          <w:r>
                            <w:rPr>
                              <w:b/>
                              <w:color w:val="175A7C"/>
                              <w:sz w:val="32"/>
                            </w:rPr>
                            <w:t>Handling Operational Complaints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6ED87" id="_x0000_t202" coordsize="21600,21600" o:spt="202" path="m,l,21600r21600,l21600,xe">
              <v:stroke joinstyle="miter"/>
              <v:path gradientshapeok="t" o:connecttype="rect"/>
            </v:shapetype>
            <v:shape id="Text Box 2" o:spid="_x0000_s1104" type="#_x0000_t202" style="position:absolute;margin-left:71pt;margin-top:53.3pt;width:291pt;height:19.85pt;z-index:-1825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" filled="f" stroked="f">
              <v:textbox inset="0,0,0,0">
                <w:txbxContent>
                  <w:p w14:paraId="4473424C" w14:textId="308F3DED" w:rsidR="006D3F76" w:rsidRDefault="006273F5">
                    <w:pPr>
                      <w:spacing w:before="9"/>
                      <w:ind w:left="20"/>
                      <w:rPr>
                        <w:b/>
                        <w:sz w:val="26"/>
                      </w:rPr>
                    </w:pPr>
                    <w:r>
                      <w:rPr>
                        <w:b/>
                        <w:color w:val="175A7C"/>
                        <w:sz w:val="32"/>
                      </w:rPr>
                      <w:t>Handling Operational Complaints</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217B" w14:textId="77777777" w:rsidR="006273F5" w:rsidRDefault="006273F5">
    <w:pPr>
      <w:pStyle w:val="BodyText"/>
      <w:spacing w:line="14" w:lineRule="auto"/>
    </w:pPr>
    <w:r>
      <w:rPr>
        <w:noProof/>
      </w:rPr>
      <w:drawing>
        <wp:anchor distT="0" distB="0" distL="0" distR="0" simplePos="0" relativeHeight="485125632" behindDoc="1" locked="0" layoutInCell="1" allowOverlap="1" wp14:anchorId="33A0320B" wp14:editId="23AC98FA">
          <wp:simplePos x="0" y="0"/>
          <wp:positionH relativeFrom="page">
            <wp:posOffset>4733925</wp:posOffset>
          </wp:positionH>
          <wp:positionV relativeFrom="page">
            <wp:posOffset>521335</wp:posOffset>
          </wp:positionV>
          <wp:extent cx="2438399" cy="400049"/>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7.jpeg"/>
                  <pic:cNvPicPr/>
                </pic:nvPicPr>
                <pic:blipFill>
                  <a:blip r:embed="rId1" cstate="print"/>
                  <a:stretch>
                    <a:fillRect/>
                  </a:stretch>
                </pic:blipFill>
                <pic:spPr>
                  <a:xfrm>
                    <a:off x="0" y="0"/>
                    <a:ext cx="2438399" cy="400049"/>
                  </a:xfrm>
                  <a:prstGeom prst="rect">
                    <a:avLst/>
                  </a:prstGeom>
                </pic:spPr>
              </pic:pic>
            </a:graphicData>
          </a:graphic>
        </wp:anchor>
      </w:drawing>
    </w:r>
    <w:r>
      <w:rPr>
        <w:noProof/>
      </w:rPr>
      <mc:AlternateContent>
        <mc:Choice Requires="wps">
          <w:drawing>
            <wp:anchor distT="0" distB="0" distL="114300" distR="114300" simplePos="0" relativeHeight="485126656" behindDoc="1" locked="0" layoutInCell="1" allowOverlap="1" wp14:anchorId="2F758584" wp14:editId="4A8FD27F">
              <wp:simplePos x="0" y="0"/>
              <wp:positionH relativeFrom="page">
                <wp:posOffset>901700</wp:posOffset>
              </wp:positionH>
              <wp:positionV relativeFrom="page">
                <wp:posOffset>676910</wp:posOffset>
              </wp:positionV>
              <wp:extent cx="3695700" cy="252095"/>
              <wp:effectExtent l="0" t="0" r="0" b="0"/>
              <wp:wrapNone/>
              <wp:docPr id="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CAC6F" w14:textId="6CFBCEE0" w:rsidR="006273F5" w:rsidRDefault="006273F5">
                          <w:pPr>
                            <w:spacing w:before="9"/>
                            <w:ind w:left="20"/>
                            <w:rPr>
                              <w:b/>
                              <w:sz w:val="26"/>
                            </w:rPr>
                          </w:pPr>
                          <w:r>
                            <w:rPr>
                              <w:b/>
                              <w:color w:val="175A7C"/>
                              <w:sz w:val="32"/>
                            </w:rPr>
                            <w:t>Handling of Alleged Policy Violations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58584" id="_x0000_t202" coordsize="21600,21600" o:spt="202" path="m,l,21600r21600,l21600,xe">
              <v:stroke joinstyle="miter"/>
              <v:path gradientshapeok="t" o:connecttype="rect"/>
            </v:shapetype>
            <v:shape id="_x0000_s1105" type="#_x0000_t202" style="position:absolute;margin-left:71pt;margin-top:53.3pt;width:291pt;height:19.85pt;z-index:-1818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" filled="f" stroked="f">
              <v:textbox inset="0,0,0,0">
                <w:txbxContent>
                  <w:p w14:paraId="764CAC6F" w14:textId="6CFBCEE0" w:rsidR="006273F5" w:rsidRDefault="006273F5">
                    <w:pPr>
                      <w:spacing w:before="9"/>
                      <w:ind w:left="20"/>
                      <w:rPr>
                        <w:b/>
                        <w:sz w:val="26"/>
                      </w:rPr>
                    </w:pPr>
                    <w:r>
                      <w:rPr>
                        <w:b/>
                        <w:color w:val="175A7C"/>
                        <w:sz w:val="32"/>
                      </w:rPr>
                      <w:t>Handling of Alleged Policy Violations</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A723" w14:textId="77777777" w:rsidR="006D3F76" w:rsidRDefault="006D3F76">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3A18" w14:textId="77777777" w:rsidR="0081631E" w:rsidRDefault="008163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BD73" w14:textId="0D7F445B" w:rsidR="0081631E" w:rsidRDefault="0081631E">
    <w:pPr>
      <w:pStyle w:val="BodyText"/>
      <w:spacing w:line="14" w:lineRule="auto"/>
    </w:pPr>
    <w:r>
      <w:rPr>
        <w:noProof/>
      </w:rPr>
      <mc:AlternateContent>
        <mc:Choice Requires="wps">
          <w:drawing>
            <wp:anchor distT="0" distB="0" distL="114300" distR="114300" simplePos="0" relativeHeight="485064192" behindDoc="1" locked="0" layoutInCell="1" allowOverlap="1" wp14:anchorId="5D5766BB" wp14:editId="7CD0361E">
              <wp:simplePos x="0" y="0"/>
              <wp:positionH relativeFrom="page">
                <wp:posOffset>1171574</wp:posOffset>
              </wp:positionH>
              <wp:positionV relativeFrom="page">
                <wp:posOffset>428625</wp:posOffset>
              </wp:positionV>
              <wp:extent cx="3057525" cy="280035"/>
              <wp:effectExtent l="0" t="0" r="9525" b="5715"/>
              <wp:wrapNone/>
              <wp:docPr id="11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B26F4" w14:textId="682FF6FC" w:rsidR="0081631E" w:rsidRPr="00602EC6" w:rsidRDefault="0081631E" w:rsidP="00602EC6">
                          <w:pPr>
                            <w:spacing w:before="9"/>
                            <w:rPr>
                              <w:b/>
                              <w:color w:val="175A7C"/>
                              <w:sz w:val="32"/>
                            </w:rPr>
                          </w:pPr>
                          <w:r>
                            <w:rPr>
                              <w:b/>
                              <w:color w:val="175A7C"/>
                              <w:sz w:val="32"/>
                            </w:rPr>
                            <w:t xml:space="preserve">Executive </w:t>
                          </w:r>
                          <w:r w:rsidRPr="002301ED">
                            <w:rPr>
                              <w:b/>
                              <w:color w:val="175A7C"/>
                              <w:sz w:val="32"/>
                            </w:rPr>
                            <w:t>Expectations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766BB" id="_x0000_t202" coordsize="21600,21600" o:spt="202" path="m,l,21600r21600,l21600,xe">
              <v:stroke joinstyle="miter"/>
              <v:path gradientshapeok="t" o:connecttype="rect"/>
            </v:shapetype>
            <v:shape id="_x0000_s1081" type="#_x0000_t202" style="position:absolute;margin-left:92.25pt;margin-top:33.75pt;width:240.75pt;height:22.05pt;z-index:-1825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" filled="f" stroked="f">
              <v:textbox inset="0,0,0,0">
                <w:txbxContent>
                  <w:p w14:paraId="616B26F4" w14:textId="682FF6FC" w:rsidR="0081631E" w:rsidRPr="00602EC6" w:rsidRDefault="0081631E" w:rsidP="00602EC6">
                    <w:pPr>
                      <w:spacing w:before="9"/>
                      <w:rPr>
                        <w:b/>
                        <w:color w:val="175A7C"/>
                        <w:sz w:val="32"/>
                      </w:rPr>
                    </w:pPr>
                    <w:r>
                      <w:rPr>
                        <w:b/>
                        <w:color w:val="175A7C"/>
                        <w:sz w:val="32"/>
                      </w:rPr>
                      <w:t xml:space="preserve">Executive </w:t>
                    </w:r>
                    <w:r w:rsidRPr="002301ED">
                      <w:rPr>
                        <w:b/>
                        <w:color w:val="175A7C"/>
                        <w:sz w:val="32"/>
                      </w:rPr>
                      <w:t>Expectations</w:t>
                    </w:r>
                  </w:p>
                </w:txbxContent>
              </v:textbox>
              <w10:wrap anchorx="page" anchory="page"/>
            </v:shape>
          </w:pict>
        </mc:Fallback>
      </mc:AlternateContent>
    </w:r>
    <w:r>
      <w:rPr>
        <w:noProof/>
      </w:rPr>
      <w:drawing>
        <wp:anchor distT="0" distB="0" distL="0" distR="0" simplePos="0" relativeHeight="485063168" behindDoc="1" locked="0" layoutInCell="1" allowOverlap="1" wp14:anchorId="257A4510" wp14:editId="49277066">
          <wp:simplePos x="0" y="0"/>
          <wp:positionH relativeFrom="page">
            <wp:posOffset>4764404</wp:posOffset>
          </wp:positionH>
          <wp:positionV relativeFrom="page">
            <wp:posOffset>290197</wp:posOffset>
          </wp:positionV>
          <wp:extent cx="2403473" cy="400047"/>
          <wp:effectExtent l="0" t="0" r="0" b="0"/>
          <wp:wrapNone/>
          <wp:docPr id="4319329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403473" cy="400047"/>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541E0" w14:textId="77777777" w:rsidR="0081631E" w:rsidRDefault="0081631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27395" w14:textId="77777777" w:rsidR="00CE5400" w:rsidRDefault="00CE5400">
    <w:pPr>
      <w:pStyle w:val="BodyText"/>
      <w:spacing w:line="14" w:lineRule="auto"/>
    </w:pPr>
    <w:r>
      <w:rPr>
        <w:noProof/>
      </w:rPr>
      <mc:AlternateContent>
        <mc:Choice Requires="wps">
          <w:drawing>
            <wp:anchor distT="0" distB="0" distL="114300" distR="114300" simplePos="0" relativeHeight="485074432" behindDoc="1" locked="0" layoutInCell="1" allowOverlap="1" wp14:anchorId="79690779" wp14:editId="4D509FD2">
              <wp:simplePos x="0" y="0"/>
              <wp:positionH relativeFrom="page">
                <wp:posOffset>1171574</wp:posOffset>
              </wp:positionH>
              <wp:positionV relativeFrom="page">
                <wp:posOffset>428625</wp:posOffset>
              </wp:positionV>
              <wp:extent cx="3057525" cy="280035"/>
              <wp:effectExtent l="0" t="0" r="9525" b="5715"/>
              <wp:wrapNone/>
              <wp:docPr id="3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6352B" w14:textId="2DD3F593" w:rsidR="00CE5400" w:rsidRPr="00602EC6" w:rsidRDefault="00CE5400" w:rsidP="00602EC6">
                          <w:pPr>
                            <w:spacing w:before="9"/>
                            <w:rPr>
                              <w:b/>
                              <w:color w:val="175A7C"/>
                              <w:sz w:val="32"/>
                            </w:rPr>
                          </w:pPr>
                          <w:r>
                            <w:rPr>
                              <w:b/>
                              <w:color w:val="175A7C"/>
                              <w:sz w:val="32"/>
                            </w:rPr>
                            <w:t>Unity of Control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90779" id="_x0000_t202" coordsize="21600,21600" o:spt="202" path="m,l,21600r21600,l21600,xe">
              <v:stroke joinstyle="miter"/>
              <v:path gradientshapeok="t" o:connecttype="rect"/>
            </v:shapetype>
            <v:shape id="_x0000_s1082" type="#_x0000_t202" style="position:absolute;margin-left:92.25pt;margin-top:33.75pt;width:240.75pt;height:22.05pt;z-index:-1824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" filled="f" stroked="f">
              <v:textbox inset="0,0,0,0">
                <w:txbxContent>
                  <w:p w14:paraId="2AE6352B" w14:textId="2DD3F593" w:rsidR="00CE5400" w:rsidRPr="00602EC6" w:rsidRDefault="00CE5400" w:rsidP="00602EC6">
                    <w:pPr>
                      <w:spacing w:before="9"/>
                      <w:rPr>
                        <w:b/>
                        <w:color w:val="175A7C"/>
                        <w:sz w:val="32"/>
                      </w:rPr>
                    </w:pPr>
                    <w:r>
                      <w:rPr>
                        <w:b/>
                        <w:color w:val="175A7C"/>
                        <w:sz w:val="32"/>
                      </w:rPr>
                      <w:t>Unity of Control</w:t>
                    </w:r>
                  </w:p>
                </w:txbxContent>
              </v:textbox>
              <w10:wrap anchorx="page" anchory="page"/>
            </v:shape>
          </w:pict>
        </mc:Fallback>
      </mc:AlternateContent>
    </w:r>
    <w:r>
      <w:rPr>
        <w:noProof/>
      </w:rPr>
      <w:drawing>
        <wp:anchor distT="0" distB="0" distL="0" distR="0" simplePos="0" relativeHeight="485073408" behindDoc="1" locked="0" layoutInCell="1" allowOverlap="1" wp14:anchorId="291026AA" wp14:editId="6BA80665">
          <wp:simplePos x="0" y="0"/>
          <wp:positionH relativeFrom="page">
            <wp:posOffset>4764404</wp:posOffset>
          </wp:positionH>
          <wp:positionV relativeFrom="page">
            <wp:posOffset>290197</wp:posOffset>
          </wp:positionV>
          <wp:extent cx="2403473" cy="400047"/>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403473" cy="400047"/>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9B71" w14:textId="77777777" w:rsidR="00CE5400" w:rsidRDefault="00CE5400">
    <w:pPr>
      <w:pStyle w:val="BodyText"/>
      <w:spacing w:line="14" w:lineRule="auto"/>
    </w:pPr>
    <w:r>
      <w:rPr>
        <w:noProof/>
      </w:rPr>
      <mc:AlternateContent>
        <mc:Choice Requires="wps">
          <w:drawing>
            <wp:anchor distT="0" distB="0" distL="114300" distR="114300" simplePos="0" relativeHeight="485077504" behindDoc="1" locked="0" layoutInCell="1" allowOverlap="1" wp14:anchorId="75E53914" wp14:editId="75CBBE35">
              <wp:simplePos x="0" y="0"/>
              <wp:positionH relativeFrom="page">
                <wp:posOffset>1171574</wp:posOffset>
              </wp:positionH>
              <wp:positionV relativeFrom="page">
                <wp:posOffset>428625</wp:posOffset>
              </wp:positionV>
              <wp:extent cx="3057525" cy="280035"/>
              <wp:effectExtent l="0" t="0" r="9525" b="5715"/>
              <wp:wrapNone/>
              <wp:docPr id="3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C1EDB" w14:textId="1C82983E" w:rsidR="00CE5400" w:rsidRPr="00602EC6" w:rsidRDefault="00CE5400" w:rsidP="00602EC6">
                          <w:pPr>
                            <w:spacing w:before="9"/>
                            <w:rPr>
                              <w:b/>
                              <w:color w:val="175A7C"/>
                              <w:sz w:val="32"/>
                            </w:rPr>
                          </w:pPr>
                          <w:r>
                            <w:rPr>
                              <w:b/>
                              <w:color w:val="175A7C"/>
                              <w:sz w:val="32"/>
                            </w:rPr>
                            <w:t>Accountability of the President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53914" id="_x0000_t202" coordsize="21600,21600" o:spt="202" path="m,l,21600r21600,l21600,xe">
              <v:stroke joinstyle="miter"/>
              <v:path gradientshapeok="t" o:connecttype="rect"/>
            </v:shapetype>
            <v:shape id="_x0000_s1083" type="#_x0000_t202" style="position:absolute;margin-left:92.25pt;margin-top:33.75pt;width:240.75pt;height:22.05pt;z-index:-1823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" filled="f" stroked="f">
              <v:textbox inset="0,0,0,0">
                <w:txbxContent>
                  <w:p w14:paraId="7C1C1EDB" w14:textId="1C82983E" w:rsidR="00CE5400" w:rsidRPr="00602EC6" w:rsidRDefault="00CE5400" w:rsidP="00602EC6">
                    <w:pPr>
                      <w:spacing w:before="9"/>
                      <w:rPr>
                        <w:b/>
                        <w:color w:val="175A7C"/>
                        <w:sz w:val="32"/>
                      </w:rPr>
                    </w:pPr>
                    <w:r>
                      <w:rPr>
                        <w:b/>
                        <w:color w:val="175A7C"/>
                        <w:sz w:val="32"/>
                      </w:rPr>
                      <w:t>Accountability of the President</w:t>
                    </w:r>
                  </w:p>
                </w:txbxContent>
              </v:textbox>
              <w10:wrap anchorx="page" anchory="page"/>
            </v:shape>
          </w:pict>
        </mc:Fallback>
      </mc:AlternateContent>
    </w:r>
    <w:r>
      <w:rPr>
        <w:noProof/>
      </w:rPr>
      <w:drawing>
        <wp:anchor distT="0" distB="0" distL="0" distR="0" simplePos="0" relativeHeight="485076480" behindDoc="1" locked="0" layoutInCell="1" allowOverlap="1" wp14:anchorId="244CE088" wp14:editId="344E7CD3">
          <wp:simplePos x="0" y="0"/>
          <wp:positionH relativeFrom="page">
            <wp:posOffset>4764404</wp:posOffset>
          </wp:positionH>
          <wp:positionV relativeFrom="page">
            <wp:posOffset>290197</wp:posOffset>
          </wp:positionV>
          <wp:extent cx="2403473" cy="400047"/>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403473" cy="400047"/>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96CE" w14:textId="7A57AD4B" w:rsidR="00570F06" w:rsidRPr="00602EC6" w:rsidRDefault="00570F06" w:rsidP="00570F06">
    <w:pPr>
      <w:spacing w:before="9"/>
      <w:rPr>
        <w:b/>
        <w:color w:val="175A7C"/>
        <w:sz w:val="32"/>
      </w:rPr>
    </w:pPr>
    <w:r>
      <w:rPr>
        <w:noProof/>
      </w:rPr>
      <w:drawing>
        <wp:anchor distT="0" distB="0" distL="0" distR="0" simplePos="0" relativeHeight="485134848" behindDoc="1" locked="0" layoutInCell="1" allowOverlap="1" wp14:anchorId="4C253039" wp14:editId="1D920CE3">
          <wp:simplePos x="0" y="0"/>
          <wp:positionH relativeFrom="margin">
            <wp:posOffset>3860690</wp:posOffset>
          </wp:positionH>
          <wp:positionV relativeFrom="page">
            <wp:posOffset>246490</wp:posOffset>
          </wp:positionV>
          <wp:extent cx="2273935" cy="508884"/>
          <wp:effectExtent l="0" t="0" r="0" b="5715"/>
          <wp:wrapNone/>
          <wp:docPr id="1976058248" name="Picture 1976058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434432" cy="544802"/>
                  </a:xfrm>
                  <a:prstGeom prst="rect">
                    <a:avLst/>
                  </a:prstGeom>
                </pic:spPr>
              </pic:pic>
            </a:graphicData>
          </a:graphic>
          <wp14:sizeRelH relativeFrom="margin">
            <wp14:pctWidth>0</wp14:pctWidth>
          </wp14:sizeRelH>
          <wp14:sizeRelV relativeFrom="margin">
            <wp14:pctHeight>0</wp14:pctHeight>
          </wp14:sizeRelV>
        </wp:anchor>
      </w:drawing>
    </w:r>
    <w:r>
      <w:rPr>
        <w:b/>
        <w:color w:val="175A7C"/>
        <w:sz w:val="32"/>
      </w:rPr>
      <w:t xml:space="preserve">     </w:t>
    </w:r>
    <w:r w:rsidR="002C70F3">
      <w:rPr>
        <w:b/>
        <w:color w:val="175A7C"/>
        <w:sz w:val="32"/>
      </w:rPr>
      <w:t xml:space="preserve">Delegation to </w:t>
    </w:r>
    <w:r>
      <w:rPr>
        <w:b/>
        <w:color w:val="175A7C"/>
        <w:sz w:val="32"/>
      </w:rPr>
      <w:t>the President</w:t>
    </w:r>
    <w:r>
      <w:rPr>
        <w:b/>
        <w:color w:val="175A7C"/>
        <w:sz w:val="32"/>
      </w:rPr>
      <w:tab/>
    </w:r>
    <w:r>
      <w:rPr>
        <w:b/>
        <w:color w:val="175A7C"/>
        <w:sz w:val="32"/>
      </w:rPr>
      <w:tab/>
    </w:r>
    <w:r>
      <w:rPr>
        <w:b/>
        <w:color w:val="175A7C"/>
        <w:sz w:val="32"/>
      </w:rPr>
      <w:tab/>
    </w:r>
    <w:r>
      <w:rPr>
        <w:b/>
        <w:color w:val="175A7C"/>
        <w:sz w:val="32"/>
      </w:rPr>
      <w:tab/>
    </w:r>
  </w:p>
  <w:p w14:paraId="068688AC" w14:textId="7C8ED9CC" w:rsidR="006D3F76" w:rsidRDefault="006D3F76">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235" w:hanging="360"/>
      </w:pPr>
      <w:rPr>
        <w:rFonts w:ascii="Calibri" w:hAnsi="Calibri" w:cs="Calibri"/>
        <w:b/>
        <w:bCs/>
        <w:i w:val="0"/>
        <w:iCs w:val="0"/>
        <w:spacing w:val="0"/>
        <w:w w:val="100"/>
        <w:sz w:val="22"/>
        <w:szCs w:val="22"/>
      </w:rPr>
    </w:lvl>
    <w:lvl w:ilvl="1">
      <w:start w:val="1"/>
      <w:numFmt w:val="decimal"/>
      <w:lvlText w:val="%1.%2."/>
      <w:lvlJc w:val="left"/>
      <w:pPr>
        <w:ind w:left="1928" w:hanging="567"/>
      </w:pPr>
      <w:rPr>
        <w:rFonts w:ascii="Calibri" w:hAnsi="Calibri" w:cs="Calibri"/>
        <w:b w:val="0"/>
        <w:bCs w:val="0"/>
        <w:i w:val="0"/>
        <w:iCs w:val="0"/>
        <w:spacing w:val="-3"/>
        <w:w w:val="100"/>
        <w:sz w:val="22"/>
        <w:szCs w:val="22"/>
      </w:rPr>
    </w:lvl>
    <w:lvl w:ilvl="2">
      <w:start w:val="1"/>
      <w:numFmt w:val="decimal"/>
      <w:lvlText w:val="%1.%2.%3."/>
      <w:lvlJc w:val="left"/>
      <w:pPr>
        <w:ind w:left="2764" w:hanging="854"/>
      </w:pPr>
      <w:rPr>
        <w:rFonts w:ascii="Calibri" w:hAnsi="Calibri" w:cs="Calibri"/>
        <w:b w:val="0"/>
        <w:bCs w:val="0"/>
        <w:i w:val="0"/>
        <w:iCs w:val="0"/>
        <w:spacing w:val="-3"/>
        <w:w w:val="100"/>
        <w:sz w:val="22"/>
        <w:szCs w:val="22"/>
      </w:rPr>
    </w:lvl>
    <w:lvl w:ilvl="3">
      <w:numFmt w:val="bullet"/>
      <w:lvlText w:val="•"/>
      <w:lvlJc w:val="left"/>
      <w:pPr>
        <w:ind w:left="2760" w:hanging="854"/>
      </w:pPr>
    </w:lvl>
    <w:lvl w:ilvl="4">
      <w:numFmt w:val="bullet"/>
      <w:lvlText w:val="•"/>
      <w:lvlJc w:val="left"/>
      <w:pPr>
        <w:ind w:left="3888" w:hanging="854"/>
      </w:pPr>
    </w:lvl>
    <w:lvl w:ilvl="5">
      <w:numFmt w:val="bullet"/>
      <w:lvlText w:val="•"/>
      <w:lvlJc w:val="left"/>
      <w:pPr>
        <w:ind w:left="5017" w:hanging="854"/>
      </w:pPr>
    </w:lvl>
    <w:lvl w:ilvl="6">
      <w:numFmt w:val="bullet"/>
      <w:lvlText w:val="•"/>
      <w:lvlJc w:val="left"/>
      <w:pPr>
        <w:ind w:left="6145" w:hanging="854"/>
      </w:pPr>
    </w:lvl>
    <w:lvl w:ilvl="7">
      <w:numFmt w:val="bullet"/>
      <w:lvlText w:val="•"/>
      <w:lvlJc w:val="left"/>
      <w:pPr>
        <w:ind w:left="7274" w:hanging="854"/>
      </w:pPr>
    </w:lvl>
    <w:lvl w:ilvl="8">
      <w:numFmt w:val="bullet"/>
      <w:lvlText w:val="•"/>
      <w:lvlJc w:val="left"/>
      <w:pPr>
        <w:ind w:left="8402" w:hanging="854"/>
      </w:pPr>
    </w:lvl>
  </w:abstractNum>
  <w:abstractNum w:abstractNumId="1" w15:restartNumberingAfterBreak="0">
    <w:nsid w:val="048A46B8"/>
    <w:multiLevelType w:val="hybridMultilevel"/>
    <w:tmpl w:val="AA12EEB6"/>
    <w:lvl w:ilvl="0" w:tplc="7FEA9676">
      <w:start w:val="1"/>
      <w:numFmt w:val="decimal"/>
      <w:lvlText w:val="%1."/>
      <w:lvlJc w:val="left"/>
      <w:pPr>
        <w:ind w:left="844" w:hanging="425"/>
      </w:pPr>
      <w:rPr>
        <w:rFonts w:ascii="Arial" w:eastAsia="Arial" w:hAnsi="Arial" w:cs="Arial" w:hint="default"/>
        <w:spacing w:val="-1"/>
        <w:w w:val="99"/>
        <w:sz w:val="20"/>
        <w:szCs w:val="20"/>
      </w:rPr>
    </w:lvl>
    <w:lvl w:ilvl="1" w:tplc="92006C8C">
      <w:numFmt w:val="bullet"/>
      <w:lvlText w:val="•"/>
      <w:lvlJc w:val="left"/>
      <w:pPr>
        <w:ind w:left="1810" w:hanging="425"/>
      </w:pPr>
      <w:rPr>
        <w:rFonts w:hint="default"/>
      </w:rPr>
    </w:lvl>
    <w:lvl w:ilvl="2" w:tplc="CC8E0EAE">
      <w:numFmt w:val="bullet"/>
      <w:lvlText w:val="•"/>
      <w:lvlJc w:val="left"/>
      <w:pPr>
        <w:ind w:left="2780" w:hanging="425"/>
      </w:pPr>
      <w:rPr>
        <w:rFonts w:hint="default"/>
      </w:rPr>
    </w:lvl>
    <w:lvl w:ilvl="3" w:tplc="8B9A093C">
      <w:numFmt w:val="bullet"/>
      <w:lvlText w:val="•"/>
      <w:lvlJc w:val="left"/>
      <w:pPr>
        <w:ind w:left="3750" w:hanging="425"/>
      </w:pPr>
      <w:rPr>
        <w:rFonts w:hint="default"/>
      </w:rPr>
    </w:lvl>
    <w:lvl w:ilvl="4" w:tplc="8298A034">
      <w:numFmt w:val="bullet"/>
      <w:lvlText w:val="•"/>
      <w:lvlJc w:val="left"/>
      <w:pPr>
        <w:ind w:left="4720" w:hanging="425"/>
      </w:pPr>
      <w:rPr>
        <w:rFonts w:hint="default"/>
      </w:rPr>
    </w:lvl>
    <w:lvl w:ilvl="5" w:tplc="5442C252">
      <w:numFmt w:val="bullet"/>
      <w:lvlText w:val="•"/>
      <w:lvlJc w:val="left"/>
      <w:pPr>
        <w:ind w:left="5690" w:hanging="425"/>
      </w:pPr>
      <w:rPr>
        <w:rFonts w:hint="default"/>
      </w:rPr>
    </w:lvl>
    <w:lvl w:ilvl="6" w:tplc="421A301A">
      <w:numFmt w:val="bullet"/>
      <w:lvlText w:val="•"/>
      <w:lvlJc w:val="left"/>
      <w:pPr>
        <w:ind w:left="6660" w:hanging="425"/>
      </w:pPr>
      <w:rPr>
        <w:rFonts w:hint="default"/>
      </w:rPr>
    </w:lvl>
    <w:lvl w:ilvl="7" w:tplc="B31CC0F4">
      <w:numFmt w:val="bullet"/>
      <w:lvlText w:val="•"/>
      <w:lvlJc w:val="left"/>
      <w:pPr>
        <w:ind w:left="7630" w:hanging="425"/>
      </w:pPr>
      <w:rPr>
        <w:rFonts w:hint="default"/>
      </w:rPr>
    </w:lvl>
    <w:lvl w:ilvl="8" w:tplc="D0642FC0">
      <w:numFmt w:val="bullet"/>
      <w:lvlText w:val="•"/>
      <w:lvlJc w:val="left"/>
      <w:pPr>
        <w:ind w:left="8600" w:hanging="425"/>
      </w:pPr>
      <w:rPr>
        <w:rFonts w:hint="default"/>
      </w:rPr>
    </w:lvl>
  </w:abstractNum>
  <w:abstractNum w:abstractNumId="2" w15:restartNumberingAfterBreak="0">
    <w:nsid w:val="062740C6"/>
    <w:multiLevelType w:val="multilevel"/>
    <w:tmpl w:val="ECEA751E"/>
    <w:lvl w:ilvl="0">
      <w:start w:val="7"/>
      <w:numFmt w:val="decimal"/>
      <w:lvlText w:val="%1"/>
      <w:lvlJc w:val="left"/>
      <w:pPr>
        <w:ind w:left="844" w:hanging="428"/>
      </w:pPr>
      <w:rPr>
        <w:rFonts w:hint="default"/>
      </w:rPr>
    </w:lvl>
    <w:lvl w:ilvl="1">
      <w:numFmt w:val="decimal"/>
      <w:lvlText w:val="%1.%2"/>
      <w:lvlJc w:val="left"/>
      <w:pPr>
        <w:ind w:left="844" w:hanging="428"/>
        <w:jc w:val="right"/>
      </w:pPr>
      <w:rPr>
        <w:rFonts w:ascii="Arial" w:eastAsia="Arial" w:hAnsi="Arial" w:cs="Arial" w:hint="default"/>
        <w:b/>
        <w:bCs/>
        <w:spacing w:val="-1"/>
        <w:w w:val="99"/>
        <w:sz w:val="20"/>
        <w:szCs w:val="20"/>
      </w:rPr>
    </w:lvl>
    <w:lvl w:ilvl="2">
      <w:numFmt w:val="bullet"/>
      <w:lvlText w:val="•"/>
      <w:lvlJc w:val="left"/>
      <w:pPr>
        <w:ind w:left="2780" w:hanging="428"/>
      </w:pPr>
      <w:rPr>
        <w:rFonts w:hint="default"/>
      </w:rPr>
    </w:lvl>
    <w:lvl w:ilvl="3">
      <w:numFmt w:val="bullet"/>
      <w:lvlText w:val="•"/>
      <w:lvlJc w:val="left"/>
      <w:pPr>
        <w:ind w:left="3750" w:hanging="428"/>
      </w:pPr>
      <w:rPr>
        <w:rFonts w:hint="default"/>
      </w:rPr>
    </w:lvl>
    <w:lvl w:ilvl="4">
      <w:numFmt w:val="bullet"/>
      <w:lvlText w:val="•"/>
      <w:lvlJc w:val="left"/>
      <w:pPr>
        <w:ind w:left="4720" w:hanging="428"/>
      </w:pPr>
      <w:rPr>
        <w:rFonts w:hint="default"/>
      </w:rPr>
    </w:lvl>
    <w:lvl w:ilvl="5">
      <w:numFmt w:val="bullet"/>
      <w:lvlText w:val="•"/>
      <w:lvlJc w:val="left"/>
      <w:pPr>
        <w:ind w:left="5690" w:hanging="428"/>
      </w:pPr>
      <w:rPr>
        <w:rFonts w:hint="default"/>
      </w:rPr>
    </w:lvl>
    <w:lvl w:ilvl="6">
      <w:numFmt w:val="bullet"/>
      <w:lvlText w:val="•"/>
      <w:lvlJc w:val="left"/>
      <w:pPr>
        <w:ind w:left="6660" w:hanging="428"/>
      </w:pPr>
      <w:rPr>
        <w:rFonts w:hint="default"/>
      </w:rPr>
    </w:lvl>
    <w:lvl w:ilvl="7">
      <w:numFmt w:val="bullet"/>
      <w:lvlText w:val="•"/>
      <w:lvlJc w:val="left"/>
      <w:pPr>
        <w:ind w:left="7630" w:hanging="428"/>
      </w:pPr>
      <w:rPr>
        <w:rFonts w:hint="default"/>
      </w:rPr>
    </w:lvl>
    <w:lvl w:ilvl="8">
      <w:numFmt w:val="bullet"/>
      <w:lvlText w:val="•"/>
      <w:lvlJc w:val="left"/>
      <w:pPr>
        <w:ind w:left="8600" w:hanging="428"/>
      </w:pPr>
      <w:rPr>
        <w:rFonts w:hint="default"/>
      </w:rPr>
    </w:lvl>
  </w:abstractNum>
  <w:abstractNum w:abstractNumId="3" w15:restartNumberingAfterBreak="0">
    <w:nsid w:val="06D95E2E"/>
    <w:multiLevelType w:val="multilevel"/>
    <w:tmpl w:val="995608C8"/>
    <w:lvl w:ilvl="0">
      <w:start w:val="15"/>
      <w:numFmt w:val="decimal"/>
      <w:lvlText w:val="%1"/>
      <w:lvlJc w:val="left"/>
      <w:pPr>
        <w:ind w:left="986" w:hanging="569"/>
      </w:pPr>
      <w:rPr>
        <w:rFonts w:hint="default"/>
      </w:rPr>
    </w:lvl>
    <w:lvl w:ilvl="1">
      <w:numFmt w:val="decimal"/>
      <w:lvlText w:val="%1.%2"/>
      <w:lvlJc w:val="left"/>
      <w:pPr>
        <w:ind w:left="986" w:hanging="569"/>
        <w:jc w:val="right"/>
      </w:pPr>
      <w:rPr>
        <w:rFonts w:ascii="Arial" w:eastAsia="Arial" w:hAnsi="Arial" w:cs="Arial" w:hint="default"/>
        <w:b/>
        <w:bCs/>
        <w:spacing w:val="-1"/>
        <w:w w:val="99"/>
        <w:sz w:val="20"/>
        <w:szCs w:val="20"/>
      </w:rPr>
    </w:lvl>
    <w:lvl w:ilvl="2">
      <w:start w:val="1"/>
      <w:numFmt w:val="decimal"/>
      <w:lvlText w:val="%1.%2.%3"/>
      <w:lvlJc w:val="left"/>
      <w:pPr>
        <w:ind w:left="1838" w:hanging="569"/>
      </w:pPr>
      <w:rPr>
        <w:rFonts w:ascii="Arial" w:eastAsia="Arial" w:hAnsi="Arial" w:cs="Arial" w:hint="default"/>
        <w:spacing w:val="-1"/>
        <w:w w:val="99"/>
        <w:sz w:val="18"/>
        <w:szCs w:val="18"/>
      </w:rPr>
    </w:lvl>
    <w:lvl w:ilvl="3">
      <w:numFmt w:val="bullet"/>
      <w:lvlText w:val="•"/>
      <w:lvlJc w:val="left"/>
      <w:pPr>
        <w:ind w:left="3773" w:hanging="569"/>
      </w:pPr>
      <w:rPr>
        <w:rFonts w:hint="default"/>
      </w:rPr>
    </w:lvl>
    <w:lvl w:ilvl="4">
      <w:numFmt w:val="bullet"/>
      <w:lvlText w:val="•"/>
      <w:lvlJc w:val="left"/>
      <w:pPr>
        <w:ind w:left="4740" w:hanging="569"/>
      </w:pPr>
      <w:rPr>
        <w:rFonts w:hint="default"/>
      </w:rPr>
    </w:lvl>
    <w:lvl w:ilvl="5">
      <w:numFmt w:val="bullet"/>
      <w:lvlText w:val="•"/>
      <w:lvlJc w:val="left"/>
      <w:pPr>
        <w:ind w:left="5706" w:hanging="569"/>
      </w:pPr>
      <w:rPr>
        <w:rFonts w:hint="default"/>
      </w:rPr>
    </w:lvl>
    <w:lvl w:ilvl="6">
      <w:numFmt w:val="bullet"/>
      <w:lvlText w:val="•"/>
      <w:lvlJc w:val="left"/>
      <w:pPr>
        <w:ind w:left="6673" w:hanging="569"/>
      </w:pPr>
      <w:rPr>
        <w:rFonts w:hint="default"/>
      </w:rPr>
    </w:lvl>
    <w:lvl w:ilvl="7">
      <w:numFmt w:val="bullet"/>
      <w:lvlText w:val="•"/>
      <w:lvlJc w:val="left"/>
      <w:pPr>
        <w:ind w:left="7640" w:hanging="569"/>
      </w:pPr>
      <w:rPr>
        <w:rFonts w:hint="default"/>
      </w:rPr>
    </w:lvl>
    <w:lvl w:ilvl="8">
      <w:numFmt w:val="bullet"/>
      <w:lvlText w:val="•"/>
      <w:lvlJc w:val="left"/>
      <w:pPr>
        <w:ind w:left="8606" w:hanging="569"/>
      </w:pPr>
      <w:rPr>
        <w:rFonts w:hint="default"/>
      </w:rPr>
    </w:lvl>
  </w:abstractNum>
  <w:abstractNum w:abstractNumId="4" w15:restartNumberingAfterBreak="0">
    <w:nsid w:val="07B85D6F"/>
    <w:multiLevelType w:val="multilevel"/>
    <w:tmpl w:val="2D9E577C"/>
    <w:lvl w:ilvl="0">
      <w:start w:val="5"/>
      <w:numFmt w:val="decimal"/>
      <w:lvlText w:val="%1"/>
      <w:lvlJc w:val="left"/>
      <w:pPr>
        <w:ind w:left="1269" w:hanging="368"/>
      </w:pPr>
      <w:rPr>
        <w:rFonts w:hint="default"/>
      </w:rPr>
    </w:lvl>
    <w:lvl w:ilvl="1">
      <w:start w:val="1"/>
      <w:numFmt w:val="decimal"/>
      <w:lvlText w:val="%1.%2"/>
      <w:lvlJc w:val="left"/>
      <w:pPr>
        <w:ind w:left="1269" w:hanging="368"/>
      </w:pPr>
      <w:rPr>
        <w:rFonts w:ascii="Arial" w:eastAsia="Arial" w:hAnsi="Arial" w:cs="Arial" w:hint="default"/>
        <w:spacing w:val="-1"/>
        <w:w w:val="99"/>
        <w:sz w:val="20"/>
        <w:szCs w:val="20"/>
      </w:rPr>
    </w:lvl>
    <w:lvl w:ilvl="2">
      <w:start w:val="1"/>
      <w:numFmt w:val="decimal"/>
      <w:lvlText w:val="%1.%2.%3"/>
      <w:lvlJc w:val="left"/>
      <w:pPr>
        <w:ind w:left="1838" w:hanging="536"/>
      </w:pPr>
      <w:rPr>
        <w:rFonts w:ascii="Arial" w:eastAsia="Arial" w:hAnsi="Arial" w:cs="Arial" w:hint="default"/>
        <w:spacing w:val="-1"/>
        <w:w w:val="99"/>
        <w:sz w:val="20"/>
        <w:szCs w:val="20"/>
      </w:rPr>
    </w:lvl>
    <w:lvl w:ilvl="3">
      <w:numFmt w:val="bullet"/>
      <w:lvlText w:val="•"/>
      <w:lvlJc w:val="left"/>
      <w:pPr>
        <w:ind w:left="3773" w:hanging="536"/>
      </w:pPr>
      <w:rPr>
        <w:rFonts w:hint="default"/>
      </w:rPr>
    </w:lvl>
    <w:lvl w:ilvl="4">
      <w:numFmt w:val="bullet"/>
      <w:lvlText w:val="•"/>
      <w:lvlJc w:val="left"/>
      <w:pPr>
        <w:ind w:left="4740" w:hanging="536"/>
      </w:pPr>
      <w:rPr>
        <w:rFonts w:hint="default"/>
      </w:rPr>
    </w:lvl>
    <w:lvl w:ilvl="5">
      <w:numFmt w:val="bullet"/>
      <w:lvlText w:val="•"/>
      <w:lvlJc w:val="left"/>
      <w:pPr>
        <w:ind w:left="5706" w:hanging="536"/>
      </w:pPr>
      <w:rPr>
        <w:rFonts w:hint="default"/>
      </w:rPr>
    </w:lvl>
    <w:lvl w:ilvl="6">
      <w:numFmt w:val="bullet"/>
      <w:lvlText w:val="•"/>
      <w:lvlJc w:val="left"/>
      <w:pPr>
        <w:ind w:left="6673" w:hanging="536"/>
      </w:pPr>
      <w:rPr>
        <w:rFonts w:hint="default"/>
      </w:rPr>
    </w:lvl>
    <w:lvl w:ilvl="7">
      <w:numFmt w:val="bullet"/>
      <w:lvlText w:val="•"/>
      <w:lvlJc w:val="left"/>
      <w:pPr>
        <w:ind w:left="7640" w:hanging="536"/>
      </w:pPr>
      <w:rPr>
        <w:rFonts w:hint="default"/>
      </w:rPr>
    </w:lvl>
    <w:lvl w:ilvl="8">
      <w:numFmt w:val="bullet"/>
      <w:lvlText w:val="•"/>
      <w:lvlJc w:val="left"/>
      <w:pPr>
        <w:ind w:left="8606" w:hanging="536"/>
      </w:pPr>
      <w:rPr>
        <w:rFonts w:hint="default"/>
      </w:rPr>
    </w:lvl>
  </w:abstractNum>
  <w:abstractNum w:abstractNumId="5" w15:restartNumberingAfterBreak="0">
    <w:nsid w:val="0CA1376C"/>
    <w:multiLevelType w:val="hybridMultilevel"/>
    <w:tmpl w:val="B55AF654"/>
    <w:lvl w:ilvl="0" w:tplc="BA8AB52C">
      <w:start w:val="1"/>
      <w:numFmt w:val="decimal"/>
      <w:lvlText w:val="%1."/>
      <w:lvlJc w:val="left"/>
      <w:pPr>
        <w:ind w:left="844" w:hanging="425"/>
      </w:pPr>
      <w:rPr>
        <w:rFonts w:ascii="Arial" w:eastAsia="Arial" w:hAnsi="Arial" w:cs="Arial" w:hint="default"/>
        <w:spacing w:val="-1"/>
        <w:w w:val="99"/>
        <w:sz w:val="20"/>
        <w:szCs w:val="20"/>
      </w:rPr>
    </w:lvl>
    <w:lvl w:ilvl="1" w:tplc="FB5EF2D2">
      <w:start w:val="1"/>
      <w:numFmt w:val="lowerLetter"/>
      <w:lvlText w:val="%2)"/>
      <w:lvlJc w:val="left"/>
      <w:pPr>
        <w:ind w:left="708" w:hanging="229"/>
      </w:pPr>
      <w:rPr>
        <w:rFonts w:ascii="Arial" w:eastAsia="Arial" w:hAnsi="Arial" w:cs="Arial" w:hint="default"/>
        <w:spacing w:val="-1"/>
        <w:w w:val="99"/>
        <w:sz w:val="20"/>
        <w:szCs w:val="20"/>
      </w:rPr>
    </w:lvl>
    <w:lvl w:ilvl="2" w:tplc="F88009F8">
      <w:numFmt w:val="bullet"/>
      <w:lvlText w:val="•"/>
      <w:lvlJc w:val="left"/>
      <w:pPr>
        <w:ind w:left="1917" w:hanging="229"/>
      </w:pPr>
      <w:rPr>
        <w:rFonts w:hint="default"/>
      </w:rPr>
    </w:lvl>
    <w:lvl w:ilvl="3" w:tplc="CAACDBFE">
      <w:numFmt w:val="bullet"/>
      <w:lvlText w:val="•"/>
      <w:lvlJc w:val="left"/>
      <w:pPr>
        <w:ind w:left="2995" w:hanging="229"/>
      </w:pPr>
      <w:rPr>
        <w:rFonts w:hint="default"/>
      </w:rPr>
    </w:lvl>
    <w:lvl w:ilvl="4" w:tplc="44049C42">
      <w:numFmt w:val="bullet"/>
      <w:lvlText w:val="•"/>
      <w:lvlJc w:val="left"/>
      <w:pPr>
        <w:ind w:left="4073" w:hanging="229"/>
      </w:pPr>
      <w:rPr>
        <w:rFonts w:hint="default"/>
      </w:rPr>
    </w:lvl>
    <w:lvl w:ilvl="5" w:tplc="3A0C5A08">
      <w:numFmt w:val="bullet"/>
      <w:lvlText w:val="•"/>
      <w:lvlJc w:val="left"/>
      <w:pPr>
        <w:ind w:left="5151" w:hanging="229"/>
      </w:pPr>
      <w:rPr>
        <w:rFonts w:hint="default"/>
      </w:rPr>
    </w:lvl>
    <w:lvl w:ilvl="6" w:tplc="413C1EBC">
      <w:numFmt w:val="bullet"/>
      <w:lvlText w:val="•"/>
      <w:lvlJc w:val="left"/>
      <w:pPr>
        <w:ind w:left="6228" w:hanging="229"/>
      </w:pPr>
      <w:rPr>
        <w:rFonts w:hint="default"/>
      </w:rPr>
    </w:lvl>
    <w:lvl w:ilvl="7" w:tplc="6A4A0938">
      <w:numFmt w:val="bullet"/>
      <w:lvlText w:val="•"/>
      <w:lvlJc w:val="left"/>
      <w:pPr>
        <w:ind w:left="7306" w:hanging="229"/>
      </w:pPr>
      <w:rPr>
        <w:rFonts w:hint="default"/>
      </w:rPr>
    </w:lvl>
    <w:lvl w:ilvl="8" w:tplc="0A6AFA0E">
      <w:numFmt w:val="bullet"/>
      <w:lvlText w:val="•"/>
      <w:lvlJc w:val="left"/>
      <w:pPr>
        <w:ind w:left="8384" w:hanging="229"/>
      </w:pPr>
      <w:rPr>
        <w:rFonts w:hint="default"/>
      </w:rPr>
    </w:lvl>
  </w:abstractNum>
  <w:abstractNum w:abstractNumId="6" w15:restartNumberingAfterBreak="0">
    <w:nsid w:val="0F0B5C01"/>
    <w:multiLevelType w:val="hybridMultilevel"/>
    <w:tmpl w:val="A0E060C2"/>
    <w:lvl w:ilvl="0" w:tplc="742E9030">
      <w:start w:val="1"/>
      <w:numFmt w:val="decimal"/>
      <w:lvlText w:val="%1."/>
      <w:lvlJc w:val="left"/>
      <w:pPr>
        <w:ind w:left="844" w:hanging="428"/>
      </w:pPr>
      <w:rPr>
        <w:rFonts w:ascii="Arial" w:eastAsia="Arial" w:hAnsi="Arial" w:cs="Arial" w:hint="default"/>
        <w:b/>
        <w:bCs/>
        <w:spacing w:val="-1"/>
        <w:w w:val="99"/>
        <w:sz w:val="20"/>
        <w:szCs w:val="20"/>
      </w:rPr>
    </w:lvl>
    <w:lvl w:ilvl="1" w:tplc="26D29A7C">
      <w:numFmt w:val="bullet"/>
      <w:lvlText w:val=""/>
      <w:lvlJc w:val="left"/>
      <w:pPr>
        <w:ind w:left="1411" w:hanging="567"/>
      </w:pPr>
      <w:rPr>
        <w:rFonts w:ascii="Symbol" w:eastAsia="Symbol" w:hAnsi="Symbol" w:cs="Symbol" w:hint="default"/>
        <w:w w:val="99"/>
        <w:sz w:val="20"/>
        <w:szCs w:val="20"/>
      </w:rPr>
    </w:lvl>
    <w:lvl w:ilvl="2" w:tplc="F56AA4B2">
      <w:numFmt w:val="bullet"/>
      <w:lvlText w:val="•"/>
      <w:lvlJc w:val="left"/>
      <w:pPr>
        <w:ind w:left="2433" w:hanging="567"/>
      </w:pPr>
      <w:rPr>
        <w:rFonts w:hint="default"/>
      </w:rPr>
    </w:lvl>
    <w:lvl w:ilvl="3" w:tplc="E91EEB74">
      <w:numFmt w:val="bullet"/>
      <w:lvlText w:val="•"/>
      <w:lvlJc w:val="left"/>
      <w:pPr>
        <w:ind w:left="3446" w:hanging="567"/>
      </w:pPr>
      <w:rPr>
        <w:rFonts w:hint="default"/>
      </w:rPr>
    </w:lvl>
    <w:lvl w:ilvl="4" w:tplc="53183652">
      <w:numFmt w:val="bullet"/>
      <w:lvlText w:val="•"/>
      <w:lvlJc w:val="left"/>
      <w:pPr>
        <w:ind w:left="4460" w:hanging="567"/>
      </w:pPr>
      <w:rPr>
        <w:rFonts w:hint="default"/>
      </w:rPr>
    </w:lvl>
    <w:lvl w:ilvl="5" w:tplc="4E9E9582">
      <w:numFmt w:val="bullet"/>
      <w:lvlText w:val="•"/>
      <w:lvlJc w:val="left"/>
      <w:pPr>
        <w:ind w:left="5473" w:hanging="567"/>
      </w:pPr>
      <w:rPr>
        <w:rFonts w:hint="default"/>
      </w:rPr>
    </w:lvl>
    <w:lvl w:ilvl="6" w:tplc="0310EA1E">
      <w:numFmt w:val="bullet"/>
      <w:lvlText w:val="•"/>
      <w:lvlJc w:val="left"/>
      <w:pPr>
        <w:ind w:left="6486" w:hanging="567"/>
      </w:pPr>
      <w:rPr>
        <w:rFonts w:hint="default"/>
      </w:rPr>
    </w:lvl>
    <w:lvl w:ilvl="7" w:tplc="2918C058">
      <w:numFmt w:val="bullet"/>
      <w:lvlText w:val="•"/>
      <w:lvlJc w:val="left"/>
      <w:pPr>
        <w:ind w:left="7500" w:hanging="567"/>
      </w:pPr>
      <w:rPr>
        <w:rFonts w:hint="default"/>
      </w:rPr>
    </w:lvl>
    <w:lvl w:ilvl="8" w:tplc="9E2C653A">
      <w:numFmt w:val="bullet"/>
      <w:lvlText w:val="•"/>
      <w:lvlJc w:val="left"/>
      <w:pPr>
        <w:ind w:left="8513" w:hanging="567"/>
      </w:pPr>
      <w:rPr>
        <w:rFonts w:hint="default"/>
      </w:rPr>
    </w:lvl>
  </w:abstractNum>
  <w:abstractNum w:abstractNumId="7" w15:restartNumberingAfterBreak="0">
    <w:nsid w:val="1121549D"/>
    <w:multiLevelType w:val="hybridMultilevel"/>
    <w:tmpl w:val="7F1CC666"/>
    <w:lvl w:ilvl="0" w:tplc="ED22D2F4">
      <w:start w:val="1"/>
      <w:numFmt w:val="decimal"/>
      <w:lvlText w:val="%1."/>
      <w:lvlJc w:val="left"/>
      <w:pPr>
        <w:ind w:left="859" w:hanging="360"/>
      </w:pPr>
      <w:rPr>
        <w:rFonts w:ascii="Times New Roman" w:eastAsia="Times New Roman" w:hAnsi="Times New Roman" w:cs="Times New Roman" w:hint="default"/>
        <w:w w:val="100"/>
        <w:sz w:val="22"/>
        <w:szCs w:val="22"/>
      </w:rPr>
    </w:lvl>
    <w:lvl w:ilvl="1" w:tplc="73B8FE7C">
      <w:numFmt w:val="bullet"/>
      <w:lvlText w:val="•"/>
      <w:lvlJc w:val="left"/>
      <w:pPr>
        <w:ind w:left="1828" w:hanging="360"/>
      </w:pPr>
      <w:rPr>
        <w:rFonts w:hint="default"/>
      </w:rPr>
    </w:lvl>
    <w:lvl w:ilvl="2" w:tplc="96BE9698">
      <w:numFmt w:val="bullet"/>
      <w:lvlText w:val="•"/>
      <w:lvlJc w:val="left"/>
      <w:pPr>
        <w:ind w:left="2796" w:hanging="360"/>
      </w:pPr>
      <w:rPr>
        <w:rFonts w:hint="default"/>
      </w:rPr>
    </w:lvl>
    <w:lvl w:ilvl="3" w:tplc="B29A3B94">
      <w:numFmt w:val="bullet"/>
      <w:lvlText w:val="•"/>
      <w:lvlJc w:val="left"/>
      <w:pPr>
        <w:ind w:left="3764" w:hanging="360"/>
      </w:pPr>
      <w:rPr>
        <w:rFonts w:hint="default"/>
      </w:rPr>
    </w:lvl>
    <w:lvl w:ilvl="4" w:tplc="1E7E46A2">
      <w:numFmt w:val="bullet"/>
      <w:lvlText w:val="•"/>
      <w:lvlJc w:val="left"/>
      <w:pPr>
        <w:ind w:left="4732" w:hanging="360"/>
      </w:pPr>
      <w:rPr>
        <w:rFonts w:hint="default"/>
      </w:rPr>
    </w:lvl>
    <w:lvl w:ilvl="5" w:tplc="4846F402">
      <w:numFmt w:val="bullet"/>
      <w:lvlText w:val="•"/>
      <w:lvlJc w:val="left"/>
      <w:pPr>
        <w:ind w:left="5700" w:hanging="360"/>
      </w:pPr>
      <w:rPr>
        <w:rFonts w:hint="default"/>
      </w:rPr>
    </w:lvl>
    <w:lvl w:ilvl="6" w:tplc="A72E0D52">
      <w:numFmt w:val="bullet"/>
      <w:lvlText w:val="•"/>
      <w:lvlJc w:val="left"/>
      <w:pPr>
        <w:ind w:left="6668" w:hanging="360"/>
      </w:pPr>
      <w:rPr>
        <w:rFonts w:hint="default"/>
      </w:rPr>
    </w:lvl>
    <w:lvl w:ilvl="7" w:tplc="85C44DBE">
      <w:numFmt w:val="bullet"/>
      <w:lvlText w:val="•"/>
      <w:lvlJc w:val="left"/>
      <w:pPr>
        <w:ind w:left="7636" w:hanging="360"/>
      </w:pPr>
      <w:rPr>
        <w:rFonts w:hint="default"/>
      </w:rPr>
    </w:lvl>
    <w:lvl w:ilvl="8" w:tplc="D7742F88">
      <w:numFmt w:val="bullet"/>
      <w:lvlText w:val="•"/>
      <w:lvlJc w:val="left"/>
      <w:pPr>
        <w:ind w:left="8604" w:hanging="360"/>
      </w:pPr>
      <w:rPr>
        <w:rFonts w:hint="default"/>
      </w:rPr>
    </w:lvl>
  </w:abstractNum>
  <w:abstractNum w:abstractNumId="8" w15:restartNumberingAfterBreak="0">
    <w:nsid w:val="157E2817"/>
    <w:multiLevelType w:val="multilevel"/>
    <w:tmpl w:val="C58AC242"/>
    <w:lvl w:ilvl="0">
      <w:start w:val="13"/>
      <w:numFmt w:val="decimal"/>
      <w:lvlText w:val="%1"/>
      <w:lvlJc w:val="left"/>
      <w:pPr>
        <w:ind w:left="864" w:hanging="447"/>
      </w:pPr>
      <w:rPr>
        <w:rFonts w:hint="default"/>
      </w:rPr>
    </w:lvl>
    <w:lvl w:ilvl="1">
      <w:numFmt w:val="decimal"/>
      <w:lvlText w:val="%1.%2"/>
      <w:lvlJc w:val="left"/>
      <w:pPr>
        <w:ind w:left="864" w:hanging="447"/>
        <w:jc w:val="right"/>
      </w:pPr>
      <w:rPr>
        <w:rFonts w:ascii="Arial" w:eastAsia="Arial" w:hAnsi="Arial" w:cs="Arial" w:hint="default"/>
        <w:b/>
        <w:bCs/>
        <w:spacing w:val="-1"/>
        <w:w w:val="99"/>
        <w:sz w:val="20"/>
        <w:szCs w:val="20"/>
      </w:rPr>
    </w:lvl>
    <w:lvl w:ilvl="2">
      <w:start w:val="1"/>
      <w:numFmt w:val="decimal"/>
      <w:lvlText w:val="%1.%2.%3"/>
      <w:lvlJc w:val="left"/>
      <w:pPr>
        <w:ind w:left="1835" w:hanging="567"/>
      </w:pPr>
      <w:rPr>
        <w:rFonts w:ascii="Arial" w:eastAsia="Arial" w:hAnsi="Arial" w:cs="Arial" w:hint="default"/>
        <w:spacing w:val="-1"/>
        <w:w w:val="99"/>
        <w:sz w:val="18"/>
        <w:szCs w:val="18"/>
      </w:rPr>
    </w:lvl>
    <w:lvl w:ilvl="3">
      <w:numFmt w:val="bullet"/>
      <w:lvlText w:val="•"/>
      <w:lvlJc w:val="left"/>
      <w:pPr>
        <w:ind w:left="3773" w:hanging="567"/>
      </w:pPr>
      <w:rPr>
        <w:rFonts w:hint="default"/>
      </w:rPr>
    </w:lvl>
    <w:lvl w:ilvl="4">
      <w:numFmt w:val="bullet"/>
      <w:lvlText w:val="•"/>
      <w:lvlJc w:val="left"/>
      <w:pPr>
        <w:ind w:left="4740" w:hanging="567"/>
      </w:pPr>
      <w:rPr>
        <w:rFonts w:hint="default"/>
      </w:rPr>
    </w:lvl>
    <w:lvl w:ilvl="5">
      <w:numFmt w:val="bullet"/>
      <w:lvlText w:val="•"/>
      <w:lvlJc w:val="left"/>
      <w:pPr>
        <w:ind w:left="5706" w:hanging="567"/>
      </w:pPr>
      <w:rPr>
        <w:rFonts w:hint="default"/>
      </w:rPr>
    </w:lvl>
    <w:lvl w:ilvl="6">
      <w:numFmt w:val="bullet"/>
      <w:lvlText w:val="•"/>
      <w:lvlJc w:val="left"/>
      <w:pPr>
        <w:ind w:left="6673" w:hanging="567"/>
      </w:pPr>
      <w:rPr>
        <w:rFonts w:hint="default"/>
      </w:rPr>
    </w:lvl>
    <w:lvl w:ilvl="7">
      <w:numFmt w:val="bullet"/>
      <w:lvlText w:val="•"/>
      <w:lvlJc w:val="left"/>
      <w:pPr>
        <w:ind w:left="7640" w:hanging="567"/>
      </w:pPr>
      <w:rPr>
        <w:rFonts w:hint="default"/>
      </w:rPr>
    </w:lvl>
    <w:lvl w:ilvl="8">
      <w:numFmt w:val="bullet"/>
      <w:lvlText w:val="•"/>
      <w:lvlJc w:val="left"/>
      <w:pPr>
        <w:ind w:left="8606" w:hanging="567"/>
      </w:pPr>
      <w:rPr>
        <w:rFonts w:hint="default"/>
      </w:rPr>
    </w:lvl>
  </w:abstractNum>
  <w:abstractNum w:abstractNumId="9" w15:restartNumberingAfterBreak="0">
    <w:nsid w:val="158E0E3E"/>
    <w:multiLevelType w:val="multilevel"/>
    <w:tmpl w:val="1896AF1A"/>
    <w:lvl w:ilvl="0">
      <w:start w:val="4"/>
      <w:numFmt w:val="decimal"/>
      <w:lvlText w:val="%1"/>
      <w:lvlJc w:val="left"/>
      <w:pPr>
        <w:ind w:left="1269" w:hanging="385"/>
      </w:pPr>
      <w:rPr>
        <w:rFonts w:hint="default"/>
      </w:rPr>
    </w:lvl>
    <w:lvl w:ilvl="1">
      <w:start w:val="1"/>
      <w:numFmt w:val="decimal"/>
      <w:lvlText w:val="%1.%2"/>
      <w:lvlJc w:val="left"/>
      <w:pPr>
        <w:ind w:left="1269" w:hanging="385"/>
        <w:jc w:val="right"/>
      </w:pPr>
      <w:rPr>
        <w:rFonts w:ascii="Arial" w:eastAsia="Arial" w:hAnsi="Arial" w:cs="Arial" w:hint="default"/>
        <w:spacing w:val="-1"/>
        <w:w w:val="99"/>
        <w:sz w:val="20"/>
        <w:szCs w:val="20"/>
      </w:rPr>
    </w:lvl>
    <w:lvl w:ilvl="2">
      <w:start w:val="1"/>
      <w:numFmt w:val="decimal"/>
      <w:lvlText w:val="%1.%2.%3"/>
      <w:lvlJc w:val="left"/>
      <w:pPr>
        <w:ind w:left="1838" w:hanging="514"/>
      </w:pPr>
      <w:rPr>
        <w:rFonts w:ascii="Arial" w:eastAsia="Arial" w:hAnsi="Arial" w:cs="Arial" w:hint="default"/>
        <w:spacing w:val="-1"/>
        <w:w w:val="99"/>
        <w:sz w:val="20"/>
        <w:szCs w:val="20"/>
      </w:rPr>
    </w:lvl>
    <w:lvl w:ilvl="3">
      <w:numFmt w:val="bullet"/>
      <w:lvlText w:val="•"/>
      <w:lvlJc w:val="left"/>
      <w:pPr>
        <w:ind w:left="3773" w:hanging="514"/>
      </w:pPr>
      <w:rPr>
        <w:rFonts w:hint="default"/>
      </w:rPr>
    </w:lvl>
    <w:lvl w:ilvl="4">
      <w:numFmt w:val="bullet"/>
      <w:lvlText w:val="•"/>
      <w:lvlJc w:val="left"/>
      <w:pPr>
        <w:ind w:left="4740" w:hanging="514"/>
      </w:pPr>
      <w:rPr>
        <w:rFonts w:hint="default"/>
      </w:rPr>
    </w:lvl>
    <w:lvl w:ilvl="5">
      <w:numFmt w:val="bullet"/>
      <w:lvlText w:val="•"/>
      <w:lvlJc w:val="left"/>
      <w:pPr>
        <w:ind w:left="5706" w:hanging="514"/>
      </w:pPr>
      <w:rPr>
        <w:rFonts w:hint="default"/>
      </w:rPr>
    </w:lvl>
    <w:lvl w:ilvl="6">
      <w:numFmt w:val="bullet"/>
      <w:lvlText w:val="•"/>
      <w:lvlJc w:val="left"/>
      <w:pPr>
        <w:ind w:left="6673" w:hanging="514"/>
      </w:pPr>
      <w:rPr>
        <w:rFonts w:hint="default"/>
      </w:rPr>
    </w:lvl>
    <w:lvl w:ilvl="7">
      <w:numFmt w:val="bullet"/>
      <w:lvlText w:val="•"/>
      <w:lvlJc w:val="left"/>
      <w:pPr>
        <w:ind w:left="7640" w:hanging="514"/>
      </w:pPr>
      <w:rPr>
        <w:rFonts w:hint="default"/>
      </w:rPr>
    </w:lvl>
    <w:lvl w:ilvl="8">
      <w:numFmt w:val="bullet"/>
      <w:lvlText w:val="•"/>
      <w:lvlJc w:val="left"/>
      <w:pPr>
        <w:ind w:left="8606" w:hanging="514"/>
      </w:pPr>
      <w:rPr>
        <w:rFonts w:hint="default"/>
      </w:rPr>
    </w:lvl>
  </w:abstractNum>
  <w:abstractNum w:abstractNumId="10" w15:restartNumberingAfterBreak="0">
    <w:nsid w:val="17B2489D"/>
    <w:multiLevelType w:val="multilevel"/>
    <w:tmpl w:val="F928151C"/>
    <w:lvl w:ilvl="0">
      <w:start w:val="1"/>
      <w:numFmt w:val="decimal"/>
      <w:lvlText w:val="%1."/>
      <w:lvlJc w:val="left"/>
      <w:pPr>
        <w:ind w:left="545" w:hanging="426"/>
      </w:pPr>
      <w:rPr>
        <w:rFonts w:ascii="Arial" w:eastAsia="Arial" w:hAnsi="Arial" w:cs="Arial" w:hint="default"/>
        <w:b/>
        <w:bCs/>
        <w:w w:val="100"/>
        <w:sz w:val="20"/>
        <w:szCs w:val="20"/>
      </w:rPr>
    </w:lvl>
    <w:lvl w:ilvl="1">
      <w:start w:val="1"/>
      <w:numFmt w:val="decimal"/>
      <w:lvlText w:val="%1.%2."/>
      <w:lvlJc w:val="left"/>
      <w:pPr>
        <w:ind w:left="1112" w:hanging="567"/>
      </w:pPr>
      <w:rPr>
        <w:rFonts w:ascii="Arial" w:eastAsia="Arial" w:hAnsi="Arial" w:cs="Arial" w:hint="default"/>
        <w:spacing w:val="-1"/>
        <w:w w:val="100"/>
        <w:sz w:val="20"/>
        <w:szCs w:val="20"/>
      </w:rPr>
    </w:lvl>
    <w:lvl w:ilvl="2">
      <w:numFmt w:val="bullet"/>
      <w:lvlText w:val="•"/>
      <w:lvlJc w:val="left"/>
      <w:pPr>
        <w:ind w:left="2062" w:hanging="567"/>
      </w:pPr>
      <w:rPr>
        <w:rFonts w:hint="default"/>
      </w:rPr>
    </w:lvl>
    <w:lvl w:ilvl="3">
      <w:numFmt w:val="bullet"/>
      <w:lvlText w:val="•"/>
      <w:lvlJc w:val="left"/>
      <w:pPr>
        <w:ind w:left="3004" w:hanging="567"/>
      </w:pPr>
      <w:rPr>
        <w:rFonts w:hint="default"/>
      </w:rPr>
    </w:lvl>
    <w:lvl w:ilvl="4">
      <w:numFmt w:val="bullet"/>
      <w:lvlText w:val="•"/>
      <w:lvlJc w:val="left"/>
      <w:pPr>
        <w:ind w:left="3946" w:hanging="567"/>
      </w:pPr>
      <w:rPr>
        <w:rFonts w:hint="default"/>
      </w:rPr>
    </w:lvl>
    <w:lvl w:ilvl="5">
      <w:numFmt w:val="bullet"/>
      <w:lvlText w:val="•"/>
      <w:lvlJc w:val="left"/>
      <w:pPr>
        <w:ind w:left="4888" w:hanging="567"/>
      </w:pPr>
      <w:rPr>
        <w:rFonts w:hint="default"/>
      </w:rPr>
    </w:lvl>
    <w:lvl w:ilvl="6">
      <w:numFmt w:val="bullet"/>
      <w:lvlText w:val="•"/>
      <w:lvlJc w:val="left"/>
      <w:pPr>
        <w:ind w:left="5831" w:hanging="567"/>
      </w:pPr>
      <w:rPr>
        <w:rFonts w:hint="default"/>
      </w:rPr>
    </w:lvl>
    <w:lvl w:ilvl="7">
      <w:numFmt w:val="bullet"/>
      <w:lvlText w:val="•"/>
      <w:lvlJc w:val="left"/>
      <w:pPr>
        <w:ind w:left="6773" w:hanging="567"/>
      </w:pPr>
      <w:rPr>
        <w:rFonts w:hint="default"/>
      </w:rPr>
    </w:lvl>
    <w:lvl w:ilvl="8">
      <w:numFmt w:val="bullet"/>
      <w:lvlText w:val="•"/>
      <w:lvlJc w:val="left"/>
      <w:pPr>
        <w:ind w:left="7715" w:hanging="567"/>
      </w:pPr>
      <w:rPr>
        <w:rFonts w:hint="default"/>
      </w:rPr>
    </w:lvl>
  </w:abstractNum>
  <w:abstractNum w:abstractNumId="11" w15:restartNumberingAfterBreak="0">
    <w:nsid w:val="1C67621E"/>
    <w:multiLevelType w:val="multilevel"/>
    <w:tmpl w:val="A5E61736"/>
    <w:lvl w:ilvl="0">
      <w:start w:val="1"/>
      <w:numFmt w:val="decimal"/>
      <w:lvlText w:val="%1."/>
      <w:lvlJc w:val="left"/>
      <w:pPr>
        <w:ind w:left="546" w:hanging="360"/>
      </w:pPr>
      <w:rPr>
        <w:rFonts w:hint="default"/>
        <w:b/>
        <w:bCs/>
        <w:w w:val="99"/>
      </w:rPr>
    </w:lvl>
    <w:lvl w:ilvl="1">
      <w:start w:val="1"/>
      <w:numFmt w:val="decimal"/>
      <w:lvlText w:val="%1.%2."/>
      <w:lvlJc w:val="left"/>
      <w:pPr>
        <w:ind w:left="1112" w:hanging="574"/>
      </w:pPr>
      <w:rPr>
        <w:rFonts w:ascii="Arial" w:eastAsia="Arial" w:hAnsi="Arial" w:cs="Arial" w:hint="default"/>
        <w:spacing w:val="-1"/>
        <w:w w:val="100"/>
        <w:sz w:val="20"/>
        <w:szCs w:val="20"/>
      </w:rPr>
    </w:lvl>
    <w:lvl w:ilvl="2">
      <w:numFmt w:val="bullet"/>
      <w:lvlText w:val="•"/>
      <w:lvlJc w:val="left"/>
      <w:pPr>
        <w:ind w:left="1120" w:hanging="574"/>
      </w:pPr>
      <w:rPr>
        <w:rFonts w:hint="default"/>
      </w:rPr>
    </w:lvl>
    <w:lvl w:ilvl="3">
      <w:numFmt w:val="bullet"/>
      <w:lvlText w:val="•"/>
      <w:lvlJc w:val="left"/>
      <w:pPr>
        <w:ind w:left="2175" w:hanging="574"/>
      </w:pPr>
      <w:rPr>
        <w:rFonts w:hint="default"/>
      </w:rPr>
    </w:lvl>
    <w:lvl w:ilvl="4">
      <w:numFmt w:val="bullet"/>
      <w:lvlText w:val="•"/>
      <w:lvlJc w:val="left"/>
      <w:pPr>
        <w:ind w:left="3230" w:hanging="574"/>
      </w:pPr>
      <w:rPr>
        <w:rFonts w:hint="default"/>
      </w:rPr>
    </w:lvl>
    <w:lvl w:ilvl="5">
      <w:numFmt w:val="bullet"/>
      <w:lvlText w:val="•"/>
      <w:lvlJc w:val="left"/>
      <w:pPr>
        <w:ind w:left="4285" w:hanging="574"/>
      </w:pPr>
      <w:rPr>
        <w:rFonts w:hint="default"/>
      </w:rPr>
    </w:lvl>
    <w:lvl w:ilvl="6">
      <w:numFmt w:val="bullet"/>
      <w:lvlText w:val="•"/>
      <w:lvlJc w:val="left"/>
      <w:pPr>
        <w:ind w:left="5340" w:hanging="574"/>
      </w:pPr>
      <w:rPr>
        <w:rFonts w:hint="default"/>
      </w:rPr>
    </w:lvl>
    <w:lvl w:ilvl="7">
      <w:numFmt w:val="bullet"/>
      <w:lvlText w:val="•"/>
      <w:lvlJc w:val="left"/>
      <w:pPr>
        <w:ind w:left="6395" w:hanging="574"/>
      </w:pPr>
      <w:rPr>
        <w:rFonts w:hint="default"/>
      </w:rPr>
    </w:lvl>
    <w:lvl w:ilvl="8">
      <w:numFmt w:val="bullet"/>
      <w:lvlText w:val="•"/>
      <w:lvlJc w:val="left"/>
      <w:pPr>
        <w:ind w:left="7450" w:hanging="574"/>
      </w:pPr>
      <w:rPr>
        <w:rFonts w:hint="default"/>
      </w:rPr>
    </w:lvl>
  </w:abstractNum>
  <w:abstractNum w:abstractNumId="12" w15:restartNumberingAfterBreak="0">
    <w:nsid w:val="1D527866"/>
    <w:multiLevelType w:val="multilevel"/>
    <w:tmpl w:val="C69E489C"/>
    <w:lvl w:ilvl="0">
      <w:start w:val="1"/>
      <w:numFmt w:val="decimal"/>
      <w:lvlText w:val="%1."/>
      <w:lvlJc w:val="left"/>
      <w:pPr>
        <w:ind w:left="847" w:hanging="428"/>
      </w:pPr>
      <w:rPr>
        <w:rFonts w:ascii="Arial" w:eastAsia="Arial" w:hAnsi="Arial" w:cs="Arial" w:hint="default"/>
        <w:spacing w:val="-1"/>
        <w:w w:val="99"/>
        <w:sz w:val="20"/>
        <w:szCs w:val="20"/>
      </w:rPr>
    </w:lvl>
    <w:lvl w:ilvl="1">
      <w:start w:val="1"/>
      <w:numFmt w:val="decimal"/>
      <w:lvlText w:val="%1.%2."/>
      <w:lvlJc w:val="left"/>
      <w:pPr>
        <w:ind w:left="1212" w:hanging="433"/>
      </w:pPr>
      <w:rPr>
        <w:rFonts w:ascii="Arial" w:eastAsia="Arial" w:hAnsi="Arial" w:cs="Arial" w:hint="default"/>
        <w:spacing w:val="-1"/>
        <w:w w:val="99"/>
        <w:sz w:val="20"/>
        <w:szCs w:val="20"/>
      </w:rPr>
    </w:lvl>
    <w:lvl w:ilvl="2">
      <w:numFmt w:val="bullet"/>
      <w:lvlText w:val="•"/>
      <w:lvlJc w:val="left"/>
      <w:pPr>
        <w:ind w:left="1260" w:hanging="433"/>
      </w:pPr>
      <w:rPr>
        <w:rFonts w:hint="default"/>
      </w:rPr>
    </w:lvl>
    <w:lvl w:ilvl="3">
      <w:numFmt w:val="bullet"/>
      <w:lvlText w:val="•"/>
      <w:lvlJc w:val="left"/>
      <w:pPr>
        <w:ind w:left="1420" w:hanging="433"/>
      </w:pPr>
      <w:rPr>
        <w:rFonts w:hint="default"/>
      </w:rPr>
    </w:lvl>
    <w:lvl w:ilvl="4">
      <w:numFmt w:val="bullet"/>
      <w:lvlText w:val="•"/>
      <w:lvlJc w:val="left"/>
      <w:pPr>
        <w:ind w:left="2722" w:hanging="433"/>
      </w:pPr>
      <w:rPr>
        <w:rFonts w:hint="default"/>
      </w:rPr>
    </w:lvl>
    <w:lvl w:ilvl="5">
      <w:numFmt w:val="bullet"/>
      <w:lvlText w:val="•"/>
      <w:lvlJc w:val="left"/>
      <w:pPr>
        <w:ind w:left="4025" w:hanging="433"/>
      </w:pPr>
      <w:rPr>
        <w:rFonts w:hint="default"/>
      </w:rPr>
    </w:lvl>
    <w:lvl w:ilvl="6">
      <w:numFmt w:val="bullet"/>
      <w:lvlText w:val="•"/>
      <w:lvlJc w:val="left"/>
      <w:pPr>
        <w:ind w:left="5328" w:hanging="433"/>
      </w:pPr>
      <w:rPr>
        <w:rFonts w:hint="default"/>
      </w:rPr>
    </w:lvl>
    <w:lvl w:ilvl="7">
      <w:numFmt w:val="bullet"/>
      <w:lvlText w:val="•"/>
      <w:lvlJc w:val="left"/>
      <w:pPr>
        <w:ind w:left="6631" w:hanging="433"/>
      </w:pPr>
      <w:rPr>
        <w:rFonts w:hint="default"/>
      </w:rPr>
    </w:lvl>
    <w:lvl w:ilvl="8">
      <w:numFmt w:val="bullet"/>
      <w:lvlText w:val="•"/>
      <w:lvlJc w:val="left"/>
      <w:pPr>
        <w:ind w:left="7934" w:hanging="433"/>
      </w:pPr>
      <w:rPr>
        <w:rFonts w:hint="default"/>
      </w:rPr>
    </w:lvl>
  </w:abstractNum>
  <w:abstractNum w:abstractNumId="13" w15:restartNumberingAfterBreak="0">
    <w:nsid w:val="1DCF4556"/>
    <w:multiLevelType w:val="hybridMultilevel"/>
    <w:tmpl w:val="8F84541A"/>
    <w:lvl w:ilvl="0" w:tplc="BC1C34E6">
      <w:start w:val="1"/>
      <w:numFmt w:val="decimal"/>
      <w:lvlText w:val="%1."/>
      <w:lvlJc w:val="left"/>
      <w:pPr>
        <w:ind w:left="859" w:hanging="360"/>
      </w:pPr>
      <w:rPr>
        <w:rFonts w:ascii="Times New Roman" w:eastAsia="Times New Roman" w:hAnsi="Times New Roman" w:cs="Times New Roman" w:hint="default"/>
        <w:w w:val="100"/>
        <w:sz w:val="22"/>
        <w:szCs w:val="22"/>
      </w:rPr>
    </w:lvl>
    <w:lvl w:ilvl="1" w:tplc="B6824BC0">
      <w:numFmt w:val="bullet"/>
      <w:lvlText w:val="•"/>
      <w:lvlJc w:val="left"/>
      <w:pPr>
        <w:ind w:left="1828" w:hanging="360"/>
      </w:pPr>
      <w:rPr>
        <w:rFonts w:hint="default"/>
      </w:rPr>
    </w:lvl>
    <w:lvl w:ilvl="2" w:tplc="8AF09AD6">
      <w:numFmt w:val="bullet"/>
      <w:lvlText w:val="•"/>
      <w:lvlJc w:val="left"/>
      <w:pPr>
        <w:ind w:left="2796" w:hanging="360"/>
      </w:pPr>
      <w:rPr>
        <w:rFonts w:hint="default"/>
      </w:rPr>
    </w:lvl>
    <w:lvl w:ilvl="3" w:tplc="989C2D3C">
      <w:numFmt w:val="bullet"/>
      <w:lvlText w:val="•"/>
      <w:lvlJc w:val="left"/>
      <w:pPr>
        <w:ind w:left="3764" w:hanging="360"/>
      </w:pPr>
      <w:rPr>
        <w:rFonts w:hint="default"/>
      </w:rPr>
    </w:lvl>
    <w:lvl w:ilvl="4" w:tplc="ACB632BC">
      <w:numFmt w:val="bullet"/>
      <w:lvlText w:val="•"/>
      <w:lvlJc w:val="left"/>
      <w:pPr>
        <w:ind w:left="4732" w:hanging="360"/>
      </w:pPr>
      <w:rPr>
        <w:rFonts w:hint="default"/>
      </w:rPr>
    </w:lvl>
    <w:lvl w:ilvl="5" w:tplc="DC72BC66">
      <w:numFmt w:val="bullet"/>
      <w:lvlText w:val="•"/>
      <w:lvlJc w:val="left"/>
      <w:pPr>
        <w:ind w:left="5700" w:hanging="360"/>
      </w:pPr>
      <w:rPr>
        <w:rFonts w:hint="default"/>
      </w:rPr>
    </w:lvl>
    <w:lvl w:ilvl="6" w:tplc="0A7EC236">
      <w:numFmt w:val="bullet"/>
      <w:lvlText w:val="•"/>
      <w:lvlJc w:val="left"/>
      <w:pPr>
        <w:ind w:left="6668" w:hanging="360"/>
      </w:pPr>
      <w:rPr>
        <w:rFonts w:hint="default"/>
      </w:rPr>
    </w:lvl>
    <w:lvl w:ilvl="7" w:tplc="2A020916">
      <w:numFmt w:val="bullet"/>
      <w:lvlText w:val="•"/>
      <w:lvlJc w:val="left"/>
      <w:pPr>
        <w:ind w:left="7636" w:hanging="360"/>
      </w:pPr>
      <w:rPr>
        <w:rFonts w:hint="default"/>
      </w:rPr>
    </w:lvl>
    <w:lvl w:ilvl="8" w:tplc="F39A017A">
      <w:numFmt w:val="bullet"/>
      <w:lvlText w:val="•"/>
      <w:lvlJc w:val="left"/>
      <w:pPr>
        <w:ind w:left="8604" w:hanging="360"/>
      </w:pPr>
      <w:rPr>
        <w:rFonts w:hint="default"/>
      </w:rPr>
    </w:lvl>
  </w:abstractNum>
  <w:abstractNum w:abstractNumId="14" w15:restartNumberingAfterBreak="0">
    <w:nsid w:val="1ED1685A"/>
    <w:multiLevelType w:val="multilevel"/>
    <w:tmpl w:val="07301F5C"/>
    <w:lvl w:ilvl="0">
      <w:start w:val="1"/>
      <w:numFmt w:val="decimal"/>
      <w:lvlText w:val="%1."/>
      <w:lvlJc w:val="left"/>
      <w:pPr>
        <w:ind w:left="844" w:hanging="428"/>
      </w:pPr>
      <w:rPr>
        <w:rFonts w:ascii="Arial" w:eastAsia="Arial" w:hAnsi="Arial" w:cs="Arial" w:hint="default"/>
        <w:b/>
        <w:bCs/>
        <w:spacing w:val="-1"/>
        <w:w w:val="99"/>
        <w:sz w:val="20"/>
        <w:szCs w:val="20"/>
      </w:rPr>
    </w:lvl>
    <w:lvl w:ilvl="1">
      <w:start w:val="1"/>
      <w:numFmt w:val="decimal"/>
      <w:lvlText w:val="%1.%2."/>
      <w:lvlJc w:val="left"/>
      <w:pPr>
        <w:ind w:left="1212" w:hanging="435"/>
      </w:pPr>
      <w:rPr>
        <w:rFonts w:ascii="Arial" w:eastAsia="Arial" w:hAnsi="Arial" w:cs="Arial" w:hint="default"/>
        <w:spacing w:val="-1"/>
        <w:w w:val="99"/>
        <w:sz w:val="20"/>
        <w:szCs w:val="20"/>
      </w:rPr>
    </w:lvl>
    <w:lvl w:ilvl="2">
      <w:numFmt w:val="bullet"/>
      <w:lvlText w:val="•"/>
      <w:lvlJc w:val="left"/>
      <w:pPr>
        <w:ind w:left="2255" w:hanging="435"/>
      </w:pPr>
      <w:rPr>
        <w:rFonts w:hint="default"/>
      </w:rPr>
    </w:lvl>
    <w:lvl w:ilvl="3">
      <w:numFmt w:val="bullet"/>
      <w:lvlText w:val="•"/>
      <w:lvlJc w:val="left"/>
      <w:pPr>
        <w:ind w:left="3291" w:hanging="435"/>
      </w:pPr>
      <w:rPr>
        <w:rFonts w:hint="default"/>
      </w:rPr>
    </w:lvl>
    <w:lvl w:ilvl="4">
      <w:numFmt w:val="bullet"/>
      <w:lvlText w:val="•"/>
      <w:lvlJc w:val="left"/>
      <w:pPr>
        <w:ind w:left="4326" w:hanging="435"/>
      </w:pPr>
      <w:rPr>
        <w:rFonts w:hint="default"/>
      </w:rPr>
    </w:lvl>
    <w:lvl w:ilvl="5">
      <w:numFmt w:val="bullet"/>
      <w:lvlText w:val="•"/>
      <w:lvlJc w:val="left"/>
      <w:pPr>
        <w:ind w:left="5362" w:hanging="435"/>
      </w:pPr>
      <w:rPr>
        <w:rFonts w:hint="default"/>
      </w:rPr>
    </w:lvl>
    <w:lvl w:ilvl="6">
      <w:numFmt w:val="bullet"/>
      <w:lvlText w:val="•"/>
      <w:lvlJc w:val="left"/>
      <w:pPr>
        <w:ind w:left="6397" w:hanging="435"/>
      </w:pPr>
      <w:rPr>
        <w:rFonts w:hint="default"/>
      </w:rPr>
    </w:lvl>
    <w:lvl w:ilvl="7">
      <w:numFmt w:val="bullet"/>
      <w:lvlText w:val="•"/>
      <w:lvlJc w:val="left"/>
      <w:pPr>
        <w:ind w:left="7433" w:hanging="435"/>
      </w:pPr>
      <w:rPr>
        <w:rFonts w:hint="default"/>
      </w:rPr>
    </w:lvl>
    <w:lvl w:ilvl="8">
      <w:numFmt w:val="bullet"/>
      <w:lvlText w:val="•"/>
      <w:lvlJc w:val="left"/>
      <w:pPr>
        <w:ind w:left="8468" w:hanging="435"/>
      </w:pPr>
      <w:rPr>
        <w:rFonts w:hint="default"/>
      </w:rPr>
    </w:lvl>
  </w:abstractNum>
  <w:abstractNum w:abstractNumId="15" w15:restartNumberingAfterBreak="0">
    <w:nsid w:val="20FC114D"/>
    <w:multiLevelType w:val="hybridMultilevel"/>
    <w:tmpl w:val="DF0ED61E"/>
    <w:lvl w:ilvl="0" w:tplc="D8D2A802">
      <w:start w:val="1"/>
      <w:numFmt w:val="decimal"/>
      <w:lvlText w:val="%1."/>
      <w:lvlJc w:val="left"/>
      <w:pPr>
        <w:ind w:left="779" w:hanging="360"/>
      </w:pPr>
      <w:rPr>
        <w:rFonts w:ascii="Arial" w:eastAsia="Arial" w:hAnsi="Arial" w:cs="Arial" w:hint="default"/>
        <w:spacing w:val="-1"/>
        <w:w w:val="99"/>
        <w:sz w:val="20"/>
        <w:szCs w:val="20"/>
      </w:rPr>
    </w:lvl>
    <w:lvl w:ilvl="1" w:tplc="01C40198">
      <w:numFmt w:val="bullet"/>
      <w:lvlText w:val=""/>
      <w:lvlJc w:val="left"/>
      <w:pPr>
        <w:ind w:left="1212" w:hanging="435"/>
      </w:pPr>
      <w:rPr>
        <w:rFonts w:ascii="Symbol" w:eastAsia="Symbol" w:hAnsi="Symbol" w:cs="Symbol" w:hint="default"/>
        <w:w w:val="99"/>
        <w:sz w:val="20"/>
        <w:szCs w:val="20"/>
      </w:rPr>
    </w:lvl>
    <w:lvl w:ilvl="2" w:tplc="7E146794">
      <w:numFmt w:val="bullet"/>
      <w:lvlText w:val="•"/>
      <w:lvlJc w:val="left"/>
      <w:pPr>
        <w:ind w:left="2255" w:hanging="435"/>
      </w:pPr>
      <w:rPr>
        <w:rFonts w:hint="default"/>
      </w:rPr>
    </w:lvl>
    <w:lvl w:ilvl="3" w:tplc="0F8843A6">
      <w:numFmt w:val="bullet"/>
      <w:lvlText w:val="•"/>
      <w:lvlJc w:val="left"/>
      <w:pPr>
        <w:ind w:left="3291" w:hanging="435"/>
      </w:pPr>
      <w:rPr>
        <w:rFonts w:hint="default"/>
      </w:rPr>
    </w:lvl>
    <w:lvl w:ilvl="4" w:tplc="8B42F9DA">
      <w:numFmt w:val="bullet"/>
      <w:lvlText w:val="•"/>
      <w:lvlJc w:val="left"/>
      <w:pPr>
        <w:ind w:left="4326" w:hanging="435"/>
      </w:pPr>
      <w:rPr>
        <w:rFonts w:hint="default"/>
      </w:rPr>
    </w:lvl>
    <w:lvl w:ilvl="5" w:tplc="B8B22D7A">
      <w:numFmt w:val="bullet"/>
      <w:lvlText w:val="•"/>
      <w:lvlJc w:val="left"/>
      <w:pPr>
        <w:ind w:left="5362" w:hanging="435"/>
      </w:pPr>
      <w:rPr>
        <w:rFonts w:hint="default"/>
      </w:rPr>
    </w:lvl>
    <w:lvl w:ilvl="6" w:tplc="10B8E850">
      <w:numFmt w:val="bullet"/>
      <w:lvlText w:val="•"/>
      <w:lvlJc w:val="left"/>
      <w:pPr>
        <w:ind w:left="6397" w:hanging="435"/>
      </w:pPr>
      <w:rPr>
        <w:rFonts w:hint="default"/>
      </w:rPr>
    </w:lvl>
    <w:lvl w:ilvl="7" w:tplc="EE700544">
      <w:numFmt w:val="bullet"/>
      <w:lvlText w:val="•"/>
      <w:lvlJc w:val="left"/>
      <w:pPr>
        <w:ind w:left="7433" w:hanging="435"/>
      </w:pPr>
      <w:rPr>
        <w:rFonts w:hint="default"/>
      </w:rPr>
    </w:lvl>
    <w:lvl w:ilvl="8" w:tplc="4560CE86">
      <w:numFmt w:val="bullet"/>
      <w:lvlText w:val="•"/>
      <w:lvlJc w:val="left"/>
      <w:pPr>
        <w:ind w:left="8468" w:hanging="435"/>
      </w:pPr>
      <w:rPr>
        <w:rFonts w:hint="default"/>
      </w:rPr>
    </w:lvl>
  </w:abstractNum>
  <w:abstractNum w:abstractNumId="16" w15:restartNumberingAfterBreak="0">
    <w:nsid w:val="21520D5A"/>
    <w:multiLevelType w:val="multilevel"/>
    <w:tmpl w:val="70DAFD80"/>
    <w:lvl w:ilvl="0">
      <w:start w:val="1"/>
      <w:numFmt w:val="decimal"/>
      <w:lvlText w:val="%1."/>
      <w:lvlJc w:val="left"/>
      <w:pPr>
        <w:ind w:left="779" w:hanging="363"/>
      </w:pPr>
      <w:rPr>
        <w:rFonts w:ascii="Arial" w:eastAsia="Arial" w:hAnsi="Arial" w:cs="Arial" w:hint="default"/>
        <w:spacing w:val="-1"/>
        <w:w w:val="99"/>
        <w:sz w:val="20"/>
        <w:szCs w:val="20"/>
      </w:rPr>
    </w:lvl>
    <w:lvl w:ilvl="1">
      <w:start w:val="1"/>
      <w:numFmt w:val="decimal"/>
      <w:lvlText w:val="%1.%2."/>
      <w:lvlJc w:val="left"/>
      <w:pPr>
        <w:ind w:left="1212" w:hanging="435"/>
      </w:pPr>
      <w:rPr>
        <w:rFonts w:ascii="Arial" w:eastAsia="Arial" w:hAnsi="Arial" w:cs="Arial" w:hint="default"/>
        <w:spacing w:val="-1"/>
        <w:w w:val="99"/>
        <w:sz w:val="20"/>
        <w:szCs w:val="20"/>
      </w:rPr>
    </w:lvl>
    <w:lvl w:ilvl="2">
      <w:numFmt w:val="bullet"/>
      <w:lvlText w:val="•"/>
      <w:lvlJc w:val="left"/>
      <w:pPr>
        <w:ind w:left="2255" w:hanging="435"/>
      </w:pPr>
      <w:rPr>
        <w:rFonts w:hint="default"/>
      </w:rPr>
    </w:lvl>
    <w:lvl w:ilvl="3">
      <w:numFmt w:val="bullet"/>
      <w:lvlText w:val="•"/>
      <w:lvlJc w:val="left"/>
      <w:pPr>
        <w:ind w:left="3291" w:hanging="435"/>
      </w:pPr>
      <w:rPr>
        <w:rFonts w:hint="default"/>
      </w:rPr>
    </w:lvl>
    <w:lvl w:ilvl="4">
      <w:numFmt w:val="bullet"/>
      <w:lvlText w:val="•"/>
      <w:lvlJc w:val="left"/>
      <w:pPr>
        <w:ind w:left="4326" w:hanging="435"/>
      </w:pPr>
      <w:rPr>
        <w:rFonts w:hint="default"/>
      </w:rPr>
    </w:lvl>
    <w:lvl w:ilvl="5">
      <w:numFmt w:val="bullet"/>
      <w:lvlText w:val="•"/>
      <w:lvlJc w:val="left"/>
      <w:pPr>
        <w:ind w:left="5362" w:hanging="435"/>
      </w:pPr>
      <w:rPr>
        <w:rFonts w:hint="default"/>
      </w:rPr>
    </w:lvl>
    <w:lvl w:ilvl="6">
      <w:numFmt w:val="bullet"/>
      <w:lvlText w:val="•"/>
      <w:lvlJc w:val="left"/>
      <w:pPr>
        <w:ind w:left="6397" w:hanging="435"/>
      </w:pPr>
      <w:rPr>
        <w:rFonts w:hint="default"/>
      </w:rPr>
    </w:lvl>
    <w:lvl w:ilvl="7">
      <w:numFmt w:val="bullet"/>
      <w:lvlText w:val="•"/>
      <w:lvlJc w:val="left"/>
      <w:pPr>
        <w:ind w:left="7433" w:hanging="435"/>
      </w:pPr>
      <w:rPr>
        <w:rFonts w:hint="default"/>
      </w:rPr>
    </w:lvl>
    <w:lvl w:ilvl="8">
      <w:numFmt w:val="bullet"/>
      <w:lvlText w:val="•"/>
      <w:lvlJc w:val="left"/>
      <w:pPr>
        <w:ind w:left="8468" w:hanging="435"/>
      </w:pPr>
      <w:rPr>
        <w:rFonts w:hint="default"/>
      </w:rPr>
    </w:lvl>
  </w:abstractNum>
  <w:abstractNum w:abstractNumId="17" w15:restartNumberingAfterBreak="0">
    <w:nsid w:val="2A077DC8"/>
    <w:multiLevelType w:val="multilevel"/>
    <w:tmpl w:val="9C587FE0"/>
    <w:lvl w:ilvl="0">
      <w:start w:val="1"/>
      <w:numFmt w:val="decimal"/>
      <w:lvlText w:val="%1."/>
      <w:lvlJc w:val="left"/>
      <w:pPr>
        <w:ind w:left="921" w:hanging="363"/>
      </w:pPr>
      <w:rPr>
        <w:rFonts w:ascii="Arial" w:eastAsia="Arial" w:hAnsi="Arial" w:cs="Arial" w:hint="default"/>
        <w:spacing w:val="-1"/>
        <w:w w:val="99"/>
        <w:sz w:val="20"/>
        <w:szCs w:val="20"/>
      </w:rPr>
    </w:lvl>
    <w:lvl w:ilvl="1">
      <w:start w:val="1"/>
      <w:numFmt w:val="decimal"/>
      <w:lvlText w:val="%1.%2"/>
      <w:lvlJc w:val="left"/>
      <w:pPr>
        <w:ind w:left="1466" w:hanging="416"/>
      </w:pPr>
      <w:rPr>
        <w:rFonts w:ascii="Arial" w:eastAsia="Arial" w:hAnsi="Arial" w:cs="Arial" w:hint="default"/>
        <w:spacing w:val="-1"/>
        <w:w w:val="99"/>
        <w:sz w:val="20"/>
        <w:szCs w:val="20"/>
      </w:rPr>
    </w:lvl>
    <w:lvl w:ilvl="2">
      <w:numFmt w:val="bullet"/>
      <w:lvlText w:val="•"/>
      <w:lvlJc w:val="left"/>
      <w:pPr>
        <w:ind w:left="2468" w:hanging="416"/>
      </w:pPr>
      <w:rPr>
        <w:rFonts w:hint="default"/>
      </w:rPr>
    </w:lvl>
    <w:lvl w:ilvl="3">
      <w:numFmt w:val="bullet"/>
      <w:lvlText w:val="•"/>
      <w:lvlJc w:val="left"/>
      <w:pPr>
        <w:ind w:left="3477" w:hanging="416"/>
      </w:pPr>
      <w:rPr>
        <w:rFonts w:hint="default"/>
      </w:rPr>
    </w:lvl>
    <w:lvl w:ilvl="4">
      <w:numFmt w:val="bullet"/>
      <w:lvlText w:val="•"/>
      <w:lvlJc w:val="left"/>
      <w:pPr>
        <w:ind w:left="4486" w:hanging="416"/>
      </w:pPr>
      <w:rPr>
        <w:rFonts w:hint="default"/>
      </w:rPr>
    </w:lvl>
    <w:lvl w:ilvl="5">
      <w:numFmt w:val="bullet"/>
      <w:lvlText w:val="•"/>
      <w:lvlJc w:val="left"/>
      <w:pPr>
        <w:ind w:left="5495" w:hanging="416"/>
      </w:pPr>
      <w:rPr>
        <w:rFonts w:hint="default"/>
      </w:rPr>
    </w:lvl>
    <w:lvl w:ilvl="6">
      <w:numFmt w:val="bullet"/>
      <w:lvlText w:val="•"/>
      <w:lvlJc w:val="left"/>
      <w:pPr>
        <w:ind w:left="6504" w:hanging="416"/>
      </w:pPr>
      <w:rPr>
        <w:rFonts w:hint="default"/>
      </w:rPr>
    </w:lvl>
    <w:lvl w:ilvl="7">
      <w:numFmt w:val="bullet"/>
      <w:lvlText w:val="•"/>
      <w:lvlJc w:val="left"/>
      <w:pPr>
        <w:ind w:left="7513" w:hanging="416"/>
      </w:pPr>
      <w:rPr>
        <w:rFonts w:hint="default"/>
      </w:rPr>
    </w:lvl>
    <w:lvl w:ilvl="8">
      <w:numFmt w:val="bullet"/>
      <w:lvlText w:val="•"/>
      <w:lvlJc w:val="left"/>
      <w:pPr>
        <w:ind w:left="8522" w:hanging="416"/>
      </w:pPr>
      <w:rPr>
        <w:rFonts w:hint="default"/>
      </w:rPr>
    </w:lvl>
  </w:abstractNum>
  <w:abstractNum w:abstractNumId="18" w15:restartNumberingAfterBreak="0">
    <w:nsid w:val="316F1EC9"/>
    <w:multiLevelType w:val="multilevel"/>
    <w:tmpl w:val="1772F23C"/>
    <w:lvl w:ilvl="0">
      <w:start w:val="10"/>
      <w:numFmt w:val="decimal"/>
      <w:lvlText w:val="%1"/>
      <w:lvlJc w:val="left"/>
      <w:pPr>
        <w:ind w:left="864" w:hanging="447"/>
      </w:pPr>
      <w:rPr>
        <w:rFonts w:hint="default"/>
      </w:rPr>
    </w:lvl>
    <w:lvl w:ilvl="1">
      <w:numFmt w:val="decimal"/>
      <w:lvlText w:val="%1.%2"/>
      <w:lvlJc w:val="left"/>
      <w:pPr>
        <w:ind w:left="864" w:hanging="447"/>
        <w:jc w:val="right"/>
      </w:pPr>
      <w:rPr>
        <w:rFonts w:ascii="Arial" w:eastAsia="Arial" w:hAnsi="Arial" w:cs="Arial" w:hint="default"/>
        <w:b/>
        <w:bCs/>
        <w:spacing w:val="-1"/>
        <w:w w:val="99"/>
        <w:sz w:val="20"/>
        <w:szCs w:val="20"/>
      </w:rPr>
    </w:lvl>
    <w:lvl w:ilvl="2">
      <w:start w:val="1"/>
      <w:numFmt w:val="decimal"/>
      <w:lvlText w:val="%1.%2.%3"/>
      <w:lvlJc w:val="left"/>
      <w:pPr>
        <w:ind w:left="1881" w:hanging="612"/>
      </w:pPr>
      <w:rPr>
        <w:rFonts w:ascii="Arial" w:eastAsia="Arial" w:hAnsi="Arial" w:cs="Arial" w:hint="default"/>
        <w:spacing w:val="-1"/>
        <w:w w:val="99"/>
        <w:sz w:val="20"/>
        <w:szCs w:val="20"/>
      </w:rPr>
    </w:lvl>
    <w:lvl w:ilvl="3">
      <w:numFmt w:val="bullet"/>
      <w:lvlText w:val="•"/>
      <w:lvlJc w:val="left"/>
      <w:pPr>
        <w:ind w:left="3804" w:hanging="612"/>
      </w:pPr>
      <w:rPr>
        <w:rFonts w:hint="default"/>
      </w:rPr>
    </w:lvl>
    <w:lvl w:ilvl="4">
      <w:numFmt w:val="bullet"/>
      <w:lvlText w:val="•"/>
      <w:lvlJc w:val="left"/>
      <w:pPr>
        <w:ind w:left="4766" w:hanging="612"/>
      </w:pPr>
      <w:rPr>
        <w:rFonts w:hint="default"/>
      </w:rPr>
    </w:lvl>
    <w:lvl w:ilvl="5">
      <w:numFmt w:val="bullet"/>
      <w:lvlText w:val="•"/>
      <w:lvlJc w:val="left"/>
      <w:pPr>
        <w:ind w:left="5728" w:hanging="612"/>
      </w:pPr>
      <w:rPr>
        <w:rFonts w:hint="default"/>
      </w:rPr>
    </w:lvl>
    <w:lvl w:ilvl="6">
      <w:numFmt w:val="bullet"/>
      <w:lvlText w:val="•"/>
      <w:lvlJc w:val="left"/>
      <w:pPr>
        <w:ind w:left="6691" w:hanging="612"/>
      </w:pPr>
      <w:rPr>
        <w:rFonts w:hint="default"/>
      </w:rPr>
    </w:lvl>
    <w:lvl w:ilvl="7">
      <w:numFmt w:val="bullet"/>
      <w:lvlText w:val="•"/>
      <w:lvlJc w:val="left"/>
      <w:pPr>
        <w:ind w:left="7653" w:hanging="612"/>
      </w:pPr>
      <w:rPr>
        <w:rFonts w:hint="default"/>
      </w:rPr>
    </w:lvl>
    <w:lvl w:ilvl="8">
      <w:numFmt w:val="bullet"/>
      <w:lvlText w:val="•"/>
      <w:lvlJc w:val="left"/>
      <w:pPr>
        <w:ind w:left="8615" w:hanging="612"/>
      </w:pPr>
      <w:rPr>
        <w:rFonts w:hint="default"/>
      </w:rPr>
    </w:lvl>
  </w:abstractNum>
  <w:abstractNum w:abstractNumId="19" w15:restartNumberingAfterBreak="0">
    <w:nsid w:val="31D60E45"/>
    <w:multiLevelType w:val="hybridMultilevel"/>
    <w:tmpl w:val="56F0A346"/>
    <w:lvl w:ilvl="0" w:tplc="64F44136">
      <w:start w:val="1"/>
      <w:numFmt w:val="decimal"/>
      <w:lvlText w:val="%1."/>
      <w:lvlJc w:val="left"/>
      <w:pPr>
        <w:ind w:left="779" w:hanging="360"/>
        <w:jc w:val="right"/>
      </w:pPr>
      <w:rPr>
        <w:rFonts w:ascii="Arial" w:eastAsia="Arial" w:hAnsi="Arial" w:cs="Arial" w:hint="default"/>
        <w:spacing w:val="-1"/>
        <w:w w:val="99"/>
        <w:sz w:val="20"/>
        <w:szCs w:val="20"/>
      </w:rPr>
    </w:lvl>
    <w:lvl w:ilvl="1" w:tplc="1CA66DA6">
      <w:numFmt w:val="bullet"/>
      <w:lvlText w:val=""/>
      <w:lvlJc w:val="left"/>
      <w:pPr>
        <w:ind w:left="1128" w:hanging="284"/>
      </w:pPr>
      <w:rPr>
        <w:rFonts w:ascii="Symbol" w:eastAsia="Symbol" w:hAnsi="Symbol" w:cs="Symbol" w:hint="default"/>
        <w:w w:val="99"/>
        <w:sz w:val="20"/>
        <w:szCs w:val="20"/>
      </w:rPr>
    </w:lvl>
    <w:lvl w:ilvl="2" w:tplc="ED14BEDC">
      <w:numFmt w:val="bullet"/>
      <w:lvlText w:val="•"/>
      <w:lvlJc w:val="left"/>
      <w:pPr>
        <w:ind w:left="2166" w:hanging="284"/>
      </w:pPr>
      <w:rPr>
        <w:rFonts w:hint="default"/>
      </w:rPr>
    </w:lvl>
    <w:lvl w:ilvl="3" w:tplc="7354DD0A">
      <w:numFmt w:val="bullet"/>
      <w:lvlText w:val="•"/>
      <w:lvlJc w:val="left"/>
      <w:pPr>
        <w:ind w:left="3213" w:hanging="284"/>
      </w:pPr>
      <w:rPr>
        <w:rFonts w:hint="default"/>
      </w:rPr>
    </w:lvl>
    <w:lvl w:ilvl="4" w:tplc="82C41190">
      <w:numFmt w:val="bullet"/>
      <w:lvlText w:val="•"/>
      <w:lvlJc w:val="left"/>
      <w:pPr>
        <w:ind w:left="4260" w:hanging="284"/>
      </w:pPr>
      <w:rPr>
        <w:rFonts w:hint="default"/>
      </w:rPr>
    </w:lvl>
    <w:lvl w:ilvl="5" w:tplc="481A60CE">
      <w:numFmt w:val="bullet"/>
      <w:lvlText w:val="•"/>
      <w:lvlJc w:val="left"/>
      <w:pPr>
        <w:ind w:left="5306" w:hanging="284"/>
      </w:pPr>
      <w:rPr>
        <w:rFonts w:hint="default"/>
      </w:rPr>
    </w:lvl>
    <w:lvl w:ilvl="6" w:tplc="54D4D3C0">
      <w:numFmt w:val="bullet"/>
      <w:lvlText w:val="•"/>
      <w:lvlJc w:val="left"/>
      <w:pPr>
        <w:ind w:left="6353" w:hanging="284"/>
      </w:pPr>
      <w:rPr>
        <w:rFonts w:hint="default"/>
      </w:rPr>
    </w:lvl>
    <w:lvl w:ilvl="7" w:tplc="ED1026EC">
      <w:numFmt w:val="bullet"/>
      <w:lvlText w:val="•"/>
      <w:lvlJc w:val="left"/>
      <w:pPr>
        <w:ind w:left="7400" w:hanging="284"/>
      </w:pPr>
      <w:rPr>
        <w:rFonts w:hint="default"/>
      </w:rPr>
    </w:lvl>
    <w:lvl w:ilvl="8" w:tplc="970C279A">
      <w:numFmt w:val="bullet"/>
      <w:lvlText w:val="•"/>
      <w:lvlJc w:val="left"/>
      <w:pPr>
        <w:ind w:left="8446" w:hanging="284"/>
      </w:pPr>
      <w:rPr>
        <w:rFonts w:hint="default"/>
      </w:rPr>
    </w:lvl>
  </w:abstractNum>
  <w:abstractNum w:abstractNumId="20" w15:restartNumberingAfterBreak="0">
    <w:nsid w:val="339A565F"/>
    <w:multiLevelType w:val="hybridMultilevel"/>
    <w:tmpl w:val="796EE4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3AE6974"/>
    <w:multiLevelType w:val="hybridMultilevel"/>
    <w:tmpl w:val="C11CDE26"/>
    <w:lvl w:ilvl="0" w:tplc="08863724">
      <w:start w:val="1"/>
      <w:numFmt w:val="decimal"/>
      <w:lvlText w:val="%1."/>
      <w:lvlJc w:val="left"/>
      <w:pPr>
        <w:ind w:left="779" w:hanging="363"/>
      </w:pPr>
      <w:rPr>
        <w:rFonts w:ascii="Arial" w:eastAsia="Arial" w:hAnsi="Arial" w:cs="Arial" w:hint="default"/>
        <w:spacing w:val="-1"/>
        <w:w w:val="99"/>
        <w:sz w:val="20"/>
        <w:szCs w:val="20"/>
      </w:rPr>
    </w:lvl>
    <w:lvl w:ilvl="1" w:tplc="AAC82DAA">
      <w:numFmt w:val="bullet"/>
      <w:lvlText w:val="•"/>
      <w:lvlJc w:val="left"/>
      <w:pPr>
        <w:ind w:left="1756" w:hanging="363"/>
      </w:pPr>
      <w:rPr>
        <w:rFonts w:hint="default"/>
      </w:rPr>
    </w:lvl>
    <w:lvl w:ilvl="2" w:tplc="6276DDEA">
      <w:numFmt w:val="bullet"/>
      <w:lvlText w:val="•"/>
      <w:lvlJc w:val="left"/>
      <w:pPr>
        <w:ind w:left="2732" w:hanging="363"/>
      </w:pPr>
      <w:rPr>
        <w:rFonts w:hint="default"/>
      </w:rPr>
    </w:lvl>
    <w:lvl w:ilvl="3" w:tplc="E938CC60">
      <w:numFmt w:val="bullet"/>
      <w:lvlText w:val="•"/>
      <w:lvlJc w:val="left"/>
      <w:pPr>
        <w:ind w:left="3708" w:hanging="363"/>
      </w:pPr>
      <w:rPr>
        <w:rFonts w:hint="default"/>
      </w:rPr>
    </w:lvl>
    <w:lvl w:ilvl="4" w:tplc="30DE1886">
      <w:numFmt w:val="bullet"/>
      <w:lvlText w:val="•"/>
      <w:lvlJc w:val="left"/>
      <w:pPr>
        <w:ind w:left="4684" w:hanging="363"/>
      </w:pPr>
      <w:rPr>
        <w:rFonts w:hint="default"/>
      </w:rPr>
    </w:lvl>
    <w:lvl w:ilvl="5" w:tplc="15EA1DE0">
      <w:numFmt w:val="bullet"/>
      <w:lvlText w:val="•"/>
      <w:lvlJc w:val="left"/>
      <w:pPr>
        <w:ind w:left="5660" w:hanging="363"/>
      </w:pPr>
      <w:rPr>
        <w:rFonts w:hint="default"/>
      </w:rPr>
    </w:lvl>
    <w:lvl w:ilvl="6" w:tplc="8578CF18">
      <w:numFmt w:val="bullet"/>
      <w:lvlText w:val="•"/>
      <w:lvlJc w:val="left"/>
      <w:pPr>
        <w:ind w:left="6636" w:hanging="363"/>
      </w:pPr>
      <w:rPr>
        <w:rFonts w:hint="default"/>
      </w:rPr>
    </w:lvl>
    <w:lvl w:ilvl="7" w:tplc="726E77D8">
      <w:numFmt w:val="bullet"/>
      <w:lvlText w:val="•"/>
      <w:lvlJc w:val="left"/>
      <w:pPr>
        <w:ind w:left="7612" w:hanging="363"/>
      </w:pPr>
      <w:rPr>
        <w:rFonts w:hint="default"/>
      </w:rPr>
    </w:lvl>
    <w:lvl w:ilvl="8" w:tplc="0D12D08A">
      <w:numFmt w:val="bullet"/>
      <w:lvlText w:val="•"/>
      <w:lvlJc w:val="left"/>
      <w:pPr>
        <w:ind w:left="8588" w:hanging="363"/>
      </w:pPr>
      <w:rPr>
        <w:rFonts w:hint="default"/>
      </w:rPr>
    </w:lvl>
  </w:abstractNum>
  <w:abstractNum w:abstractNumId="22" w15:restartNumberingAfterBreak="0">
    <w:nsid w:val="346E113B"/>
    <w:multiLevelType w:val="hybridMultilevel"/>
    <w:tmpl w:val="9412F85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3" w15:restartNumberingAfterBreak="0">
    <w:nsid w:val="35F541FF"/>
    <w:multiLevelType w:val="hybridMultilevel"/>
    <w:tmpl w:val="5856602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15:restartNumberingAfterBreak="0">
    <w:nsid w:val="36DB2C5A"/>
    <w:multiLevelType w:val="hybridMultilevel"/>
    <w:tmpl w:val="799008FA"/>
    <w:lvl w:ilvl="0" w:tplc="D83625C8">
      <w:start w:val="1"/>
      <w:numFmt w:val="decimal"/>
      <w:lvlText w:val="%1."/>
      <w:lvlJc w:val="left"/>
      <w:pPr>
        <w:ind w:left="844" w:hanging="425"/>
      </w:pPr>
      <w:rPr>
        <w:rFonts w:ascii="Arial" w:eastAsia="Arial" w:hAnsi="Arial" w:cs="Arial" w:hint="default"/>
        <w:spacing w:val="-1"/>
        <w:w w:val="99"/>
        <w:sz w:val="20"/>
        <w:szCs w:val="20"/>
      </w:rPr>
    </w:lvl>
    <w:lvl w:ilvl="1" w:tplc="D5C6B10E">
      <w:numFmt w:val="bullet"/>
      <w:lvlText w:val=""/>
      <w:lvlJc w:val="left"/>
      <w:pPr>
        <w:ind w:left="1209" w:hanging="368"/>
      </w:pPr>
      <w:rPr>
        <w:rFonts w:ascii="Symbol" w:eastAsia="Symbol" w:hAnsi="Symbol" w:cs="Symbol" w:hint="default"/>
        <w:w w:val="99"/>
        <w:sz w:val="20"/>
        <w:szCs w:val="20"/>
      </w:rPr>
    </w:lvl>
    <w:lvl w:ilvl="2" w:tplc="17683BF2">
      <w:numFmt w:val="bullet"/>
      <w:lvlText w:val="•"/>
      <w:lvlJc w:val="left"/>
      <w:pPr>
        <w:ind w:left="2237" w:hanging="368"/>
      </w:pPr>
      <w:rPr>
        <w:rFonts w:hint="default"/>
      </w:rPr>
    </w:lvl>
    <w:lvl w:ilvl="3" w:tplc="FB7E9690">
      <w:numFmt w:val="bullet"/>
      <w:lvlText w:val="•"/>
      <w:lvlJc w:val="left"/>
      <w:pPr>
        <w:ind w:left="3275" w:hanging="368"/>
      </w:pPr>
      <w:rPr>
        <w:rFonts w:hint="default"/>
      </w:rPr>
    </w:lvl>
    <w:lvl w:ilvl="4" w:tplc="9C201D26">
      <w:numFmt w:val="bullet"/>
      <w:lvlText w:val="•"/>
      <w:lvlJc w:val="left"/>
      <w:pPr>
        <w:ind w:left="4313" w:hanging="368"/>
      </w:pPr>
      <w:rPr>
        <w:rFonts w:hint="default"/>
      </w:rPr>
    </w:lvl>
    <w:lvl w:ilvl="5" w:tplc="C2B8A300">
      <w:numFmt w:val="bullet"/>
      <w:lvlText w:val="•"/>
      <w:lvlJc w:val="left"/>
      <w:pPr>
        <w:ind w:left="5351" w:hanging="368"/>
      </w:pPr>
      <w:rPr>
        <w:rFonts w:hint="default"/>
      </w:rPr>
    </w:lvl>
    <w:lvl w:ilvl="6" w:tplc="E63C1A28">
      <w:numFmt w:val="bullet"/>
      <w:lvlText w:val="•"/>
      <w:lvlJc w:val="left"/>
      <w:pPr>
        <w:ind w:left="6388" w:hanging="368"/>
      </w:pPr>
      <w:rPr>
        <w:rFonts w:hint="default"/>
      </w:rPr>
    </w:lvl>
    <w:lvl w:ilvl="7" w:tplc="D25CA47A">
      <w:numFmt w:val="bullet"/>
      <w:lvlText w:val="•"/>
      <w:lvlJc w:val="left"/>
      <w:pPr>
        <w:ind w:left="7426" w:hanging="368"/>
      </w:pPr>
      <w:rPr>
        <w:rFonts w:hint="default"/>
      </w:rPr>
    </w:lvl>
    <w:lvl w:ilvl="8" w:tplc="6C4063D8">
      <w:numFmt w:val="bullet"/>
      <w:lvlText w:val="•"/>
      <w:lvlJc w:val="left"/>
      <w:pPr>
        <w:ind w:left="8464" w:hanging="368"/>
      </w:pPr>
      <w:rPr>
        <w:rFonts w:hint="default"/>
      </w:rPr>
    </w:lvl>
  </w:abstractNum>
  <w:abstractNum w:abstractNumId="25" w15:restartNumberingAfterBreak="0">
    <w:nsid w:val="38100B33"/>
    <w:multiLevelType w:val="hybridMultilevel"/>
    <w:tmpl w:val="A1F24C22"/>
    <w:lvl w:ilvl="0" w:tplc="3FB0D71E">
      <w:start w:val="1"/>
      <w:numFmt w:val="decimal"/>
      <w:lvlText w:val="%1."/>
      <w:lvlJc w:val="left"/>
      <w:pPr>
        <w:ind w:left="328" w:hanging="221"/>
      </w:pPr>
      <w:rPr>
        <w:rFonts w:ascii="Arial" w:eastAsia="Arial" w:hAnsi="Arial" w:cs="Arial" w:hint="default"/>
        <w:b/>
        <w:bCs/>
        <w:i w:val="0"/>
        <w:iCs w:val="0"/>
        <w:spacing w:val="0"/>
        <w:w w:val="99"/>
        <w:sz w:val="20"/>
        <w:szCs w:val="20"/>
        <w:lang w:val="en-US" w:eastAsia="en-US" w:bidi="ar-SA"/>
      </w:rPr>
    </w:lvl>
    <w:lvl w:ilvl="1" w:tplc="57363FD6">
      <w:numFmt w:val="bullet"/>
      <w:lvlText w:val="•"/>
      <w:lvlJc w:val="left"/>
      <w:pPr>
        <w:ind w:left="1320" w:hanging="221"/>
      </w:pPr>
      <w:rPr>
        <w:rFonts w:hint="default"/>
        <w:lang w:val="en-US" w:eastAsia="en-US" w:bidi="ar-SA"/>
      </w:rPr>
    </w:lvl>
    <w:lvl w:ilvl="2" w:tplc="4F7E01B2">
      <w:numFmt w:val="bullet"/>
      <w:lvlText w:val="•"/>
      <w:lvlJc w:val="left"/>
      <w:pPr>
        <w:ind w:left="2320" w:hanging="221"/>
      </w:pPr>
      <w:rPr>
        <w:rFonts w:hint="default"/>
        <w:lang w:val="en-US" w:eastAsia="en-US" w:bidi="ar-SA"/>
      </w:rPr>
    </w:lvl>
    <w:lvl w:ilvl="3" w:tplc="81C85DBC">
      <w:numFmt w:val="bullet"/>
      <w:lvlText w:val="•"/>
      <w:lvlJc w:val="left"/>
      <w:pPr>
        <w:ind w:left="3320" w:hanging="221"/>
      </w:pPr>
      <w:rPr>
        <w:rFonts w:hint="default"/>
        <w:lang w:val="en-US" w:eastAsia="en-US" w:bidi="ar-SA"/>
      </w:rPr>
    </w:lvl>
    <w:lvl w:ilvl="4" w:tplc="76D42CE2">
      <w:numFmt w:val="bullet"/>
      <w:lvlText w:val="•"/>
      <w:lvlJc w:val="left"/>
      <w:pPr>
        <w:ind w:left="4320" w:hanging="221"/>
      </w:pPr>
      <w:rPr>
        <w:rFonts w:hint="default"/>
        <w:lang w:val="en-US" w:eastAsia="en-US" w:bidi="ar-SA"/>
      </w:rPr>
    </w:lvl>
    <w:lvl w:ilvl="5" w:tplc="4942B896">
      <w:numFmt w:val="bullet"/>
      <w:lvlText w:val="•"/>
      <w:lvlJc w:val="left"/>
      <w:pPr>
        <w:ind w:left="5320" w:hanging="221"/>
      </w:pPr>
      <w:rPr>
        <w:rFonts w:hint="default"/>
        <w:lang w:val="en-US" w:eastAsia="en-US" w:bidi="ar-SA"/>
      </w:rPr>
    </w:lvl>
    <w:lvl w:ilvl="6" w:tplc="EFC88B38">
      <w:numFmt w:val="bullet"/>
      <w:lvlText w:val="•"/>
      <w:lvlJc w:val="left"/>
      <w:pPr>
        <w:ind w:left="6320" w:hanging="221"/>
      </w:pPr>
      <w:rPr>
        <w:rFonts w:hint="default"/>
        <w:lang w:val="en-US" w:eastAsia="en-US" w:bidi="ar-SA"/>
      </w:rPr>
    </w:lvl>
    <w:lvl w:ilvl="7" w:tplc="45842AA0">
      <w:numFmt w:val="bullet"/>
      <w:lvlText w:val="•"/>
      <w:lvlJc w:val="left"/>
      <w:pPr>
        <w:ind w:left="7320" w:hanging="221"/>
      </w:pPr>
      <w:rPr>
        <w:rFonts w:hint="default"/>
        <w:lang w:val="en-US" w:eastAsia="en-US" w:bidi="ar-SA"/>
      </w:rPr>
    </w:lvl>
    <w:lvl w:ilvl="8" w:tplc="CAACE1D2">
      <w:numFmt w:val="bullet"/>
      <w:lvlText w:val="•"/>
      <w:lvlJc w:val="left"/>
      <w:pPr>
        <w:ind w:left="8320" w:hanging="221"/>
      </w:pPr>
      <w:rPr>
        <w:rFonts w:hint="default"/>
        <w:lang w:val="en-US" w:eastAsia="en-US" w:bidi="ar-SA"/>
      </w:rPr>
    </w:lvl>
  </w:abstractNum>
  <w:abstractNum w:abstractNumId="26" w15:restartNumberingAfterBreak="0">
    <w:nsid w:val="38943801"/>
    <w:multiLevelType w:val="multilevel"/>
    <w:tmpl w:val="FC8E73C0"/>
    <w:lvl w:ilvl="0">
      <w:start w:val="1"/>
      <w:numFmt w:val="upperLetter"/>
      <w:lvlText w:val="%1"/>
      <w:lvlJc w:val="left"/>
      <w:pPr>
        <w:ind w:left="852" w:hanging="720"/>
      </w:pPr>
      <w:rPr>
        <w:rFonts w:ascii="Times New Roman" w:eastAsia="Times New Roman" w:hAnsi="Times New Roman" w:cs="Times New Roman" w:hint="default"/>
        <w:color w:val="175A7C"/>
        <w:w w:val="100"/>
        <w:sz w:val="24"/>
        <w:szCs w:val="24"/>
      </w:rPr>
    </w:lvl>
    <w:lvl w:ilvl="1">
      <w:start w:val="1"/>
      <w:numFmt w:val="decimal"/>
      <w:lvlText w:val="%2."/>
      <w:lvlJc w:val="left"/>
      <w:pPr>
        <w:ind w:left="844" w:hanging="425"/>
      </w:pPr>
      <w:rPr>
        <w:rFonts w:ascii="Arial" w:eastAsia="Arial" w:hAnsi="Arial" w:cs="Arial" w:hint="default"/>
        <w:b/>
        <w:bCs/>
        <w:spacing w:val="-1"/>
        <w:w w:val="99"/>
        <w:sz w:val="20"/>
        <w:szCs w:val="20"/>
      </w:rPr>
    </w:lvl>
    <w:lvl w:ilvl="2">
      <w:start w:val="1"/>
      <w:numFmt w:val="decimal"/>
      <w:lvlText w:val="%2.%3."/>
      <w:lvlJc w:val="left"/>
      <w:pPr>
        <w:ind w:left="1411" w:hanging="567"/>
      </w:pPr>
      <w:rPr>
        <w:rFonts w:ascii="Arial" w:eastAsia="Arial" w:hAnsi="Arial" w:cs="Arial" w:hint="default"/>
        <w:spacing w:val="-1"/>
        <w:w w:val="99"/>
        <w:sz w:val="20"/>
        <w:szCs w:val="20"/>
      </w:rPr>
    </w:lvl>
    <w:lvl w:ilvl="3">
      <w:numFmt w:val="bullet"/>
      <w:lvlText w:val="•"/>
      <w:lvlJc w:val="left"/>
      <w:pPr>
        <w:ind w:left="2440" w:hanging="567"/>
      </w:pPr>
      <w:rPr>
        <w:rFonts w:hint="default"/>
      </w:rPr>
    </w:lvl>
    <w:lvl w:ilvl="4">
      <w:numFmt w:val="bullet"/>
      <w:lvlText w:val="•"/>
      <w:lvlJc w:val="left"/>
      <w:pPr>
        <w:ind w:left="3460" w:hanging="567"/>
      </w:pPr>
      <w:rPr>
        <w:rFonts w:hint="default"/>
      </w:rPr>
    </w:lvl>
    <w:lvl w:ilvl="5">
      <w:numFmt w:val="bullet"/>
      <w:lvlText w:val="•"/>
      <w:lvlJc w:val="left"/>
      <w:pPr>
        <w:ind w:left="4480" w:hanging="567"/>
      </w:pPr>
      <w:rPr>
        <w:rFonts w:hint="default"/>
      </w:rPr>
    </w:lvl>
    <w:lvl w:ilvl="6">
      <w:numFmt w:val="bullet"/>
      <w:lvlText w:val="•"/>
      <w:lvlJc w:val="left"/>
      <w:pPr>
        <w:ind w:left="5500" w:hanging="567"/>
      </w:pPr>
      <w:rPr>
        <w:rFonts w:hint="default"/>
      </w:rPr>
    </w:lvl>
    <w:lvl w:ilvl="7">
      <w:numFmt w:val="bullet"/>
      <w:lvlText w:val="•"/>
      <w:lvlJc w:val="left"/>
      <w:pPr>
        <w:ind w:left="6520" w:hanging="567"/>
      </w:pPr>
      <w:rPr>
        <w:rFonts w:hint="default"/>
      </w:rPr>
    </w:lvl>
    <w:lvl w:ilvl="8">
      <w:numFmt w:val="bullet"/>
      <w:lvlText w:val="•"/>
      <w:lvlJc w:val="left"/>
      <w:pPr>
        <w:ind w:left="7540" w:hanging="567"/>
      </w:pPr>
      <w:rPr>
        <w:rFonts w:hint="default"/>
      </w:rPr>
    </w:lvl>
  </w:abstractNum>
  <w:abstractNum w:abstractNumId="27" w15:restartNumberingAfterBreak="0">
    <w:nsid w:val="39982B69"/>
    <w:multiLevelType w:val="multilevel"/>
    <w:tmpl w:val="9E9EA860"/>
    <w:lvl w:ilvl="0">
      <w:start w:val="1"/>
      <w:numFmt w:val="decimal"/>
      <w:lvlText w:val="%1."/>
      <w:lvlJc w:val="left"/>
      <w:pPr>
        <w:ind w:left="524" w:hanging="425"/>
      </w:pPr>
      <w:rPr>
        <w:rFonts w:hint="default"/>
        <w:b/>
        <w:bCs w:val="0"/>
        <w:spacing w:val="-2"/>
        <w:w w:val="97"/>
        <w:lang w:val="en-US" w:eastAsia="en-US" w:bidi="ar-SA"/>
      </w:rPr>
    </w:lvl>
    <w:lvl w:ilvl="1">
      <w:start w:val="1"/>
      <w:numFmt w:val="decimal"/>
      <w:lvlText w:val="%1.%2."/>
      <w:lvlJc w:val="left"/>
      <w:pPr>
        <w:ind w:left="1098" w:hanging="567"/>
      </w:pPr>
      <w:rPr>
        <w:rFonts w:hint="default"/>
        <w:spacing w:val="-2"/>
        <w:w w:val="99"/>
        <w:lang w:val="en-US" w:eastAsia="en-US" w:bidi="ar-SA"/>
      </w:rPr>
    </w:lvl>
    <w:lvl w:ilvl="2">
      <w:numFmt w:val="bullet"/>
      <w:lvlText w:val=""/>
      <w:lvlJc w:val="left"/>
      <w:pPr>
        <w:ind w:left="1816" w:hanging="384"/>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1820" w:hanging="384"/>
      </w:pPr>
      <w:rPr>
        <w:rFonts w:hint="default"/>
        <w:lang w:val="en-US" w:eastAsia="en-US" w:bidi="ar-SA"/>
      </w:rPr>
    </w:lvl>
    <w:lvl w:ilvl="4">
      <w:numFmt w:val="bullet"/>
      <w:lvlText w:val="•"/>
      <w:lvlJc w:val="left"/>
      <w:pPr>
        <w:ind w:left="3034" w:hanging="384"/>
      </w:pPr>
      <w:rPr>
        <w:rFonts w:hint="default"/>
        <w:lang w:val="en-US" w:eastAsia="en-US" w:bidi="ar-SA"/>
      </w:rPr>
    </w:lvl>
    <w:lvl w:ilvl="5">
      <w:numFmt w:val="bullet"/>
      <w:lvlText w:val="•"/>
      <w:lvlJc w:val="left"/>
      <w:pPr>
        <w:ind w:left="4248" w:hanging="384"/>
      </w:pPr>
      <w:rPr>
        <w:rFonts w:hint="default"/>
        <w:lang w:val="en-US" w:eastAsia="en-US" w:bidi="ar-SA"/>
      </w:rPr>
    </w:lvl>
    <w:lvl w:ilvl="6">
      <w:numFmt w:val="bullet"/>
      <w:lvlText w:val="•"/>
      <w:lvlJc w:val="left"/>
      <w:pPr>
        <w:ind w:left="5462" w:hanging="384"/>
      </w:pPr>
      <w:rPr>
        <w:rFonts w:hint="default"/>
        <w:lang w:val="en-US" w:eastAsia="en-US" w:bidi="ar-SA"/>
      </w:rPr>
    </w:lvl>
    <w:lvl w:ilvl="7">
      <w:numFmt w:val="bullet"/>
      <w:lvlText w:val="•"/>
      <w:lvlJc w:val="left"/>
      <w:pPr>
        <w:ind w:left="6677" w:hanging="384"/>
      </w:pPr>
      <w:rPr>
        <w:rFonts w:hint="default"/>
        <w:lang w:val="en-US" w:eastAsia="en-US" w:bidi="ar-SA"/>
      </w:rPr>
    </w:lvl>
    <w:lvl w:ilvl="8">
      <w:numFmt w:val="bullet"/>
      <w:lvlText w:val="•"/>
      <w:lvlJc w:val="left"/>
      <w:pPr>
        <w:ind w:left="7891" w:hanging="384"/>
      </w:pPr>
      <w:rPr>
        <w:rFonts w:hint="default"/>
        <w:lang w:val="en-US" w:eastAsia="en-US" w:bidi="ar-SA"/>
      </w:rPr>
    </w:lvl>
  </w:abstractNum>
  <w:abstractNum w:abstractNumId="28" w15:restartNumberingAfterBreak="0">
    <w:nsid w:val="3AD54F48"/>
    <w:multiLevelType w:val="hybridMultilevel"/>
    <w:tmpl w:val="A178F33A"/>
    <w:lvl w:ilvl="0" w:tplc="8018B58A">
      <w:start w:val="1"/>
      <w:numFmt w:val="decimal"/>
      <w:lvlText w:val="%1."/>
      <w:lvlJc w:val="left"/>
      <w:pPr>
        <w:ind w:left="844" w:hanging="360"/>
      </w:pPr>
      <w:rPr>
        <w:rFonts w:ascii="Calibri" w:eastAsia="Calibri" w:hAnsi="Calibri" w:cs="Calibri" w:hint="default"/>
        <w:w w:val="100"/>
        <w:sz w:val="24"/>
        <w:szCs w:val="24"/>
      </w:rPr>
    </w:lvl>
    <w:lvl w:ilvl="1" w:tplc="FCBEC1FA">
      <w:numFmt w:val="bullet"/>
      <w:lvlText w:val="•"/>
      <w:lvlJc w:val="left"/>
      <w:pPr>
        <w:ind w:left="1810" w:hanging="360"/>
      </w:pPr>
      <w:rPr>
        <w:rFonts w:hint="default"/>
      </w:rPr>
    </w:lvl>
    <w:lvl w:ilvl="2" w:tplc="09A6A9FC">
      <w:numFmt w:val="bullet"/>
      <w:lvlText w:val="•"/>
      <w:lvlJc w:val="left"/>
      <w:pPr>
        <w:ind w:left="2780" w:hanging="360"/>
      </w:pPr>
      <w:rPr>
        <w:rFonts w:hint="default"/>
      </w:rPr>
    </w:lvl>
    <w:lvl w:ilvl="3" w:tplc="DD546840">
      <w:numFmt w:val="bullet"/>
      <w:lvlText w:val="•"/>
      <w:lvlJc w:val="left"/>
      <w:pPr>
        <w:ind w:left="3750" w:hanging="360"/>
      </w:pPr>
      <w:rPr>
        <w:rFonts w:hint="default"/>
      </w:rPr>
    </w:lvl>
    <w:lvl w:ilvl="4" w:tplc="F4760EF2">
      <w:numFmt w:val="bullet"/>
      <w:lvlText w:val="•"/>
      <w:lvlJc w:val="left"/>
      <w:pPr>
        <w:ind w:left="4720" w:hanging="360"/>
      </w:pPr>
      <w:rPr>
        <w:rFonts w:hint="default"/>
      </w:rPr>
    </w:lvl>
    <w:lvl w:ilvl="5" w:tplc="A97A5C04">
      <w:numFmt w:val="bullet"/>
      <w:lvlText w:val="•"/>
      <w:lvlJc w:val="left"/>
      <w:pPr>
        <w:ind w:left="5690" w:hanging="360"/>
      </w:pPr>
      <w:rPr>
        <w:rFonts w:hint="default"/>
      </w:rPr>
    </w:lvl>
    <w:lvl w:ilvl="6" w:tplc="58CE3C34">
      <w:numFmt w:val="bullet"/>
      <w:lvlText w:val="•"/>
      <w:lvlJc w:val="left"/>
      <w:pPr>
        <w:ind w:left="6660" w:hanging="360"/>
      </w:pPr>
      <w:rPr>
        <w:rFonts w:hint="default"/>
      </w:rPr>
    </w:lvl>
    <w:lvl w:ilvl="7" w:tplc="00A28122">
      <w:numFmt w:val="bullet"/>
      <w:lvlText w:val="•"/>
      <w:lvlJc w:val="left"/>
      <w:pPr>
        <w:ind w:left="7630" w:hanging="360"/>
      </w:pPr>
      <w:rPr>
        <w:rFonts w:hint="default"/>
      </w:rPr>
    </w:lvl>
    <w:lvl w:ilvl="8" w:tplc="605E5D58">
      <w:numFmt w:val="bullet"/>
      <w:lvlText w:val="•"/>
      <w:lvlJc w:val="left"/>
      <w:pPr>
        <w:ind w:left="8600" w:hanging="360"/>
      </w:pPr>
      <w:rPr>
        <w:rFonts w:hint="default"/>
      </w:rPr>
    </w:lvl>
  </w:abstractNum>
  <w:abstractNum w:abstractNumId="29" w15:restartNumberingAfterBreak="0">
    <w:nsid w:val="3C41468F"/>
    <w:multiLevelType w:val="multilevel"/>
    <w:tmpl w:val="CA1C452E"/>
    <w:lvl w:ilvl="0">
      <w:start w:val="11"/>
      <w:numFmt w:val="decimal"/>
      <w:lvlText w:val="%1"/>
      <w:lvlJc w:val="left"/>
      <w:pPr>
        <w:ind w:left="864" w:hanging="447"/>
      </w:pPr>
      <w:rPr>
        <w:rFonts w:hint="default"/>
      </w:rPr>
    </w:lvl>
    <w:lvl w:ilvl="1">
      <w:numFmt w:val="decimal"/>
      <w:lvlText w:val="%1.%2"/>
      <w:lvlJc w:val="left"/>
      <w:pPr>
        <w:ind w:left="864" w:hanging="447"/>
        <w:jc w:val="right"/>
      </w:pPr>
      <w:rPr>
        <w:rFonts w:ascii="Arial" w:eastAsia="Arial" w:hAnsi="Arial" w:cs="Arial" w:hint="default"/>
        <w:b/>
        <w:bCs/>
        <w:spacing w:val="-1"/>
        <w:w w:val="99"/>
        <w:sz w:val="20"/>
        <w:szCs w:val="20"/>
      </w:rPr>
    </w:lvl>
    <w:lvl w:ilvl="2">
      <w:start w:val="1"/>
      <w:numFmt w:val="decimal"/>
      <w:lvlText w:val="%1.%2.%3"/>
      <w:lvlJc w:val="left"/>
      <w:pPr>
        <w:ind w:left="1836" w:hanging="567"/>
      </w:pPr>
      <w:rPr>
        <w:rFonts w:ascii="Arial" w:eastAsia="Arial" w:hAnsi="Arial" w:cs="Arial" w:hint="default"/>
        <w:spacing w:val="-1"/>
        <w:w w:val="99"/>
        <w:sz w:val="18"/>
        <w:szCs w:val="18"/>
      </w:rPr>
    </w:lvl>
    <w:lvl w:ilvl="3">
      <w:numFmt w:val="bullet"/>
      <w:lvlText w:val="•"/>
      <w:lvlJc w:val="left"/>
      <w:pPr>
        <w:ind w:left="3773" w:hanging="567"/>
      </w:pPr>
      <w:rPr>
        <w:rFonts w:hint="default"/>
      </w:rPr>
    </w:lvl>
    <w:lvl w:ilvl="4">
      <w:numFmt w:val="bullet"/>
      <w:lvlText w:val="•"/>
      <w:lvlJc w:val="left"/>
      <w:pPr>
        <w:ind w:left="4740" w:hanging="567"/>
      </w:pPr>
      <w:rPr>
        <w:rFonts w:hint="default"/>
      </w:rPr>
    </w:lvl>
    <w:lvl w:ilvl="5">
      <w:numFmt w:val="bullet"/>
      <w:lvlText w:val="•"/>
      <w:lvlJc w:val="left"/>
      <w:pPr>
        <w:ind w:left="5706" w:hanging="567"/>
      </w:pPr>
      <w:rPr>
        <w:rFonts w:hint="default"/>
      </w:rPr>
    </w:lvl>
    <w:lvl w:ilvl="6">
      <w:numFmt w:val="bullet"/>
      <w:lvlText w:val="•"/>
      <w:lvlJc w:val="left"/>
      <w:pPr>
        <w:ind w:left="6673" w:hanging="567"/>
      </w:pPr>
      <w:rPr>
        <w:rFonts w:hint="default"/>
      </w:rPr>
    </w:lvl>
    <w:lvl w:ilvl="7">
      <w:numFmt w:val="bullet"/>
      <w:lvlText w:val="•"/>
      <w:lvlJc w:val="left"/>
      <w:pPr>
        <w:ind w:left="7640" w:hanging="567"/>
      </w:pPr>
      <w:rPr>
        <w:rFonts w:hint="default"/>
      </w:rPr>
    </w:lvl>
    <w:lvl w:ilvl="8">
      <w:numFmt w:val="bullet"/>
      <w:lvlText w:val="•"/>
      <w:lvlJc w:val="left"/>
      <w:pPr>
        <w:ind w:left="8606" w:hanging="567"/>
      </w:pPr>
      <w:rPr>
        <w:rFonts w:hint="default"/>
      </w:rPr>
    </w:lvl>
  </w:abstractNum>
  <w:abstractNum w:abstractNumId="30" w15:restartNumberingAfterBreak="0">
    <w:nsid w:val="3C9A1144"/>
    <w:multiLevelType w:val="hybridMultilevel"/>
    <w:tmpl w:val="36780C1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1" w15:restartNumberingAfterBreak="0">
    <w:nsid w:val="3EF332F7"/>
    <w:multiLevelType w:val="hybridMultilevel"/>
    <w:tmpl w:val="C23C31BA"/>
    <w:lvl w:ilvl="0" w:tplc="181A00E2">
      <w:start w:val="1"/>
      <w:numFmt w:val="decimal"/>
      <w:lvlText w:val="%1."/>
      <w:lvlJc w:val="left"/>
      <w:pPr>
        <w:ind w:left="844" w:hanging="360"/>
      </w:pPr>
      <w:rPr>
        <w:rFonts w:ascii="Arial" w:eastAsia="Arial" w:hAnsi="Arial" w:cs="Arial" w:hint="default"/>
        <w:spacing w:val="-1"/>
        <w:w w:val="99"/>
        <w:sz w:val="20"/>
        <w:szCs w:val="20"/>
      </w:rPr>
    </w:lvl>
    <w:lvl w:ilvl="1" w:tplc="283A9C2A">
      <w:numFmt w:val="bullet"/>
      <w:lvlText w:val=""/>
      <w:lvlJc w:val="left"/>
      <w:pPr>
        <w:ind w:left="1212" w:hanging="368"/>
      </w:pPr>
      <w:rPr>
        <w:rFonts w:ascii="Symbol" w:eastAsia="Symbol" w:hAnsi="Symbol" w:cs="Symbol" w:hint="default"/>
        <w:w w:val="99"/>
        <w:sz w:val="20"/>
        <w:szCs w:val="20"/>
      </w:rPr>
    </w:lvl>
    <w:lvl w:ilvl="2" w:tplc="96D04B54">
      <w:numFmt w:val="bullet"/>
      <w:lvlText w:val="•"/>
      <w:lvlJc w:val="left"/>
      <w:pPr>
        <w:ind w:left="2255" w:hanging="368"/>
      </w:pPr>
      <w:rPr>
        <w:rFonts w:hint="default"/>
      </w:rPr>
    </w:lvl>
    <w:lvl w:ilvl="3" w:tplc="6CF2F7C0">
      <w:numFmt w:val="bullet"/>
      <w:lvlText w:val="•"/>
      <w:lvlJc w:val="left"/>
      <w:pPr>
        <w:ind w:left="3291" w:hanging="368"/>
      </w:pPr>
      <w:rPr>
        <w:rFonts w:hint="default"/>
      </w:rPr>
    </w:lvl>
    <w:lvl w:ilvl="4" w:tplc="11B802EC">
      <w:numFmt w:val="bullet"/>
      <w:lvlText w:val="•"/>
      <w:lvlJc w:val="left"/>
      <w:pPr>
        <w:ind w:left="4326" w:hanging="368"/>
      </w:pPr>
      <w:rPr>
        <w:rFonts w:hint="default"/>
      </w:rPr>
    </w:lvl>
    <w:lvl w:ilvl="5" w:tplc="75B4DD94">
      <w:numFmt w:val="bullet"/>
      <w:lvlText w:val="•"/>
      <w:lvlJc w:val="left"/>
      <w:pPr>
        <w:ind w:left="5362" w:hanging="368"/>
      </w:pPr>
      <w:rPr>
        <w:rFonts w:hint="default"/>
      </w:rPr>
    </w:lvl>
    <w:lvl w:ilvl="6" w:tplc="0A6C20F8">
      <w:numFmt w:val="bullet"/>
      <w:lvlText w:val="•"/>
      <w:lvlJc w:val="left"/>
      <w:pPr>
        <w:ind w:left="6397" w:hanging="368"/>
      </w:pPr>
      <w:rPr>
        <w:rFonts w:hint="default"/>
      </w:rPr>
    </w:lvl>
    <w:lvl w:ilvl="7" w:tplc="12CED4E8">
      <w:numFmt w:val="bullet"/>
      <w:lvlText w:val="•"/>
      <w:lvlJc w:val="left"/>
      <w:pPr>
        <w:ind w:left="7433" w:hanging="368"/>
      </w:pPr>
      <w:rPr>
        <w:rFonts w:hint="default"/>
      </w:rPr>
    </w:lvl>
    <w:lvl w:ilvl="8" w:tplc="5AAA90C0">
      <w:numFmt w:val="bullet"/>
      <w:lvlText w:val="•"/>
      <w:lvlJc w:val="left"/>
      <w:pPr>
        <w:ind w:left="8468" w:hanging="368"/>
      </w:pPr>
      <w:rPr>
        <w:rFonts w:hint="default"/>
      </w:rPr>
    </w:lvl>
  </w:abstractNum>
  <w:abstractNum w:abstractNumId="32" w15:restartNumberingAfterBreak="0">
    <w:nsid w:val="3FD47C1D"/>
    <w:multiLevelType w:val="hybridMultilevel"/>
    <w:tmpl w:val="6D30366C"/>
    <w:lvl w:ilvl="0" w:tplc="2E503288">
      <w:start w:val="1"/>
      <w:numFmt w:val="decimal"/>
      <w:lvlText w:val="%1."/>
      <w:lvlJc w:val="left"/>
      <w:pPr>
        <w:ind w:left="779" w:hanging="363"/>
      </w:pPr>
      <w:rPr>
        <w:rFonts w:ascii="Arial" w:eastAsia="Arial" w:hAnsi="Arial" w:cs="Arial" w:hint="default"/>
        <w:spacing w:val="-1"/>
        <w:w w:val="99"/>
        <w:sz w:val="20"/>
        <w:szCs w:val="20"/>
      </w:rPr>
    </w:lvl>
    <w:lvl w:ilvl="1" w:tplc="DF346D4E">
      <w:numFmt w:val="bullet"/>
      <w:lvlText w:val="•"/>
      <w:lvlJc w:val="left"/>
      <w:pPr>
        <w:ind w:left="1756" w:hanging="363"/>
      </w:pPr>
      <w:rPr>
        <w:rFonts w:hint="default"/>
      </w:rPr>
    </w:lvl>
    <w:lvl w:ilvl="2" w:tplc="AE464130">
      <w:numFmt w:val="bullet"/>
      <w:lvlText w:val="•"/>
      <w:lvlJc w:val="left"/>
      <w:pPr>
        <w:ind w:left="2732" w:hanging="363"/>
      </w:pPr>
      <w:rPr>
        <w:rFonts w:hint="default"/>
      </w:rPr>
    </w:lvl>
    <w:lvl w:ilvl="3" w:tplc="41D619E4">
      <w:numFmt w:val="bullet"/>
      <w:lvlText w:val="•"/>
      <w:lvlJc w:val="left"/>
      <w:pPr>
        <w:ind w:left="3708" w:hanging="363"/>
      </w:pPr>
      <w:rPr>
        <w:rFonts w:hint="default"/>
      </w:rPr>
    </w:lvl>
    <w:lvl w:ilvl="4" w:tplc="9D1245F6">
      <w:numFmt w:val="bullet"/>
      <w:lvlText w:val="•"/>
      <w:lvlJc w:val="left"/>
      <w:pPr>
        <w:ind w:left="4684" w:hanging="363"/>
      </w:pPr>
      <w:rPr>
        <w:rFonts w:hint="default"/>
      </w:rPr>
    </w:lvl>
    <w:lvl w:ilvl="5" w:tplc="49408B58">
      <w:numFmt w:val="bullet"/>
      <w:lvlText w:val="•"/>
      <w:lvlJc w:val="left"/>
      <w:pPr>
        <w:ind w:left="5660" w:hanging="363"/>
      </w:pPr>
      <w:rPr>
        <w:rFonts w:hint="default"/>
      </w:rPr>
    </w:lvl>
    <w:lvl w:ilvl="6" w:tplc="390E4E0A">
      <w:numFmt w:val="bullet"/>
      <w:lvlText w:val="•"/>
      <w:lvlJc w:val="left"/>
      <w:pPr>
        <w:ind w:left="6636" w:hanging="363"/>
      </w:pPr>
      <w:rPr>
        <w:rFonts w:hint="default"/>
      </w:rPr>
    </w:lvl>
    <w:lvl w:ilvl="7" w:tplc="589602C2">
      <w:numFmt w:val="bullet"/>
      <w:lvlText w:val="•"/>
      <w:lvlJc w:val="left"/>
      <w:pPr>
        <w:ind w:left="7612" w:hanging="363"/>
      </w:pPr>
      <w:rPr>
        <w:rFonts w:hint="default"/>
      </w:rPr>
    </w:lvl>
    <w:lvl w:ilvl="8" w:tplc="135AB85E">
      <w:numFmt w:val="bullet"/>
      <w:lvlText w:val="•"/>
      <w:lvlJc w:val="left"/>
      <w:pPr>
        <w:ind w:left="8588" w:hanging="363"/>
      </w:pPr>
      <w:rPr>
        <w:rFonts w:hint="default"/>
      </w:rPr>
    </w:lvl>
  </w:abstractNum>
  <w:abstractNum w:abstractNumId="33" w15:restartNumberingAfterBreak="0">
    <w:nsid w:val="40A83C9D"/>
    <w:multiLevelType w:val="hybridMultilevel"/>
    <w:tmpl w:val="3C82D472"/>
    <w:lvl w:ilvl="0" w:tplc="BB484E5E">
      <w:start w:val="1"/>
      <w:numFmt w:val="decimal"/>
      <w:lvlText w:val="%1."/>
      <w:lvlJc w:val="left"/>
      <w:pPr>
        <w:ind w:left="844" w:hanging="425"/>
      </w:pPr>
      <w:rPr>
        <w:rFonts w:ascii="Arial" w:eastAsia="Arial" w:hAnsi="Arial" w:cs="Arial" w:hint="default"/>
        <w:spacing w:val="-1"/>
        <w:w w:val="99"/>
        <w:sz w:val="20"/>
        <w:szCs w:val="20"/>
      </w:rPr>
    </w:lvl>
    <w:lvl w:ilvl="1" w:tplc="E2FC74A8">
      <w:start w:val="1"/>
      <w:numFmt w:val="lowerLetter"/>
      <w:lvlText w:val="%2)"/>
      <w:lvlJc w:val="left"/>
      <w:pPr>
        <w:ind w:left="1204" w:hanging="361"/>
      </w:pPr>
      <w:rPr>
        <w:rFonts w:ascii="Arial" w:eastAsia="Arial" w:hAnsi="Arial" w:cs="Arial" w:hint="default"/>
        <w:spacing w:val="-1"/>
        <w:w w:val="99"/>
        <w:sz w:val="20"/>
        <w:szCs w:val="20"/>
      </w:rPr>
    </w:lvl>
    <w:lvl w:ilvl="2" w:tplc="ED6AB824">
      <w:start w:val="1"/>
      <w:numFmt w:val="lowerRoman"/>
      <w:lvlText w:val="%3."/>
      <w:lvlJc w:val="left"/>
      <w:pPr>
        <w:ind w:left="1836" w:hanging="385"/>
        <w:jc w:val="right"/>
      </w:pPr>
      <w:rPr>
        <w:rFonts w:ascii="Arial" w:eastAsia="Arial" w:hAnsi="Arial" w:cs="Arial" w:hint="default"/>
        <w:spacing w:val="-2"/>
        <w:w w:val="99"/>
        <w:sz w:val="20"/>
        <w:szCs w:val="20"/>
      </w:rPr>
    </w:lvl>
    <w:lvl w:ilvl="3" w:tplc="B4D4B534">
      <w:numFmt w:val="bullet"/>
      <w:lvlText w:val="•"/>
      <w:lvlJc w:val="left"/>
      <w:pPr>
        <w:ind w:left="2927" w:hanging="385"/>
      </w:pPr>
      <w:rPr>
        <w:rFonts w:hint="default"/>
      </w:rPr>
    </w:lvl>
    <w:lvl w:ilvl="4" w:tplc="3F9E2036">
      <w:numFmt w:val="bullet"/>
      <w:lvlText w:val="•"/>
      <w:lvlJc w:val="left"/>
      <w:pPr>
        <w:ind w:left="4015" w:hanging="385"/>
      </w:pPr>
      <w:rPr>
        <w:rFonts w:hint="default"/>
      </w:rPr>
    </w:lvl>
    <w:lvl w:ilvl="5" w:tplc="2E2A58A4">
      <w:numFmt w:val="bullet"/>
      <w:lvlText w:val="•"/>
      <w:lvlJc w:val="left"/>
      <w:pPr>
        <w:ind w:left="5102" w:hanging="385"/>
      </w:pPr>
      <w:rPr>
        <w:rFonts w:hint="default"/>
      </w:rPr>
    </w:lvl>
    <w:lvl w:ilvl="6" w:tplc="184695B4">
      <w:numFmt w:val="bullet"/>
      <w:lvlText w:val="•"/>
      <w:lvlJc w:val="left"/>
      <w:pPr>
        <w:ind w:left="6190" w:hanging="385"/>
      </w:pPr>
      <w:rPr>
        <w:rFonts w:hint="default"/>
      </w:rPr>
    </w:lvl>
    <w:lvl w:ilvl="7" w:tplc="C22E0878">
      <w:numFmt w:val="bullet"/>
      <w:lvlText w:val="•"/>
      <w:lvlJc w:val="left"/>
      <w:pPr>
        <w:ind w:left="7277" w:hanging="385"/>
      </w:pPr>
      <w:rPr>
        <w:rFonts w:hint="default"/>
      </w:rPr>
    </w:lvl>
    <w:lvl w:ilvl="8" w:tplc="5928BD74">
      <w:numFmt w:val="bullet"/>
      <w:lvlText w:val="•"/>
      <w:lvlJc w:val="left"/>
      <w:pPr>
        <w:ind w:left="8365" w:hanging="385"/>
      </w:pPr>
      <w:rPr>
        <w:rFonts w:hint="default"/>
      </w:rPr>
    </w:lvl>
  </w:abstractNum>
  <w:abstractNum w:abstractNumId="34" w15:restartNumberingAfterBreak="0">
    <w:nsid w:val="44694607"/>
    <w:multiLevelType w:val="hybridMultilevel"/>
    <w:tmpl w:val="033EB446"/>
    <w:lvl w:ilvl="0" w:tplc="8774EF96">
      <w:start w:val="1"/>
      <w:numFmt w:val="lowerLetter"/>
      <w:lvlText w:val="%1)"/>
      <w:lvlJc w:val="left"/>
      <w:pPr>
        <w:ind w:left="1080" w:hanging="360"/>
      </w:pPr>
      <w:rPr>
        <w:rFonts w:ascii="Times New Roman" w:eastAsia="Times New Roman" w:hAnsi="Times New Roman" w:cs="Times New Roman"/>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46FE37D2"/>
    <w:multiLevelType w:val="multilevel"/>
    <w:tmpl w:val="8FD20C28"/>
    <w:lvl w:ilvl="0">
      <w:start w:val="1"/>
      <w:numFmt w:val="decimal"/>
      <w:lvlText w:val="%1."/>
      <w:lvlJc w:val="left"/>
      <w:pPr>
        <w:ind w:left="844" w:hanging="360"/>
        <w:jc w:val="right"/>
      </w:pPr>
      <w:rPr>
        <w:rFonts w:ascii="Arial" w:eastAsia="Arial" w:hAnsi="Arial" w:cs="Arial" w:hint="default"/>
        <w:spacing w:val="-1"/>
        <w:w w:val="99"/>
        <w:sz w:val="20"/>
        <w:szCs w:val="20"/>
      </w:rPr>
    </w:lvl>
    <w:lvl w:ilvl="1">
      <w:start w:val="1"/>
      <w:numFmt w:val="decimal"/>
      <w:lvlText w:val="%1.%2."/>
      <w:lvlJc w:val="left"/>
      <w:pPr>
        <w:ind w:left="1269" w:hanging="433"/>
      </w:pPr>
      <w:rPr>
        <w:rFonts w:ascii="Arial" w:eastAsia="Arial" w:hAnsi="Arial" w:cs="Arial" w:hint="default"/>
        <w:spacing w:val="-1"/>
        <w:w w:val="99"/>
        <w:sz w:val="20"/>
        <w:szCs w:val="20"/>
      </w:rPr>
    </w:lvl>
    <w:lvl w:ilvl="2">
      <w:numFmt w:val="bullet"/>
      <w:lvlText w:val="•"/>
      <w:lvlJc w:val="left"/>
      <w:pPr>
        <w:ind w:left="1260" w:hanging="433"/>
      </w:pPr>
      <w:rPr>
        <w:rFonts w:hint="default"/>
      </w:rPr>
    </w:lvl>
    <w:lvl w:ilvl="3">
      <w:numFmt w:val="bullet"/>
      <w:lvlText w:val="•"/>
      <w:lvlJc w:val="left"/>
      <w:pPr>
        <w:ind w:left="2420" w:hanging="433"/>
      </w:pPr>
      <w:rPr>
        <w:rFonts w:hint="default"/>
      </w:rPr>
    </w:lvl>
    <w:lvl w:ilvl="4">
      <w:numFmt w:val="bullet"/>
      <w:lvlText w:val="•"/>
      <w:lvlJc w:val="left"/>
      <w:pPr>
        <w:ind w:left="3580" w:hanging="433"/>
      </w:pPr>
      <w:rPr>
        <w:rFonts w:hint="default"/>
      </w:rPr>
    </w:lvl>
    <w:lvl w:ilvl="5">
      <w:numFmt w:val="bullet"/>
      <w:lvlText w:val="•"/>
      <w:lvlJc w:val="left"/>
      <w:pPr>
        <w:ind w:left="4740" w:hanging="433"/>
      </w:pPr>
      <w:rPr>
        <w:rFonts w:hint="default"/>
      </w:rPr>
    </w:lvl>
    <w:lvl w:ilvl="6">
      <w:numFmt w:val="bullet"/>
      <w:lvlText w:val="•"/>
      <w:lvlJc w:val="left"/>
      <w:pPr>
        <w:ind w:left="5900" w:hanging="433"/>
      </w:pPr>
      <w:rPr>
        <w:rFonts w:hint="default"/>
      </w:rPr>
    </w:lvl>
    <w:lvl w:ilvl="7">
      <w:numFmt w:val="bullet"/>
      <w:lvlText w:val="•"/>
      <w:lvlJc w:val="left"/>
      <w:pPr>
        <w:ind w:left="7060" w:hanging="433"/>
      </w:pPr>
      <w:rPr>
        <w:rFonts w:hint="default"/>
      </w:rPr>
    </w:lvl>
    <w:lvl w:ilvl="8">
      <w:numFmt w:val="bullet"/>
      <w:lvlText w:val="•"/>
      <w:lvlJc w:val="left"/>
      <w:pPr>
        <w:ind w:left="8220" w:hanging="433"/>
      </w:pPr>
      <w:rPr>
        <w:rFonts w:hint="default"/>
      </w:rPr>
    </w:lvl>
  </w:abstractNum>
  <w:abstractNum w:abstractNumId="36" w15:restartNumberingAfterBreak="0">
    <w:nsid w:val="4A6E21DD"/>
    <w:multiLevelType w:val="multilevel"/>
    <w:tmpl w:val="9F84FDB4"/>
    <w:lvl w:ilvl="0">
      <w:start w:val="1"/>
      <w:numFmt w:val="decimal"/>
      <w:lvlText w:val="%1."/>
      <w:lvlJc w:val="left"/>
      <w:pPr>
        <w:ind w:left="1038" w:hanging="361"/>
      </w:pPr>
      <w:rPr>
        <w:rFonts w:ascii="Calibri" w:eastAsia="Calibri" w:hAnsi="Calibri" w:cs="Calibri" w:hint="default"/>
        <w:b/>
        <w:bCs/>
        <w:i w:val="0"/>
        <w:iCs w:val="0"/>
        <w:w w:val="100"/>
        <w:sz w:val="22"/>
        <w:szCs w:val="22"/>
        <w:lang w:val="en-US" w:eastAsia="en-US" w:bidi="ar-SA"/>
      </w:rPr>
    </w:lvl>
    <w:lvl w:ilvl="1">
      <w:start w:val="1"/>
      <w:numFmt w:val="decimal"/>
      <w:lvlText w:val="%1.%2."/>
      <w:lvlJc w:val="left"/>
      <w:pPr>
        <w:ind w:left="1810" w:hanging="567"/>
      </w:pPr>
      <w:rPr>
        <w:rFonts w:ascii="Calibri" w:eastAsia="Calibri" w:hAnsi="Calibri" w:cs="Calibri" w:hint="default"/>
        <w:b w:val="0"/>
        <w:bCs w:val="0"/>
        <w:i w:val="0"/>
        <w:iCs w:val="0"/>
        <w:spacing w:val="-1"/>
        <w:w w:val="100"/>
        <w:sz w:val="22"/>
        <w:szCs w:val="22"/>
        <w:lang w:val="en-US" w:eastAsia="en-US" w:bidi="ar-SA"/>
      </w:rPr>
    </w:lvl>
    <w:lvl w:ilvl="2">
      <w:start w:val="1"/>
      <w:numFmt w:val="decimal"/>
      <w:lvlText w:val="%1.%2.%3."/>
      <w:lvlJc w:val="left"/>
      <w:pPr>
        <w:ind w:left="2663" w:hanging="853"/>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2660" w:hanging="853"/>
      </w:pPr>
      <w:rPr>
        <w:rFonts w:hint="default"/>
        <w:lang w:val="en-US" w:eastAsia="en-US" w:bidi="ar-SA"/>
      </w:rPr>
    </w:lvl>
    <w:lvl w:ilvl="4">
      <w:numFmt w:val="bullet"/>
      <w:lvlText w:val="•"/>
      <w:lvlJc w:val="left"/>
      <w:pPr>
        <w:ind w:left="3785" w:hanging="853"/>
      </w:pPr>
      <w:rPr>
        <w:rFonts w:hint="default"/>
        <w:lang w:val="en-US" w:eastAsia="en-US" w:bidi="ar-SA"/>
      </w:rPr>
    </w:lvl>
    <w:lvl w:ilvl="5">
      <w:numFmt w:val="bullet"/>
      <w:lvlText w:val="•"/>
      <w:lvlJc w:val="left"/>
      <w:pPr>
        <w:ind w:left="4911" w:hanging="853"/>
      </w:pPr>
      <w:rPr>
        <w:rFonts w:hint="default"/>
        <w:lang w:val="en-US" w:eastAsia="en-US" w:bidi="ar-SA"/>
      </w:rPr>
    </w:lvl>
    <w:lvl w:ilvl="6">
      <w:numFmt w:val="bullet"/>
      <w:lvlText w:val="•"/>
      <w:lvlJc w:val="left"/>
      <w:pPr>
        <w:ind w:left="6037" w:hanging="853"/>
      </w:pPr>
      <w:rPr>
        <w:rFonts w:hint="default"/>
        <w:lang w:val="en-US" w:eastAsia="en-US" w:bidi="ar-SA"/>
      </w:rPr>
    </w:lvl>
    <w:lvl w:ilvl="7">
      <w:numFmt w:val="bullet"/>
      <w:lvlText w:val="•"/>
      <w:lvlJc w:val="left"/>
      <w:pPr>
        <w:ind w:left="7162" w:hanging="853"/>
      </w:pPr>
      <w:rPr>
        <w:rFonts w:hint="default"/>
        <w:lang w:val="en-US" w:eastAsia="en-US" w:bidi="ar-SA"/>
      </w:rPr>
    </w:lvl>
    <w:lvl w:ilvl="8">
      <w:numFmt w:val="bullet"/>
      <w:lvlText w:val="•"/>
      <w:lvlJc w:val="left"/>
      <w:pPr>
        <w:ind w:left="8288" w:hanging="853"/>
      </w:pPr>
      <w:rPr>
        <w:rFonts w:hint="default"/>
        <w:lang w:val="en-US" w:eastAsia="en-US" w:bidi="ar-SA"/>
      </w:rPr>
    </w:lvl>
  </w:abstractNum>
  <w:abstractNum w:abstractNumId="37" w15:restartNumberingAfterBreak="0">
    <w:nsid w:val="4B5F5042"/>
    <w:multiLevelType w:val="hybridMultilevel"/>
    <w:tmpl w:val="7E04F5B2"/>
    <w:lvl w:ilvl="0" w:tplc="510EE6D4">
      <w:start w:val="1"/>
      <w:numFmt w:val="decimal"/>
      <w:lvlText w:val="%1."/>
      <w:lvlJc w:val="left"/>
      <w:pPr>
        <w:ind w:left="859" w:hanging="360"/>
      </w:pPr>
      <w:rPr>
        <w:rFonts w:ascii="Times New Roman" w:eastAsia="Times New Roman" w:hAnsi="Times New Roman" w:cs="Times New Roman" w:hint="default"/>
        <w:w w:val="100"/>
        <w:sz w:val="22"/>
        <w:szCs w:val="22"/>
      </w:rPr>
    </w:lvl>
    <w:lvl w:ilvl="1" w:tplc="158E6930">
      <w:numFmt w:val="bullet"/>
      <w:lvlText w:val="•"/>
      <w:lvlJc w:val="left"/>
      <w:pPr>
        <w:ind w:left="1828" w:hanging="360"/>
      </w:pPr>
      <w:rPr>
        <w:rFonts w:hint="default"/>
      </w:rPr>
    </w:lvl>
    <w:lvl w:ilvl="2" w:tplc="DEACFCA2">
      <w:numFmt w:val="bullet"/>
      <w:lvlText w:val="•"/>
      <w:lvlJc w:val="left"/>
      <w:pPr>
        <w:ind w:left="2796" w:hanging="360"/>
      </w:pPr>
      <w:rPr>
        <w:rFonts w:hint="default"/>
      </w:rPr>
    </w:lvl>
    <w:lvl w:ilvl="3" w:tplc="6E7AAE84">
      <w:numFmt w:val="bullet"/>
      <w:lvlText w:val="•"/>
      <w:lvlJc w:val="left"/>
      <w:pPr>
        <w:ind w:left="3764" w:hanging="360"/>
      </w:pPr>
      <w:rPr>
        <w:rFonts w:hint="default"/>
      </w:rPr>
    </w:lvl>
    <w:lvl w:ilvl="4" w:tplc="6D5E3784">
      <w:numFmt w:val="bullet"/>
      <w:lvlText w:val="•"/>
      <w:lvlJc w:val="left"/>
      <w:pPr>
        <w:ind w:left="4732" w:hanging="360"/>
      </w:pPr>
      <w:rPr>
        <w:rFonts w:hint="default"/>
      </w:rPr>
    </w:lvl>
    <w:lvl w:ilvl="5" w:tplc="317CC726">
      <w:numFmt w:val="bullet"/>
      <w:lvlText w:val="•"/>
      <w:lvlJc w:val="left"/>
      <w:pPr>
        <w:ind w:left="5700" w:hanging="360"/>
      </w:pPr>
      <w:rPr>
        <w:rFonts w:hint="default"/>
      </w:rPr>
    </w:lvl>
    <w:lvl w:ilvl="6" w:tplc="97E2628A">
      <w:numFmt w:val="bullet"/>
      <w:lvlText w:val="•"/>
      <w:lvlJc w:val="left"/>
      <w:pPr>
        <w:ind w:left="6668" w:hanging="360"/>
      </w:pPr>
      <w:rPr>
        <w:rFonts w:hint="default"/>
      </w:rPr>
    </w:lvl>
    <w:lvl w:ilvl="7" w:tplc="C39022A2">
      <w:numFmt w:val="bullet"/>
      <w:lvlText w:val="•"/>
      <w:lvlJc w:val="left"/>
      <w:pPr>
        <w:ind w:left="7636" w:hanging="360"/>
      </w:pPr>
      <w:rPr>
        <w:rFonts w:hint="default"/>
      </w:rPr>
    </w:lvl>
    <w:lvl w:ilvl="8" w:tplc="F1B086AE">
      <w:numFmt w:val="bullet"/>
      <w:lvlText w:val="•"/>
      <w:lvlJc w:val="left"/>
      <w:pPr>
        <w:ind w:left="8604" w:hanging="360"/>
      </w:pPr>
      <w:rPr>
        <w:rFonts w:hint="default"/>
      </w:rPr>
    </w:lvl>
  </w:abstractNum>
  <w:abstractNum w:abstractNumId="38" w15:restartNumberingAfterBreak="0">
    <w:nsid w:val="4D7018DC"/>
    <w:multiLevelType w:val="hybridMultilevel"/>
    <w:tmpl w:val="DD5225F8"/>
    <w:lvl w:ilvl="0" w:tplc="F3C67BA8">
      <w:start w:val="1"/>
      <w:numFmt w:val="decimal"/>
      <w:lvlText w:val="%1."/>
      <w:lvlJc w:val="left"/>
      <w:pPr>
        <w:ind w:left="779" w:hanging="360"/>
      </w:pPr>
      <w:rPr>
        <w:rFonts w:ascii="Arial" w:eastAsia="Arial" w:hAnsi="Arial" w:cs="Arial" w:hint="default"/>
        <w:spacing w:val="-1"/>
        <w:w w:val="99"/>
        <w:sz w:val="20"/>
        <w:szCs w:val="20"/>
      </w:rPr>
    </w:lvl>
    <w:lvl w:ilvl="1" w:tplc="4B94F4E0">
      <w:numFmt w:val="bullet"/>
      <w:lvlText w:val="•"/>
      <w:lvlJc w:val="left"/>
      <w:pPr>
        <w:ind w:left="1756" w:hanging="360"/>
      </w:pPr>
      <w:rPr>
        <w:rFonts w:hint="default"/>
      </w:rPr>
    </w:lvl>
    <w:lvl w:ilvl="2" w:tplc="E06A0556">
      <w:numFmt w:val="bullet"/>
      <w:lvlText w:val="•"/>
      <w:lvlJc w:val="left"/>
      <w:pPr>
        <w:ind w:left="2732" w:hanging="360"/>
      </w:pPr>
      <w:rPr>
        <w:rFonts w:hint="default"/>
      </w:rPr>
    </w:lvl>
    <w:lvl w:ilvl="3" w:tplc="10AAB186">
      <w:numFmt w:val="bullet"/>
      <w:lvlText w:val="•"/>
      <w:lvlJc w:val="left"/>
      <w:pPr>
        <w:ind w:left="3708" w:hanging="360"/>
      </w:pPr>
      <w:rPr>
        <w:rFonts w:hint="default"/>
      </w:rPr>
    </w:lvl>
    <w:lvl w:ilvl="4" w:tplc="F6CA62AA">
      <w:numFmt w:val="bullet"/>
      <w:lvlText w:val="•"/>
      <w:lvlJc w:val="left"/>
      <w:pPr>
        <w:ind w:left="4684" w:hanging="360"/>
      </w:pPr>
      <w:rPr>
        <w:rFonts w:hint="default"/>
      </w:rPr>
    </w:lvl>
    <w:lvl w:ilvl="5" w:tplc="6D68A326">
      <w:numFmt w:val="bullet"/>
      <w:lvlText w:val="•"/>
      <w:lvlJc w:val="left"/>
      <w:pPr>
        <w:ind w:left="5660" w:hanging="360"/>
      </w:pPr>
      <w:rPr>
        <w:rFonts w:hint="default"/>
      </w:rPr>
    </w:lvl>
    <w:lvl w:ilvl="6" w:tplc="79B0EBEC">
      <w:numFmt w:val="bullet"/>
      <w:lvlText w:val="•"/>
      <w:lvlJc w:val="left"/>
      <w:pPr>
        <w:ind w:left="6636" w:hanging="360"/>
      </w:pPr>
      <w:rPr>
        <w:rFonts w:hint="default"/>
      </w:rPr>
    </w:lvl>
    <w:lvl w:ilvl="7" w:tplc="5BC4E266">
      <w:numFmt w:val="bullet"/>
      <w:lvlText w:val="•"/>
      <w:lvlJc w:val="left"/>
      <w:pPr>
        <w:ind w:left="7612" w:hanging="360"/>
      </w:pPr>
      <w:rPr>
        <w:rFonts w:hint="default"/>
      </w:rPr>
    </w:lvl>
    <w:lvl w:ilvl="8" w:tplc="EF5089A4">
      <w:numFmt w:val="bullet"/>
      <w:lvlText w:val="•"/>
      <w:lvlJc w:val="left"/>
      <w:pPr>
        <w:ind w:left="8588" w:hanging="360"/>
      </w:pPr>
      <w:rPr>
        <w:rFonts w:hint="default"/>
      </w:rPr>
    </w:lvl>
  </w:abstractNum>
  <w:abstractNum w:abstractNumId="39" w15:restartNumberingAfterBreak="0">
    <w:nsid w:val="51946E85"/>
    <w:multiLevelType w:val="multilevel"/>
    <w:tmpl w:val="A99A168C"/>
    <w:lvl w:ilvl="0">
      <w:start w:val="9"/>
      <w:numFmt w:val="decimal"/>
      <w:lvlText w:val="%1"/>
      <w:lvlJc w:val="left"/>
      <w:pPr>
        <w:ind w:left="844" w:hanging="428"/>
      </w:pPr>
      <w:rPr>
        <w:rFonts w:hint="default"/>
      </w:rPr>
    </w:lvl>
    <w:lvl w:ilvl="1">
      <w:numFmt w:val="decimal"/>
      <w:lvlText w:val="%1.%2"/>
      <w:lvlJc w:val="left"/>
      <w:pPr>
        <w:ind w:left="844" w:hanging="428"/>
        <w:jc w:val="right"/>
      </w:pPr>
      <w:rPr>
        <w:rFonts w:ascii="Arial" w:eastAsia="Arial" w:hAnsi="Arial" w:cs="Arial" w:hint="default"/>
        <w:b/>
        <w:bCs/>
        <w:spacing w:val="-1"/>
        <w:w w:val="99"/>
        <w:sz w:val="20"/>
        <w:szCs w:val="20"/>
      </w:rPr>
    </w:lvl>
    <w:lvl w:ilvl="2">
      <w:start w:val="1"/>
      <w:numFmt w:val="decimal"/>
      <w:lvlText w:val="%1.%2.%3"/>
      <w:lvlJc w:val="left"/>
      <w:pPr>
        <w:ind w:left="1836" w:hanging="533"/>
      </w:pPr>
      <w:rPr>
        <w:rFonts w:ascii="Arial" w:eastAsia="Arial" w:hAnsi="Arial" w:cs="Arial" w:hint="default"/>
        <w:spacing w:val="-1"/>
        <w:w w:val="99"/>
        <w:sz w:val="20"/>
        <w:szCs w:val="20"/>
      </w:rPr>
    </w:lvl>
    <w:lvl w:ilvl="3">
      <w:start w:val="1"/>
      <w:numFmt w:val="decimal"/>
      <w:lvlText w:val="%1.%2.%3.%4"/>
      <w:lvlJc w:val="left"/>
      <w:pPr>
        <w:ind w:left="2546" w:hanging="761"/>
      </w:pPr>
      <w:rPr>
        <w:rFonts w:ascii="Arial" w:eastAsia="Arial" w:hAnsi="Arial" w:cs="Arial" w:hint="default"/>
        <w:spacing w:val="-1"/>
        <w:w w:val="99"/>
        <w:sz w:val="20"/>
        <w:szCs w:val="20"/>
      </w:rPr>
    </w:lvl>
    <w:lvl w:ilvl="4">
      <w:numFmt w:val="bullet"/>
      <w:lvlText w:val="•"/>
      <w:lvlJc w:val="left"/>
      <w:pPr>
        <w:ind w:left="4540" w:hanging="761"/>
      </w:pPr>
      <w:rPr>
        <w:rFonts w:hint="default"/>
      </w:rPr>
    </w:lvl>
    <w:lvl w:ilvl="5">
      <w:numFmt w:val="bullet"/>
      <w:lvlText w:val="•"/>
      <w:lvlJc w:val="left"/>
      <w:pPr>
        <w:ind w:left="5540" w:hanging="761"/>
      </w:pPr>
      <w:rPr>
        <w:rFonts w:hint="default"/>
      </w:rPr>
    </w:lvl>
    <w:lvl w:ilvl="6">
      <w:numFmt w:val="bullet"/>
      <w:lvlText w:val="•"/>
      <w:lvlJc w:val="left"/>
      <w:pPr>
        <w:ind w:left="6540" w:hanging="761"/>
      </w:pPr>
      <w:rPr>
        <w:rFonts w:hint="default"/>
      </w:rPr>
    </w:lvl>
    <w:lvl w:ilvl="7">
      <w:numFmt w:val="bullet"/>
      <w:lvlText w:val="•"/>
      <w:lvlJc w:val="left"/>
      <w:pPr>
        <w:ind w:left="7540" w:hanging="761"/>
      </w:pPr>
      <w:rPr>
        <w:rFonts w:hint="default"/>
      </w:rPr>
    </w:lvl>
    <w:lvl w:ilvl="8">
      <w:numFmt w:val="bullet"/>
      <w:lvlText w:val="•"/>
      <w:lvlJc w:val="left"/>
      <w:pPr>
        <w:ind w:left="8540" w:hanging="761"/>
      </w:pPr>
      <w:rPr>
        <w:rFonts w:hint="default"/>
      </w:rPr>
    </w:lvl>
  </w:abstractNum>
  <w:abstractNum w:abstractNumId="40" w15:restartNumberingAfterBreak="0">
    <w:nsid w:val="520556E8"/>
    <w:multiLevelType w:val="hybridMultilevel"/>
    <w:tmpl w:val="79622D52"/>
    <w:lvl w:ilvl="0" w:tplc="10090001">
      <w:start w:val="1"/>
      <w:numFmt w:val="bullet"/>
      <w:lvlText w:val=""/>
      <w:lvlJc w:val="left"/>
      <w:pPr>
        <w:ind w:left="2135" w:hanging="360"/>
      </w:pPr>
      <w:rPr>
        <w:rFonts w:ascii="Symbol" w:hAnsi="Symbol" w:hint="default"/>
      </w:rPr>
    </w:lvl>
    <w:lvl w:ilvl="1" w:tplc="10090003" w:tentative="1">
      <w:start w:val="1"/>
      <w:numFmt w:val="bullet"/>
      <w:lvlText w:val="o"/>
      <w:lvlJc w:val="left"/>
      <w:pPr>
        <w:ind w:left="2855" w:hanging="360"/>
      </w:pPr>
      <w:rPr>
        <w:rFonts w:ascii="Courier New" w:hAnsi="Courier New" w:cs="Courier New" w:hint="default"/>
      </w:rPr>
    </w:lvl>
    <w:lvl w:ilvl="2" w:tplc="10090005" w:tentative="1">
      <w:start w:val="1"/>
      <w:numFmt w:val="bullet"/>
      <w:lvlText w:val=""/>
      <w:lvlJc w:val="left"/>
      <w:pPr>
        <w:ind w:left="3575" w:hanging="360"/>
      </w:pPr>
      <w:rPr>
        <w:rFonts w:ascii="Wingdings" w:hAnsi="Wingdings" w:hint="default"/>
      </w:rPr>
    </w:lvl>
    <w:lvl w:ilvl="3" w:tplc="10090001" w:tentative="1">
      <w:start w:val="1"/>
      <w:numFmt w:val="bullet"/>
      <w:lvlText w:val=""/>
      <w:lvlJc w:val="left"/>
      <w:pPr>
        <w:ind w:left="4295" w:hanging="360"/>
      </w:pPr>
      <w:rPr>
        <w:rFonts w:ascii="Symbol" w:hAnsi="Symbol" w:hint="default"/>
      </w:rPr>
    </w:lvl>
    <w:lvl w:ilvl="4" w:tplc="10090003" w:tentative="1">
      <w:start w:val="1"/>
      <w:numFmt w:val="bullet"/>
      <w:lvlText w:val="o"/>
      <w:lvlJc w:val="left"/>
      <w:pPr>
        <w:ind w:left="5015" w:hanging="360"/>
      </w:pPr>
      <w:rPr>
        <w:rFonts w:ascii="Courier New" w:hAnsi="Courier New" w:cs="Courier New" w:hint="default"/>
      </w:rPr>
    </w:lvl>
    <w:lvl w:ilvl="5" w:tplc="10090005" w:tentative="1">
      <w:start w:val="1"/>
      <w:numFmt w:val="bullet"/>
      <w:lvlText w:val=""/>
      <w:lvlJc w:val="left"/>
      <w:pPr>
        <w:ind w:left="5735" w:hanging="360"/>
      </w:pPr>
      <w:rPr>
        <w:rFonts w:ascii="Wingdings" w:hAnsi="Wingdings" w:hint="default"/>
      </w:rPr>
    </w:lvl>
    <w:lvl w:ilvl="6" w:tplc="10090001" w:tentative="1">
      <w:start w:val="1"/>
      <w:numFmt w:val="bullet"/>
      <w:lvlText w:val=""/>
      <w:lvlJc w:val="left"/>
      <w:pPr>
        <w:ind w:left="6455" w:hanging="360"/>
      </w:pPr>
      <w:rPr>
        <w:rFonts w:ascii="Symbol" w:hAnsi="Symbol" w:hint="default"/>
      </w:rPr>
    </w:lvl>
    <w:lvl w:ilvl="7" w:tplc="10090003" w:tentative="1">
      <w:start w:val="1"/>
      <w:numFmt w:val="bullet"/>
      <w:lvlText w:val="o"/>
      <w:lvlJc w:val="left"/>
      <w:pPr>
        <w:ind w:left="7175" w:hanging="360"/>
      </w:pPr>
      <w:rPr>
        <w:rFonts w:ascii="Courier New" w:hAnsi="Courier New" w:cs="Courier New" w:hint="default"/>
      </w:rPr>
    </w:lvl>
    <w:lvl w:ilvl="8" w:tplc="10090005" w:tentative="1">
      <w:start w:val="1"/>
      <w:numFmt w:val="bullet"/>
      <w:lvlText w:val=""/>
      <w:lvlJc w:val="left"/>
      <w:pPr>
        <w:ind w:left="7895" w:hanging="360"/>
      </w:pPr>
      <w:rPr>
        <w:rFonts w:ascii="Wingdings" w:hAnsi="Wingdings" w:hint="default"/>
      </w:rPr>
    </w:lvl>
  </w:abstractNum>
  <w:abstractNum w:abstractNumId="41" w15:restartNumberingAfterBreak="0">
    <w:nsid w:val="54E51F46"/>
    <w:multiLevelType w:val="hybridMultilevel"/>
    <w:tmpl w:val="FB6887FE"/>
    <w:lvl w:ilvl="0" w:tplc="BA5CD0BC">
      <w:numFmt w:val="bullet"/>
      <w:lvlText w:val=""/>
      <w:lvlJc w:val="left"/>
      <w:pPr>
        <w:ind w:left="1694" w:hanging="360"/>
      </w:pPr>
      <w:rPr>
        <w:rFonts w:ascii="Symbol" w:eastAsia="Symbol" w:hAnsi="Symbol" w:cs="Symbol" w:hint="default"/>
        <w:w w:val="99"/>
        <w:sz w:val="20"/>
        <w:szCs w:val="20"/>
      </w:rPr>
    </w:lvl>
    <w:lvl w:ilvl="1" w:tplc="5380DA42">
      <w:numFmt w:val="bullet"/>
      <w:lvlText w:val="•"/>
      <w:lvlJc w:val="left"/>
      <w:pPr>
        <w:ind w:left="2584" w:hanging="360"/>
      </w:pPr>
      <w:rPr>
        <w:rFonts w:hint="default"/>
      </w:rPr>
    </w:lvl>
    <w:lvl w:ilvl="2" w:tplc="A7F29FC8">
      <w:numFmt w:val="bullet"/>
      <w:lvlText w:val="•"/>
      <w:lvlJc w:val="left"/>
      <w:pPr>
        <w:ind w:left="3468" w:hanging="360"/>
      </w:pPr>
      <w:rPr>
        <w:rFonts w:hint="default"/>
      </w:rPr>
    </w:lvl>
    <w:lvl w:ilvl="3" w:tplc="5B0C5AA2">
      <w:numFmt w:val="bullet"/>
      <w:lvlText w:val="•"/>
      <w:lvlJc w:val="left"/>
      <w:pPr>
        <w:ind w:left="4352" w:hanging="360"/>
      </w:pPr>
      <w:rPr>
        <w:rFonts w:hint="default"/>
      </w:rPr>
    </w:lvl>
    <w:lvl w:ilvl="4" w:tplc="96BC486E">
      <w:numFmt w:val="bullet"/>
      <w:lvlText w:val="•"/>
      <w:lvlJc w:val="left"/>
      <w:pPr>
        <w:ind w:left="5236" w:hanging="360"/>
      </w:pPr>
      <w:rPr>
        <w:rFonts w:hint="default"/>
      </w:rPr>
    </w:lvl>
    <w:lvl w:ilvl="5" w:tplc="02667A80">
      <w:numFmt w:val="bullet"/>
      <w:lvlText w:val="•"/>
      <w:lvlJc w:val="left"/>
      <w:pPr>
        <w:ind w:left="6120" w:hanging="360"/>
      </w:pPr>
      <w:rPr>
        <w:rFonts w:hint="default"/>
      </w:rPr>
    </w:lvl>
    <w:lvl w:ilvl="6" w:tplc="FFC86A8E">
      <w:numFmt w:val="bullet"/>
      <w:lvlText w:val="•"/>
      <w:lvlJc w:val="left"/>
      <w:pPr>
        <w:ind w:left="7004" w:hanging="360"/>
      </w:pPr>
      <w:rPr>
        <w:rFonts w:hint="default"/>
      </w:rPr>
    </w:lvl>
    <w:lvl w:ilvl="7" w:tplc="352E7060">
      <w:numFmt w:val="bullet"/>
      <w:lvlText w:val="•"/>
      <w:lvlJc w:val="left"/>
      <w:pPr>
        <w:ind w:left="7888" w:hanging="360"/>
      </w:pPr>
      <w:rPr>
        <w:rFonts w:hint="default"/>
      </w:rPr>
    </w:lvl>
    <w:lvl w:ilvl="8" w:tplc="A9A82782">
      <w:numFmt w:val="bullet"/>
      <w:lvlText w:val="•"/>
      <w:lvlJc w:val="left"/>
      <w:pPr>
        <w:ind w:left="8772" w:hanging="360"/>
      </w:pPr>
      <w:rPr>
        <w:rFonts w:hint="default"/>
      </w:rPr>
    </w:lvl>
  </w:abstractNum>
  <w:abstractNum w:abstractNumId="42" w15:restartNumberingAfterBreak="0">
    <w:nsid w:val="55031A3A"/>
    <w:multiLevelType w:val="multilevel"/>
    <w:tmpl w:val="4C00F66E"/>
    <w:lvl w:ilvl="0">
      <w:start w:val="14"/>
      <w:numFmt w:val="decimal"/>
      <w:lvlText w:val="%1"/>
      <w:lvlJc w:val="left"/>
      <w:pPr>
        <w:ind w:left="986" w:hanging="569"/>
      </w:pPr>
      <w:rPr>
        <w:rFonts w:hint="default"/>
      </w:rPr>
    </w:lvl>
    <w:lvl w:ilvl="1">
      <w:numFmt w:val="decimal"/>
      <w:lvlText w:val="%1.%2"/>
      <w:lvlJc w:val="left"/>
      <w:pPr>
        <w:ind w:left="986" w:hanging="569"/>
        <w:jc w:val="right"/>
      </w:pPr>
      <w:rPr>
        <w:rFonts w:ascii="Arial" w:eastAsia="Arial" w:hAnsi="Arial" w:cs="Arial" w:hint="default"/>
        <w:b/>
        <w:bCs/>
        <w:spacing w:val="-1"/>
        <w:w w:val="99"/>
        <w:sz w:val="20"/>
        <w:szCs w:val="20"/>
      </w:rPr>
    </w:lvl>
    <w:lvl w:ilvl="2">
      <w:start w:val="1"/>
      <w:numFmt w:val="decimal"/>
      <w:lvlText w:val="%1.%2.%3"/>
      <w:lvlJc w:val="left"/>
      <w:pPr>
        <w:ind w:left="1835" w:hanging="567"/>
      </w:pPr>
      <w:rPr>
        <w:rFonts w:ascii="Arial" w:eastAsia="Arial" w:hAnsi="Arial" w:cs="Arial" w:hint="default"/>
        <w:spacing w:val="-1"/>
        <w:w w:val="99"/>
        <w:sz w:val="18"/>
        <w:szCs w:val="18"/>
      </w:rPr>
    </w:lvl>
    <w:lvl w:ilvl="3">
      <w:numFmt w:val="bullet"/>
      <w:lvlText w:val="•"/>
      <w:lvlJc w:val="left"/>
      <w:pPr>
        <w:ind w:left="3773" w:hanging="567"/>
      </w:pPr>
      <w:rPr>
        <w:rFonts w:hint="default"/>
      </w:rPr>
    </w:lvl>
    <w:lvl w:ilvl="4">
      <w:numFmt w:val="bullet"/>
      <w:lvlText w:val="•"/>
      <w:lvlJc w:val="left"/>
      <w:pPr>
        <w:ind w:left="4740" w:hanging="567"/>
      </w:pPr>
      <w:rPr>
        <w:rFonts w:hint="default"/>
      </w:rPr>
    </w:lvl>
    <w:lvl w:ilvl="5">
      <w:numFmt w:val="bullet"/>
      <w:lvlText w:val="•"/>
      <w:lvlJc w:val="left"/>
      <w:pPr>
        <w:ind w:left="5706" w:hanging="567"/>
      </w:pPr>
      <w:rPr>
        <w:rFonts w:hint="default"/>
      </w:rPr>
    </w:lvl>
    <w:lvl w:ilvl="6">
      <w:numFmt w:val="bullet"/>
      <w:lvlText w:val="•"/>
      <w:lvlJc w:val="left"/>
      <w:pPr>
        <w:ind w:left="6673" w:hanging="567"/>
      </w:pPr>
      <w:rPr>
        <w:rFonts w:hint="default"/>
      </w:rPr>
    </w:lvl>
    <w:lvl w:ilvl="7">
      <w:numFmt w:val="bullet"/>
      <w:lvlText w:val="•"/>
      <w:lvlJc w:val="left"/>
      <w:pPr>
        <w:ind w:left="7640" w:hanging="567"/>
      </w:pPr>
      <w:rPr>
        <w:rFonts w:hint="default"/>
      </w:rPr>
    </w:lvl>
    <w:lvl w:ilvl="8">
      <w:numFmt w:val="bullet"/>
      <w:lvlText w:val="•"/>
      <w:lvlJc w:val="left"/>
      <w:pPr>
        <w:ind w:left="8606" w:hanging="567"/>
      </w:pPr>
      <w:rPr>
        <w:rFonts w:hint="default"/>
      </w:rPr>
    </w:lvl>
  </w:abstractNum>
  <w:abstractNum w:abstractNumId="43" w15:restartNumberingAfterBreak="0">
    <w:nsid w:val="550602D6"/>
    <w:multiLevelType w:val="hybridMultilevel"/>
    <w:tmpl w:val="E0466E66"/>
    <w:lvl w:ilvl="0" w:tplc="C0F065DC">
      <w:start w:val="1"/>
      <w:numFmt w:val="decimal"/>
      <w:lvlText w:val="%1."/>
      <w:lvlJc w:val="left"/>
      <w:pPr>
        <w:ind w:left="779" w:hanging="360"/>
        <w:jc w:val="right"/>
      </w:pPr>
      <w:rPr>
        <w:rFonts w:ascii="Arial" w:eastAsia="Arial" w:hAnsi="Arial" w:cs="Arial" w:hint="default"/>
        <w:spacing w:val="-1"/>
        <w:w w:val="99"/>
        <w:sz w:val="20"/>
        <w:szCs w:val="20"/>
      </w:rPr>
    </w:lvl>
    <w:lvl w:ilvl="1" w:tplc="2B6E7624">
      <w:numFmt w:val="bullet"/>
      <w:lvlText w:val=""/>
      <w:lvlJc w:val="left"/>
      <w:pPr>
        <w:ind w:left="1139" w:hanging="363"/>
      </w:pPr>
      <w:rPr>
        <w:rFonts w:ascii="Symbol" w:eastAsia="Symbol" w:hAnsi="Symbol" w:cs="Symbol" w:hint="default"/>
        <w:w w:val="99"/>
        <w:sz w:val="20"/>
        <w:szCs w:val="20"/>
      </w:rPr>
    </w:lvl>
    <w:lvl w:ilvl="2" w:tplc="A2F4D84E">
      <w:numFmt w:val="bullet"/>
      <w:lvlText w:val="•"/>
      <w:lvlJc w:val="left"/>
      <w:pPr>
        <w:ind w:left="2184" w:hanging="363"/>
      </w:pPr>
      <w:rPr>
        <w:rFonts w:hint="default"/>
      </w:rPr>
    </w:lvl>
    <w:lvl w:ilvl="3" w:tplc="BBB6E6CA">
      <w:numFmt w:val="bullet"/>
      <w:lvlText w:val="•"/>
      <w:lvlJc w:val="left"/>
      <w:pPr>
        <w:ind w:left="3228" w:hanging="363"/>
      </w:pPr>
      <w:rPr>
        <w:rFonts w:hint="default"/>
      </w:rPr>
    </w:lvl>
    <w:lvl w:ilvl="4" w:tplc="8A008A42">
      <w:numFmt w:val="bullet"/>
      <w:lvlText w:val="•"/>
      <w:lvlJc w:val="left"/>
      <w:pPr>
        <w:ind w:left="4273" w:hanging="363"/>
      </w:pPr>
      <w:rPr>
        <w:rFonts w:hint="default"/>
      </w:rPr>
    </w:lvl>
    <w:lvl w:ilvl="5" w:tplc="AE28E9B6">
      <w:numFmt w:val="bullet"/>
      <w:lvlText w:val="•"/>
      <w:lvlJc w:val="left"/>
      <w:pPr>
        <w:ind w:left="5317" w:hanging="363"/>
      </w:pPr>
      <w:rPr>
        <w:rFonts w:hint="default"/>
      </w:rPr>
    </w:lvl>
    <w:lvl w:ilvl="6" w:tplc="B2A0514A">
      <w:numFmt w:val="bullet"/>
      <w:lvlText w:val="•"/>
      <w:lvlJc w:val="left"/>
      <w:pPr>
        <w:ind w:left="6362" w:hanging="363"/>
      </w:pPr>
      <w:rPr>
        <w:rFonts w:hint="default"/>
      </w:rPr>
    </w:lvl>
    <w:lvl w:ilvl="7" w:tplc="E6D4F73A">
      <w:numFmt w:val="bullet"/>
      <w:lvlText w:val="•"/>
      <w:lvlJc w:val="left"/>
      <w:pPr>
        <w:ind w:left="7406" w:hanging="363"/>
      </w:pPr>
      <w:rPr>
        <w:rFonts w:hint="default"/>
      </w:rPr>
    </w:lvl>
    <w:lvl w:ilvl="8" w:tplc="18E8D9D2">
      <w:numFmt w:val="bullet"/>
      <w:lvlText w:val="•"/>
      <w:lvlJc w:val="left"/>
      <w:pPr>
        <w:ind w:left="8451" w:hanging="363"/>
      </w:pPr>
      <w:rPr>
        <w:rFonts w:hint="default"/>
      </w:rPr>
    </w:lvl>
  </w:abstractNum>
  <w:abstractNum w:abstractNumId="44" w15:restartNumberingAfterBreak="0">
    <w:nsid w:val="575D5A70"/>
    <w:multiLevelType w:val="multilevel"/>
    <w:tmpl w:val="7B280FC8"/>
    <w:lvl w:ilvl="0">
      <w:start w:val="8"/>
      <w:numFmt w:val="decimal"/>
      <w:lvlText w:val="%1"/>
      <w:lvlJc w:val="left"/>
      <w:pPr>
        <w:ind w:left="844" w:hanging="428"/>
      </w:pPr>
      <w:rPr>
        <w:rFonts w:hint="default"/>
      </w:rPr>
    </w:lvl>
    <w:lvl w:ilvl="1">
      <w:numFmt w:val="decimal"/>
      <w:lvlText w:val="%1.%2"/>
      <w:lvlJc w:val="left"/>
      <w:pPr>
        <w:ind w:left="844" w:hanging="428"/>
        <w:jc w:val="right"/>
      </w:pPr>
      <w:rPr>
        <w:rFonts w:ascii="Arial" w:eastAsia="Arial" w:hAnsi="Arial" w:cs="Arial" w:hint="default"/>
        <w:b/>
        <w:bCs/>
        <w:spacing w:val="-1"/>
        <w:w w:val="99"/>
        <w:sz w:val="20"/>
        <w:szCs w:val="20"/>
      </w:rPr>
    </w:lvl>
    <w:lvl w:ilvl="2">
      <w:start w:val="1"/>
      <w:numFmt w:val="decimal"/>
      <w:lvlText w:val="%1.%2.%3"/>
      <w:lvlJc w:val="left"/>
      <w:pPr>
        <w:ind w:left="1838" w:hanging="569"/>
      </w:pPr>
      <w:rPr>
        <w:rFonts w:ascii="Arial" w:eastAsia="Arial" w:hAnsi="Arial" w:cs="Arial" w:hint="default"/>
        <w:spacing w:val="-1"/>
        <w:w w:val="99"/>
        <w:sz w:val="20"/>
        <w:szCs w:val="20"/>
      </w:rPr>
    </w:lvl>
    <w:lvl w:ilvl="3">
      <w:numFmt w:val="bullet"/>
      <w:lvlText w:val="•"/>
      <w:lvlJc w:val="left"/>
      <w:pPr>
        <w:ind w:left="3773" w:hanging="569"/>
      </w:pPr>
      <w:rPr>
        <w:rFonts w:hint="default"/>
      </w:rPr>
    </w:lvl>
    <w:lvl w:ilvl="4">
      <w:numFmt w:val="bullet"/>
      <w:lvlText w:val="•"/>
      <w:lvlJc w:val="left"/>
      <w:pPr>
        <w:ind w:left="4740" w:hanging="569"/>
      </w:pPr>
      <w:rPr>
        <w:rFonts w:hint="default"/>
      </w:rPr>
    </w:lvl>
    <w:lvl w:ilvl="5">
      <w:numFmt w:val="bullet"/>
      <w:lvlText w:val="•"/>
      <w:lvlJc w:val="left"/>
      <w:pPr>
        <w:ind w:left="5706" w:hanging="569"/>
      </w:pPr>
      <w:rPr>
        <w:rFonts w:hint="default"/>
      </w:rPr>
    </w:lvl>
    <w:lvl w:ilvl="6">
      <w:numFmt w:val="bullet"/>
      <w:lvlText w:val="•"/>
      <w:lvlJc w:val="left"/>
      <w:pPr>
        <w:ind w:left="6673" w:hanging="569"/>
      </w:pPr>
      <w:rPr>
        <w:rFonts w:hint="default"/>
      </w:rPr>
    </w:lvl>
    <w:lvl w:ilvl="7">
      <w:numFmt w:val="bullet"/>
      <w:lvlText w:val="•"/>
      <w:lvlJc w:val="left"/>
      <w:pPr>
        <w:ind w:left="7640" w:hanging="569"/>
      </w:pPr>
      <w:rPr>
        <w:rFonts w:hint="default"/>
      </w:rPr>
    </w:lvl>
    <w:lvl w:ilvl="8">
      <w:numFmt w:val="bullet"/>
      <w:lvlText w:val="•"/>
      <w:lvlJc w:val="left"/>
      <w:pPr>
        <w:ind w:left="8606" w:hanging="569"/>
      </w:pPr>
      <w:rPr>
        <w:rFonts w:hint="default"/>
      </w:rPr>
    </w:lvl>
  </w:abstractNum>
  <w:abstractNum w:abstractNumId="45" w15:restartNumberingAfterBreak="0">
    <w:nsid w:val="57BE67E0"/>
    <w:multiLevelType w:val="multilevel"/>
    <w:tmpl w:val="CC043D14"/>
    <w:lvl w:ilvl="0">
      <w:start w:val="17"/>
      <w:numFmt w:val="decimal"/>
      <w:lvlText w:val="%1"/>
      <w:lvlJc w:val="left"/>
      <w:pPr>
        <w:ind w:left="986" w:hanging="569"/>
      </w:pPr>
      <w:rPr>
        <w:rFonts w:hint="default"/>
      </w:rPr>
    </w:lvl>
    <w:lvl w:ilvl="1">
      <w:numFmt w:val="decimal"/>
      <w:lvlText w:val="%1.%2"/>
      <w:lvlJc w:val="left"/>
      <w:pPr>
        <w:ind w:left="986" w:hanging="569"/>
        <w:jc w:val="right"/>
      </w:pPr>
      <w:rPr>
        <w:rFonts w:ascii="Arial" w:eastAsia="Arial" w:hAnsi="Arial" w:cs="Arial" w:hint="default"/>
        <w:b/>
        <w:bCs/>
        <w:spacing w:val="-1"/>
        <w:w w:val="99"/>
        <w:sz w:val="20"/>
        <w:szCs w:val="20"/>
      </w:rPr>
    </w:lvl>
    <w:lvl w:ilvl="2">
      <w:numFmt w:val="bullet"/>
      <w:lvlText w:val="•"/>
      <w:lvlJc w:val="left"/>
      <w:pPr>
        <w:ind w:left="2892" w:hanging="569"/>
      </w:pPr>
      <w:rPr>
        <w:rFonts w:hint="default"/>
      </w:rPr>
    </w:lvl>
    <w:lvl w:ilvl="3">
      <w:numFmt w:val="bullet"/>
      <w:lvlText w:val="•"/>
      <w:lvlJc w:val="left"/>
      <w:pPr>
        <w:ind w:left="3848" w:hanging="569"/>
      </w:pPr>
      <w:rPr>
        <w:rFonts w:hint="default"/>
      </w:rPr>
    </w:lvl>
    <w:lvl w:ilvl="4">
      <w:numFmt w:val="bullet"/>
      <w:lvlText w:val="•"/>
      <w:lvlJc w:val="left"/>
      <w:pPr>
        <w:ind w:left="4804" w:hanging="569"/>
      </w:pPr>
      <w:rPr>
        <w:rFonts w:hint="default"/>
      </w:rPr>
    </w:lvl>
    <w:lvl w:ilvl="5">
      <w:numFmt w:val="bullet"/>
      <w:lvlText w:val="•"/>
      <w:lvlJc w:val="left"/>
      <w:pPr>
        <w:ind w:left="5760" w:hanging="569"/>
      </w:pPr>
      <w:rPr>
        <w:rFonts w:hint="default"/>
      </w:rPr>
    </w:lvl>
    <w:lvl w:ilvl="6">
      <w:numFmt w:val="bullet"/>
      <w:lvlText w:val="•"/>
      <w:lvlJc w:val="left"/>
      <w:pPr>
        <w:ind w:left="6716" w:hanging="569"/>
      </w:pPr>
      <w:rPr>
        <w:rFonts w:hint="default"/>
      </w:rPr>
    </w:lvl>
    <w:lvl w:ilvl="7">
      <w:numFmt w:val="bullet"/>
      <w:lvlText w:val="•"/>
      <w:lvlJc w:val="left"/>
      <w:pPr>
        <w:ind w:left="7672" w:hanging="569"/>
      </w:pPr>
      <w:rPr>
        <w:rFonts w:hint="default"/>
      </w:rPr>
    </w:lvl>
    <w:lvl w:ilvl="8">
      <w:numFmt w:val="bullet"/>
      <w:lvlText w:val="•"/>
      <w:lvlJc w:val="left"/>
      <w:pPr>
        <w:ind w:left="8628" w:hanging="569"/>
      </w:pPr>
      <w:rPr>
        <w:rFonts w:hint="default"/>
      </w:rPr>
    </w:lvl>
  </w:abstractNum>
  <w:abstractNum w:abstractNumId="46" w15:restartNumberingAfterBreak="0">
    <w:nsid w:val="61582797"/>
    <w:multiLevelType w:val="hybridMultilevel"/>
    <w:tmpl w:val="1A56A03A"/>
    <w:lvl w:ilvl="0" w:tplc="55563EEC">
      <w:start w:val="1"/>
      <w:numFmt w:val="decimal"/>
      <w:lvlText w:val="%1."/>
      <w:lvlJc w:val="left"/>
      <w:pPr>
        <w:ind w:left="779" w:hanging="360"/>
      </w:pPr>
      <w:rPr>
        <w:rFonts w:ascii="Arial" w:eastAsia="Arial" w:hAnsi="Arial" w:cs="Arial" w:hint="default"/>
        <w:spacing w:val="-1"/>
        <w:w w:val="99"/>
        <w:sz w:val="20"/>
        <w:szCs w:val="20"/>
      </w:rPr>
    </w:lvl>
    <w:lvl w:ilvl="1" w:tplc="78BAFF78">
      <w:numFmt w:val="bullet"/>
      <w:lvlText w:val="•"/>
      <w:lvlJc w:val="left"/>
      <w:pPr>
        <w:ind w:left="1756" w:hanging="360"/>
      </w:pPr>
      <w:rPr>
        <w:rFonts w:hint="default"/>
      </w:rPr>
    </w:lvl>
    <w:lvl w:ilvl="2" w:tplc="3B02062E">
      <w:numFmt w:val="bullet"/>
      <w:lvlText w:val="•"/>
      <w:lvlJc w:val="left"/>
      <w:pPr>
        <w:ind w:left="2732" w:hanging="360"/>
      </w:pPr>
      <w:rPr>
        <w:rFonts w:hint="default"/>
      </w:rPr>
    </w:lvl>
    <w:lvl w:ilvl="3" w:tplc="83EEB618">
      <w:numFmt w:val="bullet"/>
      <w:lvlText w:val="•"/>
      <w:lvlJc w:val="left"/>
      <w:pPr>
        <w:ind w:left="3708" w:hanging="360"/>
      </w:pPr>
      <w:rPr>
        <w:rFonts w:hint="default"/>
      </w:rPr>
    </w:lvl>
    <w:lvl w:ilvl="4" w:tplc="3796DDC8">
      <w:numFmt w:val="bullet"/>
      <w:lvlText w:val="•"/>
      <w:lvlJc w:val="left"/>
      <w:pPr>
        <w:ind w:left="4684" w:hanging="360"/>
      </w:pPr>
      <w:rPr>
        <w:rFonts w:hint="default"/>
      </w:rPr>
    </w:lvl>
    <w:lvl w:ilvl="5" w:tplc="E7A6820C">
      <w:numFmt w:val="bullet"/>
      <w:lvlText w:val="•"/>
      <w:lvlJc w:val="left"/>
      <w:pPr>
        <w:ind w:left="5660" w:hanging="360"/>
      </w:pPr>
      <w:rPr>
        <w:rFonts w:hint="default"/>
      </w:rPr>
    </w:lvl>
    <w:lvl w:ilvl="6" w:tplc="63ECB028">
      <w:numFmt w:val="bullet"/>
      <w:lvlText w:val="•"/>
      <w:lvlJc w:val="left"/>
      <w:pPr>
        <w:ind w:left="6636" w:hanging="360"/>
      </w:pPr>
      <w:rPr>
        <w:rFonts w:hint="default"/>
      </w:rPr>
    </w:lvl>
    <w:lvl w:ilvl="7" w:tplc="8620201E">
      <w:numFmt w:val="bullet"/>
      <w:lvlText w:val="•"/>
      <w:lvlJc w:val="left"/>
      <w:pPr>
        <w:ind w:left="7612" w:hanging="360"/>
      </w:pPr>
      <w:rPr>
        <w:rFonts w:hint="default"/>
      </w:rPr>
    </w:lvl>
    <w:lvl w:ilvl="8" w:tplc="8604DAE0">
      <w:numFmt w:val="bullet"/>
      <w:lvlText w:val="•"/>
      <w:lvlJc w:val="left"/>
      <w:pPr>
        <w:ind w:left="8588" w:hanging="360"/>
      </w:pPr>
      <w:rPr>
        <w:rFonts w:hint="default"/>
      </w:rPr>
    </w:lvl>
  </w:abstractNum>
  <w:abstractNum w:abstractNumId="47" w15:restartNumberingAfterBreak="0">
    <w:nsid w:val="65BC2C00"/>
    <w:multiLevelType w:val="hybridMultilevel"/>
    <w:tmpl w:val="7116FA18"/>
    <w:lvl w:ilvl="0" w:tplc="28C2DFC4">
      <w:start w:val="1"/>
      <w:numFmt w:val="decimal"/>
      <w:lvlText w:val="%1."/>
      <w:lvlJc w:val="left"/>
      <w:pPr>
        <w:ind w:left="844" w:hanging="425"/>
      </w:pPr>
      <w:rPr>
        <w:rFonts w:ascii="Arial" w:eastAsia="Arial" w:hAnsi="Arial" w:cs="Arial" w:hint="default"/>
        <w:spacing w:val="-1"/>
        <w:w w:val="99"/>
        <w:sz w:val="20"/>
        <w:szCs w:val="20"/>
      </w:rPr>
    </w:lvl>
    <w:lvl w:ilvl="1" w:tplc="E168DFD4">
      <w:numFmt w:val="bullet"/>
      <w:lvlText w:val="•"/>
      <w:lvlJc w:val="left"/>
      <w:pPr>
        <w:ind w:left="1810" w:hanging="425"/>
      </w:pPr>
      <w:rPr>
        <w:rFonts w:hint="default"/>
      </w:rPr>
    </w:lvl>
    <w:lvl w:ilvl="2" w:tplc="7C42801C">
      <w:numFmt w:val="bullet"/>
      <w:lvlText w:val="•"/>
      <w:lvlJc w:val="left"/>
      <w:pPr>
        <w:ind w:left="2780" w:hanging="425"/>
      </w:pPr>
      <w:rPr>
        <w:rFonts w:hint="default"/>
      </w:rPr>
    </w:lvl>
    <w:lvl w:ilvl="3" w:tplc="41D4F656">
      <w:numFmt w:val="bullet"/>
      <w:lvlText w:val="•"/>
      <w:lvlJc w:val="left"/>
      <w:pPr>
        <w:ind w:left="3750" w:hanging="425"/>
      </w:pPr>
      <w:rPr>
        <w:rFonts w:hint="default"/>
      </w:rPr>
    </w:lvl>
    <w:lvl w:ilvl="4" w:tplc="C6AAF052">
      <w:numFmt w:val="bullet"/>
      <w:lvlText w:val="•"/>
      <w:lvlJc w:val="left"/>
      <w:pPr>
        <w:ind w:left="4720" w:hanging="425"/>
      </w:pPr>
      <w:rPr>
        <w:rFonts w:hint="default"/>
      </w:rPr>
    </w:lvl>
    <w:lvl w:ilvl="5" w:tplc="04767244">
      <w:numFmt w:val="bullet"/>
      <w:lvlText w:val="•"/>
      <w:lvlJc w:val="left"/>
      <w:pPr>
        <w:ind w:left="5690" w:hanging="425"/>
      </w:pPr>
      <w:rPr>
        <w:rFonts w:hint="default"/>
      </w:rPr>
    </w:lvl>
    <w:lvl w:ilvl="6" w:tplc="323C8FA0">
      <w:numFmt w:val="bullet"/>
      <w:lvlText w:val="•"/>
      <w:lvlJc w:val="left"/>
      <w:pPr>
        <w:ind w:left="6660" w:hanging="425"/>
      </w:pPr>
      <w:rPr>
        <w:rFonts w:hint="default"/>
      </w:rPr>
    </w:lvl>
    <w:lvl w:ilvl="7" w:tplc="889AEB5C">
      <w:numFmt w:val="bullet"/>
      <w:lvlText w:val="•"/>
      <w:lvlJc w:val="left"/>
      <w:pPr>
        <w:ind w:left="7630" w:hanging="425"/>
      </w:pPr>
      <w:rPr>
        <w:rFonts w:hint="default"/>
      </w:rPr>
    </w:lvl>
    <w:lvl w:ilvl="8" w:tplc="C2E2074C">
      <w:numFmt w:val="bullet"/>
      <w:lvlText w:val="•"/>
      <w:lvlJc w:val="left"/>
      <w:pPr>
        <w:ind w:left="8600" w:hanging="425"/>
      </w:pPr>
      <w:rPr>
        <w:rFonts w:hint="default"/>
      </w:rPr>
    </w:lvl>
  </w:abstractNum>
  <w:abstractNum w:abstractNumId="48" w15:restartNumberingAfterBreak="0">
    <w:nsid w:val="66093A14"/>
    <w:multiLevelType w:val="hybridMultilevel"/>
    <w:tmpl w:val="37F417EA"/>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49" w15:restartNumberingAfterBreak="0">
    <w:nsid w:val="670507D8"/>
    <w:multiLevelType w:val="multilevel"/>
    <w:tmpl w:val="51E8AC06"/>
    <w:lvl w:ilvl="0">
      <w:start w:val="16"/>
      <w:numFmt w:val="decimal"/>
      <w:lvlText w:val="%1"/>
      <w:lvlJc w:val="left"/>
      <w:pPr>
        <w:ind w:left="986" w:hanging="569"/>
      </w:pPr>
      <w:rPr>
        <w:rFonts w:hint="default"/>
      </w:rPr>
    </w:lvl>
    <w:lvl w:ilvl="1">
      <w:numFmt w:val="decimal"/>
      <w:lvlText w:val="%1.%2"/>
      <w:lvlJc w:val="left"/>
      <w:pPr>
        <w:ind w:left="986" w:hanging="569"/>
        <w:jc w:val="right"/>
      </w:pPr>
      <w:rPr>
        <w:rFonts w:ascii="Arial" w:eastAsia="Arial" w:hAnsi="Arial" w:cs="Arial" w:hint="default"/>
        <w:b/>
        <w:bCs/>
        <w:spacing w:val="-1"/>
        <w:w w:val="99"/>
        <w:sz w:val="20"/>
        <w:szCs w:val="20"/>
      </w:rPr>
    </w:lvl>
    <w:lvl w:ilvl="2">
      <w:numFmt w:val="bullet"/>
      <w:lvlText w:val="•"/>
      <w:lvlJc w:val="left"/>
      <w:pPr>
        <w:ind w:left="2892" w:hanging="569"/>
      </w:pPr>
      <w:rPr>
        <w:rFonts w:hint="default"/>
      </w:rPr>
    </w:lvl>
    <w:lvl w:ilvl="3">
      <w:numFmt w:val="bullet"/>
      <w:lvlText w:val="•"/>
      <w:lvlJc w:val="left"/>
      <w:pPr>
        <w:ind w:left="3848" w:hanging="569"/>
      </w:pPr>
      <w:rPr>
        <w:rFonts w:hint="default"/>
      </w:rPr>
    </w:lvl>
    <w:lvl w:ilvl="4">
      <w:numFmt w:val="bullet"/>
      <w:lvlText w:val="•"/>
      <w:lvlJc w:val="left"/>
      <w:pPr>
        <w:ind w:left="4804" w:hanging="569"/>
      </w:pPr>
      <w:rPr>
        <w:rFonts w:hint="default"/>
      </w:rPr>
    </w:lvl>
    <w:lvl w:ilvl="5">
      <w:numFmt w:val="bullet"/>
      <w:lvlText w:val="•"/>
      <w:lvlJc w:val="left"/>
      <w:pPr>
        <w:ind w:left="5760" w:hanging="569"/>
      </w:pPr>
      <w:rPr>
        <w:rFonts w:hint="default"/>
      </w:rPr>
    </w:lvl>
    <w:lvl w:ilvl="6">
      <w:numFmt w:val="bullet"/>
      <w:lvlText w:val="•"/>
      <w:lvlJc w:val="left"/>
      <w:pPr>
        <w:ind w:left="6716" w:hanging="569"/>
      </w:pPr>
      <w:rPr>
        <w:rFonts w:hint="default"/>
      </w:rPr>
    </w:lvl>
    <w:lvl w:ilvl="7">
      <w:numFmt w:val="bullet"/>
      <w:lvlText w:val="•"/>
      <w:lvlJc w:val="left"/>
      <w:pPr>
        <w:ind w:left="7672" w:hanging="569"/>
      </w:pPr>
      <w:rPr>
        <w:rFonts w:hint="default"/>
      </w:rPr>
    </w:lvl>
    <w:lvl w:ilvl="8">
      <w:numFmt w:val="bullet"/>
      <w:lvlText w:val="•"/>
      <w:lvlJc w:val="left"/>
      <w:pPr>
        <w:ind w:left="8628" w:hanging="569"/>
      </w:pPr>
      <w:rPr>
        <w:rFonts w:hint="default"/>
      </w:rPr>
    </w:lvl>
  </w:abstractNum>
  <w:abstractNum w:abstractNumId="50" w15:restartNumberingAfterBreak="0">
    <w:nsid w:val="676C7557"/>
    <w:multiLevelType w:val="multilevel"/>
    <w:tmpl w:val="03D8ECA4"/>
    <w:lvl w:ilvl="0">
      <w:start w:val="12"/>
      <w:numFmt w:val="decimal"/>
      <w:lvlText w:val="%1"/>
      <w:lvlJc w:val="left"/>
      <w:pPr>
        <w:ind w:left="864" w:hanging="447"/>
      </w:pPr>
      <w:rPr>
        <w:rFonts w:hint="default"/>
      </w:rPr>
    </w:lvl>
    <w:lvl w:ilvl="1">
      <w:numFmt w:val="decimal"/>
      <w:lvlText w:val="%1.%2"/>
      <w:lvlJc w:val="left"/>
      <w:pPr>
        <w:ind w:left="864" w:hanging="447"/>
        <w:jc w:val="right"/>
      </w:pPr>
      <w:rPr>
        <w:rFonts w:ascii="Arial" w:eastAsia="Arial" w:hAnsi="Arial" w:cs="Arial" w:hint="default"/>
        <w:b/>
        <w:bCs/>
        <w:spacing w:val="-1"/>
        <w:w w:val="99"/>
        <w:sz w:val="20"/>
        <w:szCs w:val="20"/>
      </w:rPr>
    </w:lvl>
    <w:lvl w:ilvl="2">
      <w:start w:val="1"/>
      <w:numFmt w:val="decimal"/>
      <w:lvlText w:val="%1.%2.%3"/>
      <w:lvlJc w:val="left"/>
      <w:pPr>
        <w:ind w:left="1838" w:hanging="569"/>
      </w:pPr>
      <w:rPr>
        <w:rFonts w:ascii="Arial" w:eastAsia="Arial" w:hAnsi="Arial" w:cs="Arial" w:hint="default"/>
        <w:spacing w:val="-1"/>
        <w:w w:val="99"/>
        <w:sz w:val="18"/>
        <w:szCs w:val="18"/>
      </w:rPr>
    </w:lvl>
    <w:lvl w:ilvl="3">
      <w:numFmt w:val="bullet"/>
      <w:lvlText w:val="•"/>
      <w:lvlJc w:val="left"/>
      <w:pPr>
        <w:ind w:left="3773" w:hanging="569"/>
      </w:pPr>
      <w:rPr>
        <w:rFonts w:hint="default"/>
      </w:rPr>
    </w:lvl>
    <w:lvl w:ilvl="4">
      <w:numFmt w:val="bullet"/>
      <w:lvlText w:val="•"/>
      <w:lvlJc w:val="left"/>
      <w:pPr>
        <w:ind w:left="4740" w:hanging="569"/>
      </w:pPr>
      <w:rPr>
        <w:rFonts w:hint="default"/>
      </w:rPr>
    </w:lvl>
    <w:lvl w:ilvl="5">
      <w:numFmt w:val="bullet"/>
      <w:lvlText w:val="•"/>
      <w:lvlJc w:val="left"/>
      <w:pPr>
        <w:ind w:left="5706" w:hanging="569"/>
      </w:pPr>
      <w:rPr>
        <w:rFonts w:hint="default"/>
      </w:rPr>
    </w:lvl>
    <w:lvl w:ilvl="6">
      <w:numFmt w:val="bullet"/>
      <w:lvlText w:val="•"/>
      <w:lvlJc w:val="left"/>
      <w:pPr>
        <w:ind w:left="6673" w:hanging="569"/>
      </w:pPr>
      <w:rPr>
        <w:rFonts w:hint="default"/>
      </w:rPr>
    </w:lvl>
    <w:lvl w:ilvl="7">
      <w:numFmt w:val="bullet"/>
      <w:lvlText w:val="•"/>
      <w:lvlJc w:val="left"/>
      <w:pPr>
        <w:ind w:left="7640" w:hanging="569"/>
      </w:pPr>
      <w:rPr>
        <w:rFonts w:hint="default"/>
      </w:rPr>
    </w:lvl>
    <w:lvl w:ilvl="8">
      <w:numFmt w:val="bullet"/>
      <w:lvlText w:val="•"/>
      <w:lvlJc w:val="left"/>
      <w:pPr>
        <w:ind w:left="8606" w:hanging="569"/>
      </w:pPr>
      <w:rPr>
        <w:rFonts w:hint="default"/>
      </w:rPr>
    </w:lvl>
  </w:abstractNum>
  <w:abstractNum w:abstractNumId="51" w15:restartNumberingAfterBreak="0">
    <w:nsid w:val="68DF09EE"/>
    <w:multiLevelType w:val="hybridMultilevel"/>
    <w:tmpl w:val="66CC2FE6"/>
    <w:lvl w:ilvl="0" w:tplc="D2164294">
      <w:start w:val="1"/>
      <w:numFmt w:val="decimal"/>
      <w:lvlText w:val="%1."/>
      <w:lvlJc w:val="left"/>
      <w:pPr>
        <w:ind w:left="779" w:hanging="360"/>
      </w:pPr>
      <w:rPr>
        <w:rFonts w:ascii="Arial" w:eastAsia="Arial" w:hAnsi="Arial" w:cs="Arial" w:hint="default"/>
        <w:spacing w:val="-1"/>
        <w:w w:val="99"/>
        <w:sz w:val="20"/>
        <w:szCs w:val="20"/>
      </w:rPr>
    </w:lvl>
    <w:lvl w:ilvl="1" w:tplc="8DF6796C">
      <w:numFmt w:val="bullet"/>
      <w:lvlText w:val="•"/>
      <w:lvlJc w:val="left"/>
      <w:pPr>
        <w:ind w:left="1756" w:hanging="360"/>
      </w:pPr>
      <w:rPr>
        <w:rFonts w:hint="default"/>
      </w:rPr>
    </w:lvl>
    <w:lvl w:ilvl="2" w:tplc="80A6C644">
      <w:numFmt w:val="bullet"/>
      <w:lvlText w:val="•"/>
      <w:lvlJc w:val="left"/>
      <w:pPr>
        <w:ind w:left="2732" w:hanging="360"/>
      </w:pPr>
      <w:rPr>
        <w:rFonts w:hint="default"/>
      </w:rPr>
    </w:lvl>
    <w:lvl w:ilvl="3" w:tplc="AB80E0D2">
      <w:numFmt w:val="bullet"/>
      <w:lvlText w:val="•"/>
      <w:lvlJc w:val="left"/>
      <w:pPr>
        <w:ind w:left="3708" w:hanging="360"/>
      </w:pPr>
      <w:rPr>
        <w:rFonts w:hint="default"/>
      </w:rPr>
    </w:lvl>
    <w:lvl w:ilvl="4" w:tplc="963CE9F6">
      <w:numFmt w:val="bullet"/>
      <w:lvlText w:val="•"/>
      <w:lvlJc w:val="left"/>
      <w:pPr>
        <w:ind w:left="4684" w:hanging="360"/>
      </w:pPr>
      <w:rPr>
        <w:rFonts w:hint="default"/>
      </w:rPr>
    </w:lvl>
    <w:lvl w:ilvl="5" w:tplc="0E66B6B6">
      <w:numFmt w:val="bullet"/>
      <w:lvlText w:val="•"/>
      <w:lvlJc w:val="left"/>
      <w:pPr>
        <w:ind w:left="5660" w:hanging="360"/>
      </w:pPr>
      <w:rPr>
        <w:rFonts w:hint="default"/>
      </w:rPr>
    </w:lvl>
    <w:lvl w:ilvl="6" w:tplc="D49AA63C">
      <w:numFmt w:val="bullet"/>
      <w:lvlText w:val="•"/>
      <w:lvlJc w:val="left"/>
      <w:pPr>
        <w:ind w:left="6636" w:hanging="360"/>
      </w:pPr>
      <w:rPr>
        <w:rFonts w:hint="default"/>
      </w:rPr>
    </w:lvl>
    <w:lvl w:ilvl="7" w:tplc="C640F7F4">
      <w:numFmt w:val="bullet"/>
      <w:lvlText w:val="•"/>
      <w:lvlJc w:val="left"/>
      <w:pPr>
        <w:ind w:left="7612" w:hanging="360"/>
      </w:pPr>
      <w:rPr>
        <w:rFonts w:hint="default"/>
      </w:rPr>
    </w:lvl>
    <w:lvl w:ilvl="8" w:tplc="12DA8288">
      <w:numFmt w:val="bullet"/>
      <w:lvlText w:val="•"/>
      <w:lvlJc w:val="left"/>
      <w:pPr>
        <w:ind w:left="8588" w:hanging="360"/>
      </w:pPr>
      <w:rPr>
        <w:rFonts w:hint="default"/>
      </w:rPr>
    </w:lvl>
  </w:abstractNum>
  <w:abstractNum w:abstractNumId="52" w15:restartNumberingAfterBreak="0">
    <w:nsid w:val="6C9B50F4"/>
    <w:multiLevelType w:val="hybridMultilevel"/>
    <w:tmpl w:val="DAB88508"/>
    <w:lvl w:ilvl="0" w:tplc="1009000F">
      <w:start w:val="1"/>
      <w:numFmt w:val="decimal"/>
      <w:lvlText w:val="%1."/>
      <w:lvlJc w:val="left"/>
      <w:pPr>
        <w:ind w:left="1004" w:hanging="360"/>
      </w:p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53" w15:restartNumberingAfterBreak="0">
    <w:nsid w:val="6CBC4472"/>
    <w:multiLevelType w:val="multilevel"/>
    <w:tmpl w:val="FA52ABF2"/>
    <w:lvl w:ilvl="0">
      <w:start w:val="1"/>
      <w:numFmt w:val="decimal"/>
      <w:lvlText w:val="%1."/>
      <w:lvlJc w:val="left"/>
      <w:pPr>
        <w:ind w:left="1140" w:hanging="360"/>
        <w:jc w:val="right"/>
      </w:pPr>
      <w:rPr>
        <w:rFonts w:ascii="Arial" w:eastAsia="Arial" w:hAnsi="Arial" w:cs="Arial" w:hint="default"/>
        <w:b/>
        <w:bCs/>
        <w:spacing w:val="-1"/>
        <w:w w:val="99"/>
        <w:sz w:val="20"/>
        <w:szCs w:val="20"/>
      </w:rPr>
    </w:lvl>
    <w:lvl w:ilvl="1">
      <w:start w:val="1"/>
      <w:numFmt w:val="decimal"/>
      <w:lvlText w:val="%1.%2"/>
      <w:lvlJc w:val="left"/>
      <w:pPr>
        <w:ind w:left="1499" w:hanging="720"/>
      </w:pPr>
      <w:rPr>
        <w:rFonts w:ascii="Times New Roman" w:eastAsia="Times New Roman" w:hAnsi="Times New Roman" w:cs="Times New Roman" w:hint="default"/>
        <w:w w:val="100"/>
        <w:sz w:val="22"/>
        <w:szCs w:val="22"/>
      </w:rPr>
    </w:lvl>
    <w:lvl w:ilvl="2">
      <w:numFmt w:val="bullet"/>
      <w:lvlText w:val="•"/>
      <w:lvlJc w:val="left"/>
      <w:pPr>
        <w:ind w:left="1500" w:hanging="720"/>
      </w:pPr>
      <w:rPr>
        <w:rFonts w:hint="default"/>
      </w:rPr>
    </w:lvl>
    <w:lvl w:ilvl="3">
      <w:numFmt w:val="bullet"/>
      <w:lvlText w:val="•"/>
      <w:lvlJc w:val="left"/>
      <w:pPr>
        <w:ind w:left="2630" w:hanging="720"/>
      </w:pPr>
      <w:rPr>
        <w:rFonts w:hint="default"/>
      </w:rPr>
    </w:lvl>
    <w:lvl w:ilvl="4">
      <w:numFmt w:val="bullet"/>
      <w:lvlText w:val="•"/>
      <w:lvlJc w:val="left"/>
      <w:pPr>
        <w:ind w:left="3760" w:hanging="720"/>
      </w:pPr>
      <w:rPr>
        <w:rFonts w:hint="default"/>
      </w:rPr>
    </w:lvl>
    <w:lvl w:ilvl="5">
      <w:numFmt w:val="bullet"/>
      <w:lvlText w:val="•"/>
      <w:lvlJc w:val="left"/>
      <w:pPr>
        <w:ind w:left="4890" w:hanging="720"/>
      </w:pPr>
      <w:rPr>
        <w:rFonts w:hint="default"/>
      </w:rPr>
    </w:lvl>
    <w:lvl w:ilvl="6">
      <w:numFmt w:val="bullet"/>
      <w:lvlText w:val="•"/>
      <w:lvlJc w:val="left"/>
      <w:pPr>
        <w:ind w:left="6020" w:hanging="720"/>
      </w:pPr>
      <w:rPr>
        <w:rFonts w:hint="default"/>
      </w:rPr>
    </w:lvl>
    <w:lvl w:ilvl="7">
      <w:numFmt w:val="bullet"/>
      <w:lvlText w:val="•"/>
      <w:lvlJc w:val="left"/>
      <w:pPr>
        <w:ind w:left="7150" w:hanging="720"/>
      </w:pPr>
      <w:rPr>
        <w:rFonts w:hint="default"/>
      </w:rPr>
    </w:lvl>
    <w:lvl w:ilvl="8">
      <w:numFmt w:val="bullet"/>
      <w:lvlText w:val="•"/>
      <w:lvlJc w:val="left"/>
      <w:pPr>
        <w:ind w:left="8280" w:hanging="720"/>
      </w:pPr>
      <w:rPr>
        <w:rFonts w:hint="default"/>
      </w:rPr>
    </w:lvl>
  </w:abstractNum>
  <w:abstractNum w:abstractNumId="54" w15:restartNumberingAfterBreak="0">
    <w:nsid w:val="6ED95A7A"/>
    <w:multiLevelType w:val="multilevel"/>
    <w:tmpl w:val="F476E978"/>
    <w:lvl w:ilvl="0">
      <w:start w:val="1"/>
      <w:numFmt w:val="decimal"/>
      <w:lvlText w:val="%1."/>
      <w:lvlJc w:val="left"/>
      <w:pPr>
        <w:ind w:left="780" w:hanging="360"/>
      </w:pPr>
      <w:rPr>
        <w:rFonts w:hint="default"/>
        <w:w w:val="100"/>
      </w:rPr>
    </w:lvl>
    <w:lvl w:ilvl="1">
      <w:start w:val="1"/>
      <w:numFmt w:val="decimal"/>
      <w:lvlText w:val="%1.%2."/>
      <w:lvlJc w:val="left"/>
      <w:pPr>
        <w:ind w:left="1211" w:hanging="433"/>
      </w:pPr>
      <w:rPr>
        <w:rFonts w:ascii="Arial" w:eastAsia="Arial" w:hAnsi="Arial" w:cs="Arial" w:hint="default"/>
        <w:spacing w:val="-1"/>
        <w:w w:val="99"/>
        <w:sz w:val="20"/>
        <w:szCs w:val="20"/>
      </w:rPr>
    </w:lvl>
    <w:lvl w:ilvl="2">
      <w:numFmt w:val="bullet"/>
      <w:lvlText w:val="•"/>
      <w:lvlJc w:val="left"/>
      <w:pPr>
        <w:ind w:left="2255" w:hanging="433"/>
      </w:pPr>
      <w:rPr>
        <w:rFonts w:hint="default"/>
      </w:rPr>
    </w:lvl>
    <w:lvl w:ilvl="3">
      <w:numFmt w:val="bullet"/>
      <w:lvlText w:val="•"/>
      <w:lvlJc w:val="left"/>
      <w:pPr>
        <w:ind w:left="3291" w:hanging="433"/>
      </w:pPr>
      <w:rPr>
        <w:rFonts w:hint="default"/>
      </w:rPr>
    </w:lvl>
    <w:lvl w:ilvl="4">
      <w:numFmt w:val="bullet"/>
      <w:lvlText w:val="•"/>
      <w:lvlJc w:val="left"/>
      <w:pPr>
        <w:ind w:left="4326" w:hanging="433"/>
      </w:pPr>
      <w:rPr>
        <w:rFonts w:hint="default"/>
      </w:rPr>
    </w:lvl>
    <w:lvl w:ilvl="5">
      <w:numFmt w:val="bullet"/>
      <w:lvlText w:val="•"/>
      <w:lvlJc w:val="left"/>
      <w:pPr>
        <w:ind w:left="5362" w:hanging="433"/>
      </w:pPr>
      <w:rPr>
        <w:rFonts w:hint="default"/>
      </w:rPr>
    </w:lvl>
    <w:lvl w:ilvl="6">
      <w:numFmt w:val="bullet"/>
      <w:lvlText w:val="•"/>
      <w:lvlJc w:val="left"/>
      <w:pPr>
        <w:ind w:left="6397" w:hanging="433"/>
      </w:pPr>
      <w:rPr>
        <w:rFonts w:hint="default"/>
      </w:rPr>
    </w:lvl>
    <w:lvl w:ilvl="7">
      <w:numFmt w:val="bullet"/>
      <w:lvlText w:val="•"/>
      <w:lvlJc w:val="left"/>
      <w:pPr>
        <w:ind w:left="7433" w:hanging="433"/>
      </w:pPr>
      <w:rPr>
        <w:rFonts w:hint="default"/>
      </w:rPr>
    </w:lvl>
    <w:lvl w:ilvl="8">
      <w:numFmt w:val="bullet"/>
      <w:lvlText w:val="•"/>
      <w:lvlJc w:val="left"/>
      <w:pPr>
        <w:ind w:left="8468" w:hanging="433"/>
      </w:pPr>
      <w:rPr>
        <w:rFonts w:hint="default"/>
      </w:rPr>
    </w:lvl>
  </w:abstractNum>
  <w:abstractNum w:abstractNumId="55" w15:restartNumberingAfterBreak="0">
    <w:nsid w:val="71191884"/>
    <w:multiLevelType w:val="multilevel"/>
    <w:tmpl w:val="43628D26"/>
    <w:lvl w:ilvl="0">
      <w:start w:val="1"/>
      <w:numFmt w:val="decimal"/>
      <w:lvlText w:val="%1."/>
      <w:lvlJc w:val="left"/>
      <w:pPr>
        <w:ind w:left="852" w:hanging="425"/>
      </w:pPr>
      <w:rPr>
        <w:rFonts w:ascii="Arial" w:eastAsia="Arial" w:hAnsi="Arial" w:cs="Arial" w:hint="default"/>
        <w:spacing w:val="-1"/>
        <w:w w:val="100"/>
        <w:sz w:val="22"/>
        <w:szCs w:val="22"/>
      </w:rPr>
    </w:lvl>
    <w:lvl w:ilvl="1">
      <w:start w:val="1"/>
      <w:numFmt w:val="decimal"/>
      <w:lvlText w:val="%2."/>
      <w:lvlJc w:val="left"/>
      <w:pPr>
        <w:ind w:left="1140" w:hanging="360"/>
      </w:pPr>
      <w:rPr>
        <w:rFonts w:ascii="Times New Roman" w:eastAsia="Times New Roman" w:hAnsi="Times New Roman" w:cs="Times New Roman" w:hint="default"/>
        <w:b/>
        <w:bCs/>
        <w:w w:val="100"/>
        <w:sz w:val="22"/>
        <w:szCs w:val="22"/>
      </w:rPr>
    </w:lvl>
    <w:lvl w:ilvl="2">
      <w:start w:val="1"/>
      <w:numFmt w:val="decimal"/>
      <w:lvlText w:val="%2.%3"/>
      <w:lvlJc w:val="left"/>
      <w:pPr>
        <w:ind w:left="1140" w:hanging="360"/>
      </w:pPr>
      <w:rPr>
        <w:rFonts w:ascii="Times New Roman" w:eastAsia="Times New Roman" w:hAnsi="Times New Roman" w:cs="Times New Roman" w:hint="default"/>
        <w:w w:val="100"/>
        <w:sz w:val="22"/>
        <w:szCs w:val="22"/>
      </w:rPr>
    </w:lvl>
    <w:lvl w:ilvl="3">
      <w:start w:val="1"/>
      <w:numFmt w:val="decimal"/>
      <w:lvlText w:val="%4."/>
      <w:lvlJc w:val="left"/>
      <w:pPr>
        <w:ind w:left="1140" w:hanging="360"/>
        <w:jc w:val="right"/>
      </w:pPr>
      <w:rPr>
        <w:rFonts w:ascii="Times New Roman" w:eastAsia="Times New Roman" w:hAnsi="Times New Roman" w:cs="Times New Roman" w:hint="default"/>
        <w:b/>
        <w:bCs/>
        <w:w w:val="100"/>
        <w:sz w:val="22"/>
        <w:szCs w:val="22"/>
      </w:rPr>
    </w:lvl>
    <w:lvl w:ilvl="4">
      <w:start w:val="1"/>
      <w:numFmt w:val="decimal"/>
      <w:lvlText w:val="%4.%5"/>
      <w:lvlJc w:val="left"/>
      <w:pPr>
        <w:ind w:left="1139" w:hanging="360"/>
      </w:pPr>
      <w:rPr>
        <w:rFonts w:ascii="Times New Roman" w:eastAsia="Times New Roman" w:hAnsi="Times New Roman" w:cs="Times New Roman" w:hint="default"/>
        <w:w w:val="100"/>
        <w:sz w:val="22"/>
        <w:szCs w:val="22"/>
      </w:rPr>
    </w:lvl>
    <w:lvl w:ilvl="5">
      <w:numFmt w:val="bullet"/>
      <w:lvlText w:val="•"/>
      <w:lvlJc w:val="left"/>
      <w:pPr>
        <w:ind w:left="5317" w:hanging="360"/>
      </w:pPr>
      <w:rPr>
        <w:rFonts w:hint="default"/>
      </w:rPr>
    </w:lvl>
    <w:lvl w:ilvl="6">
      <w:numFmt w:val="bullet"/>
      <w:lvlText w:val="•"/>
      <w:lvlJc w:val="left"/>
      <w:pPr>
        <w:ind w:left="6362" w:hanging="360"/>
      </w:pPr>
      <w:rPr>
        <w:rFonts w:hint="default"/>
      </w:rPr>
    </w:lvl>
    <w:lvl w:ilvl="7">
      <w:numFmt w:val="bullet"/>
      <w:lvlText w:val="•"/>
      <w:lvlJc w:val="left"/>
      <w:pPr>
        <w:ind w:left="7406" w:hanging="360"/>
      </w:pPr>
      <w:rPr>
        <w:rFonts w:hint="default"/>
      </w:rPr>
    </w:lvl>
    <w:lvl w:ilvl="8">
      <w:numFmt w:val="bullet"/>
      <w:lvlText w:val="•"/>
      <w:lvlJc w:val="left"/>
      <w:pPr>
        <w:ind w:left="8451" w:hanging="360"/>
      </w:pPr>
      <w:rPr>
        <w:rFonts w:hint="default"/>
      </w:rPr>
    </w:lvl>
  </w:abstractNum>
  <w:abstractNum w:abstractNumId="56" w15:restartNumberingAfterBreak="0">
    <w:nsid w:val="7149426A"/>
    <w:multiLevelType w:val="hybridMultilevel"/>
    <w:tmpl w:val="5FFE2FF8"/>
    <w:lvl w:ilvl="0" w:tplc="5F747424">
      <w:start w:val="2"/>
      <w:numFmt w:val="decimal"/>
      <w:lvlText w:val="%1."/>
      <w:lvlJc w:val="left"/>
      <w:pPr>
        <w:ind w:left="776" w:hanging="360"/>
      </w:pPr>
      <w:rPr>
        <w:rFonts w:ascii="Arial" w:eastAsia="Arial" w:hAnsi="Arial" w:cs="Arial" w:hint="default"/>
        <w:spacing w:val="-1"/>
        <w:w w:val="99"/>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73862877"/>
    <w:multiLevelType w:val="hybridMultilevel"/>
    <w:tmpl w:val="39BEB816"/>
    <w:lvl w:ilvl="0" w:tplc="BFCEF8AA">
      <w:start w:val="1"/>
      <w:numFmt w:val="decimal"/>
      <w:lvlText w:val="%1."/>
      <w:lvlJc w:val="left"/>
      <w:pPr>
        <w:ind w:left="844" w:hanging="360"/>
      </w:pPr>
      <w:rPr>
        <w:rFonts w:ascii="Arial" w:eastAsia="Arial" w:hAnsi="Arial" w:cs="Arial" w:hint="default"/>
        <w:spacing w:val="-1"/>
        <w:w w:val="99"/>
        <w:sz w:val="20"/>
        <w:szCs w:val="20"/>
      </w:rPr>
    </w:lvl>
    <w:lvl w:ilvl="1" w:tplc="4CE2EB50">
      <w:numFmt w:val="bullet"/>
      <w:lvlText w:val="•"/>
      <w:lvlJc w:val="left"/>
      <w:pPr>
        <w:ind w:left="1810" w:hanging="360"/>
      </w:pPr>
      <w:rPr>
        <w:rFonts w:hint="default"/>
      </w:rPr>
    </w:lvl>
    <w:lvl w:ilvl="2" w:tplc="F2E85BC0">
      <w:numFmt w:val="bullet"/>
      <w:lvlText w:val="•"/>
      <w:lvlJc w:val="left"/>
      <w:pPr>
        <w:ind w:left="2780" w:hanging="360"/>
      </w:pPr>
      <w:rPr>
        <w:rFonts w:hint="default"/>
      </w:rPr>
    </w:lvl>
    <w:lvl w:ilvl="3" w:tplc="354AC1D8">
      <w:numFmt w:val="bullet"/>
      <w:lvlText w:val="•"/>
      <w:lvlJc w:val="left"/>
      <w:pPr>
        <w:ind w:left="3750" w:hanging="360"/>
      </w:pPr>
      <w:rPr>
        <w:rFonts w:hint="default"/>
      </w:rPr>
    </w:lvl>
    <w:lvl w:ilvl="4" w:tplc="F1FAB71E">
      <w:numFmt w:val="bullet"/>
      <w:lvlText w:val="•"/>
      <w:lvlJc w:val="left"/>
      <w:pPr>
        <w:ind w:left="4720" w:hanging="360"/>
      </w:pPr>
      <w:rPr>
        <w:rFonts w:hint="default"/>
      </w:rPr>
    </w:lvl>
    <w:lvl w:ilvl="5" w:tplc="9E8C045C">
      <w:numFmt w:val="bullet"/>
      <w:lvlText w:val="•"/>
      <w:lvlJc w:val="left"/>
      <w:pPr>
        <w:ind w:left="5690" w:hanging="360"/>
      </w:pPr>
      <w:rPr>
        <w:rFonts w:hint="default"/>
      </w:rPr>
    </w:lvl>
    <w:lvl w:ilvl="6" w:tplc="B248075C">
      <w:numFmt w:val="bullet"/>
      <w:lvlText w:val="•"/>
      <w:lvlJc w:val="left"/>
      <w:pPr>
        <w:ind w:left="6660" w:hanging="360"/>
      </w:pPr>
      <w:rPr>
        <w:rFonts w:hint="default"/>
      </w:rPr>
    </w:lvl>
    <w:lvl w:ilvl="7" w:tplc="CB94906A">
      <w:numFmt w:val="bullet"/>
      <w:lvlText w:val="•"/>
      <w:lvlJc w:val="left"/>
      <w:pPr>
        <w:ind w:left="7630" w:hanging="360"/>
      </w:pPr>
      <w:rPr>
        <w:rFonts w:hint="default"/>
      </w:rPr>
    </w:lvl>
    <w:lvl w:ilvl="8" w:tplc="D4D0B418">
      <w:numFmt w:val="bullet"/>
      <w:lvlText w:val="•"/>
      <w:lvlJc w:val="left"/>
      <w:pPr>
        <w:ind w:left="8600" w:hanging="360"/>
      </w:pPr>
      <w:rPr>
        <w:rFonts w:hint="default"/>
      </w:rPr>
    </w:lvl>
  </w:abstractNum>
  <w:abstractNum w:abstractNumId="58" w15:restartNumberingAfterBreak="0">
    <w:nsid w:val="776E123C"/>
    <w:multiLevelType w:val="hybridMultilevel"/>
    <w:tmpl w:val="6BAC1896"/>
    <w:lvl w:ilvl="0" w:tplc="7632FAA0">
      <w:start w:val="1"/>
      <w:numFmt w:val="decimal"/>
      <w:lvlText w:val="%1."/>
      <w:lvlJc w:val="left"/>
      <w:pPr>
        <w:ind w:left="844" w:hanging="425"/>
      </w:pPr>
      <w:rPr>
        <w:rFonts w:ascii="Arial" w:eastAsia="Arial" w:hAnsi="Arial" w:cs="Arial" w:hint="default"/>
        <w:spacing w:val="-1"/>
        <w:w w:val="99"/>
        <w:sz w:val="20"/>
        <w:szCs w:val="20"/>
      </w:rPr>
    </w:lvl>
    <w:lvl w:ilvl="1" w:tplc="5356A56E">
      <w:numFmt w:val="bullet"/>
      <w:lvlText w:val=""/>
      <w:lvlJc w:val="left"/>
      <w:pPr>
        <w:ind w:left="1212" w:hanging="368"/>
      </w:pPr>
      <w:rPr>
        <w:rFonts w:ascii="Symbol" w:eastAsia="Symbol" w:hAnsi="Symbol" w:cs="Symbol" w:hint="default"/>
        <w:w w:val="99"/>
        <w:sz w:val="20"/>
        <w:szCs w:val="20"/>
      </w:rPr>
    </w:lvl>
    <w:lvl w:ilvl="2" w:tplc="1A6A9FAC">
      <w:numFmt w:val="bullet"/>
      <w:lvlText w:val="•"/>
      <w:lvlJc w:val="left"/>
      <w:pPr>
        <w:ind w:left="2255" w:hanging="368"/>
      </w:pPr>
      <w:rPr>
        <w:rFonts w:hint="default"/>
      </w:rPr>
    </w:lvl>
    <w:lvl w:ilvl="3" w:tplc="F7DA2770">
      <w:numFmt w:val="bullet"/>
      <w:lvlText w:val="•"/>
      <w:lvlJc w:val="left"/>
      <w:pPr>
        <w:ind w:left="3291" w:hanging="368"/>
      </w:pPr>
      <w:rPr>
        <w:rFonts w:hint="default"/>
      </w:rPr>
    </w:lvl>
    <w:lvl w:ilvl="4" w:tplc="3C2A84D6">
      <w:numFmt w:val="bullet"/>
      <w:lvlText w:val="•"/>
      <w:lvlJc w:val="left"/>
      <w:pPr>
        <w:ind w:left="4326" w:hanging="368"/>
      </w:pPr>
      <w:rPr>
        <w:rFonts w:hint="default"/>
      </w:rPr>
    </w:lvl>
    <w:lvl w:ilvl="5" w:tplc="7B0CD99A">
      <w:numFmt w:val="bullet"/>
      <w:lvlText w:val="•"/>
      <w:lvlJc w:val="left"/>
      <w:pPr>
        <w:ind w:left="5362" w:hanging="368"/>
      </w:pPr>
      <w:rPr>
        <w:rFonts w:hint="default"/>
      </w:rPr>
    </w:lvl>
    <w:lvl w:ilvl="6" w:tplc="77DCA862">
      <w:numFmt w:val="bullet"/>
      <w:lvlText w:val="•"/>
      <w:lvlJc w:val="left"/>
      <w:pPr>
        <w:ind w:left="6397" w:hanging="368"/>
      </w:pPr>
      <w:rPr>
        <w:rFonts w:hint="default"/>
      </w:rPr>
    </w:lvl>
    <w:lvl w:ilvl="7" w:tplc="6660F988">
      <w:numFmt w:val="bullet"/>
      <w:lvlText w:val="•"/>
      <w:lvlJc w:val="left"/>
      <w:pPr>
        <w:ind w:left="7433" w:hanging="368"/>
      </w:pPr>
      <w:rPr>
        <w:rFonts w:hint="default"/>
      </w:rPr>
    </w:lvl>
    <w:lvl w:ilvl="8" w:tplc="8BA0F516">
      <w:numFmt w:val="bullet"/>
      <w:lvlText w:val="•"/>
      <w:lvlJc w:val="left"/>
      <w:pPr>
        <w:ind w:left="8468" w:hanging="368"/>
      </w:pPr>
      <w:rPr>
        <w:rFonts w:hint="default"/>
      </w:rPr>
    </w:lvl>
  </w:abstractNum>
  <w:abstractNum w:abstractNumId="59" w15:restartNumberingAfterBreak="0">
    <w:nsid w:val="77B6588B"/>
    <w:multiLevelType w:val="multilevel"/>
    <w:tmpl w:val="814E0638"/>
    <w:lvl w:ilvl="0">
      <w:start w:val="6"/>
      <w:numFmt w:val="decimal"/>
      <w:lvlText w:val="%1"/>
      <w:lvlJc w:val="left"/>
      <w:pPr>
        <w:ind w:left="1269" w:hanging="425"/>
      </w:pPr>
      <w:rPr>
        <w:rFonts w:hint="default"/>
      </w:rPr>
    </w:lvl>
    <w:lvl w:ilvl="1">
      <w:start w:val="1"/>
      <w:numFmt w:val="decimal"/>
      <w:lvlText w:val="%1.%2"/>
      <w:lvlJc w:val="left"/>
      <w:pPr>
        <w:ind w:left="1269" w:hanging="425"/>
      </w:pPr>
      <w:rPr>
        <w:rFonts w:ascii="Arial" w:eastAsia="Arial" w:hAnsi="Arial" w:cs="Arial" w:hint="default"/>
        <w:spacing w:val="-1"/>
        <w:w w:val="99"/>
        <w:sz w:val="20"/>
        <w:szCs w:val="20"/>
      </w:rPr>
    </w:lvl>
    <w:lvl w:ilvl="2">
      <w:start w:val="1"/>
      <w:numFmt w:val="decimal"/>
      <w:lvlText w:val="%1.%2.%3"/>
      <w:lvlJc w:val="left"/>
      <w:pPr>
        <w:ind w:left="1836" w:hanging="567"/>
      </w:pPr>
      <w:rPr>
        <w:rFonts w:ascii="Arial" w:eastAsia="Arial" w:hAnsi="Arial" w:cs="Arial" w:hint="default"/>
        <w:spacing w:val="-1"/>
        <w:w w:val="99"/>
        <w:sz w:val="20"/>
        <w:szCs w:val="20"/>
      </w:rPr>
    </w:lvl>
    <w:lvl w:ilvl="3">
      <w:start w:val="1"/>
      <w:numFmt w:val="decimal"/>
      <w:lvlText w:val="%1.%2.%3.%4"/>
      <w:lvlJc w:val="left"/>
      <w:pPr>
        <w:ind w:left="2503" w:hanging="668"/>
      </w:pPr>
      <w:rPr>
        <w:rFonts w:ascii="Arial" w:eastAsia="Arial" w:hAnsi="Arial" w:cs="Arial" w:hint="default"/>
        <w:spacing w:val="-1"/>
        <w:w w:val="99"/>
        <w:sz w:val="20"/>
        <w:szCs w:val="20"/>
      </w:rPr>
    </w:lvl>
    <w:lvl w:ilvl="4">
      <w:numFmt w:val="bullet"/>
      <w:lvlText w:val="•"/>
      <w:lvlJc w:val="left"/>
      <w:pPr>
        <w:ind w:left="3682" w:hanging="668"/>
      </w:pPr>
      <w:rPr>
        <w:rFonts w:hint="default"/>
      </w:rPr>
    </w:lvl>
    <w:lvl w:ilvl="5">
      <w:numFmt w:val="bullet"/>
      <w:lvlText w:val="•"/>
      <w:lvlJc w:val="left"/>
      <w:pPr>
        <w:ind w:left="4825" w:hanging="668"/>
      </w:pPr>
      <w:rPr>
        <w:rFonts w:hint="default"/>
      </w:rPr>
    </w:lvl>
    <w:lvl w:ilvl="6">
      <w:numFmt w:val="bullet"/>
      <w:lvlText w:val="•"/>
      <w:lvlJc w:val="left"/>
      <w:pPr>
        <w:ind w:left="5968" w:hanging="668"/>
      </w:pPr>
      <w:rPr>
        <w:rFonts w:hint="default"/>
      </w:rPr>
    </w:lvl>
    <w:lvl w:ilvl="7">
      <w:numFmt w:val="bullet"/>
      <w:lvlText w:val="•"/>
      <w:lvlJc w:val="left"/>
      <w:pPr>
        <w:ind w:left="7111" w:hanging="668"/>
      </w:pPr>
      <w:rPr>
        <w:rFonts w:hint="default"/>
      </w:rPr>
    </w:lvl>
    <w:lvl w:ilvl="8">
      <w:numFmt w:val="bullet"/>
      <w:lvlText w:val="•"/>
      <w:lvlJc w:val="left"/>
      <w:pPr>
        <w:ind w:left="8254" w:hanging="668"/>
      </w:pPr>
      <w:rPr>
        <w:rFonts w:hint="default"/>
      </w:rPr>
    </w:lvl>
  </w:abstractNum>
  <w:abstractNum w:abstractNumId="60" w15:restartNumberingAfterBreak="0">
    <w:nsid w:val="7E1F4175"/>
    <w:multiLevelType w:val="multilevel"/>
    <w:tmpl w:val="FC8E73C0"/>
    <w:lvl w:ilvl="0">
      <w:start w:val="1"/>
      <w:numFmt w:val="upperLetter"/>
      <w:lvlText w:val="%1"/>
      <w:lvlJc w:val="left"/>
      <w:pPr>
        <w:ind w:left="852" w:hanging="720"/>
      </w:pPr>
      <w:rPr>
        <w:rFonts w:ascii="Times New Roman" w:eastAsia="Times New Roman" w:hAnsi="Times New Roman" w:cs="Times New Roman" w:hint="default"/>
        <w:color w:val="175A7C"/>
        <w:w w:val="100"/>
        <w:sz w:val="24"/>
        <w:szCs w:val="24"/>
      </w:rPr>
    </w:lvl>
    <w:lvl w:ilvl="1">
      <w:start w:val="1"/>
      <w:numFmt w:val="decimal"/>
      <w:lvlText w:val="%2."/>
      <w:lvlJc w:val="left"/>
      <w:pPr>
        <w:ind w:left="844" w:hanging="425"/>
      </w:pPr>
      <w:rPr>
        <w:rFonts w:ascii="Arial" w:eastAsia="Arial" w:hAnsi="Arial" w:cs="Arial" w:hint="default"/>
        <w:b/>
        <w:bCs/>
        <w:spacing w:val="-1"/>
        <w:w w:val="99"/>
        <w:sz w:val="20"/>
        <w:szCs w:val="20"/>
      </w:rPr>
    </w:lvl>
    <w:lvl w:ilvl="2">
      <w:start w:val="1"/>
      <w:numFmt w:val="decimal"/>
      <w:lvlText w:val="%2.%3."/>
      <w:lvlJc w:val="left"/>
      <w:pPr>
        <w:ind w:left="1411" w:hanging="567"/>
      </w:pPr>
      <w:rPr>
        <w:rFonts w:ascii="Arial" w:eastAsia="Arial" w:hAnsi="Arial" w:cs="Arial" w:hint="default"/>
        <w:spacing w:val="-1"/>
        <w:w w:val="99"/>
        <w:sz w:val="20"/>
        <w:szCs w:val="20"/>
      </w:rPr>
    </w:lvl>
    <w:lvl w:ilvl="3">
      <w:numFmt w:val="bullet"/>
      <w:lvlText w:val="•"/>
      <w:lvlJc w:val="left"/>
      <w:pPr>
        <w:ind w:left="2440" w:hanging="567"/>
      </w:pPr>
      <w:rPr>
        <w:rFonts w:hint="default"/>
      </w:rPr>
    </w:lvl>
    <w:lvl w:ilvl="4">
      <w:numFmt w:val="bullet"/>
      <w:lvlText w:val="•"/>
      <w:lvlJc w:val="left"/>
      <w:pPr>
        <w:ind w:left="3460" w:hanging="567"/>
      </w:pPr>
      <w:rPr>
        <w:rFonts w:hint="default"/>
      </w:rPr>
    </w:lvl>
    <w:lvl w:ilvl="5">
      <w:numFmt w:val="bullet"/>
      <w:lvlText w:val="•"/>
      <w:lvlJc w:val="left"/>
      <w:pPr>
        <w:ind w:left="4480" w:hanging="567"/>
      </w:pPr>
      <w:rPr>
        <w:rFonts w:hint="default"/>
      </w:rPr>
    </w:lvl>
    <w:lvl w:ilvl="6">
      <w:numFmt w:val="bullet"/>
      <w:lvlText w:val="•"/>
      <w:lvlJc w:val="left"/>
      <w:pPr>
        <w:ind w:left="5500" w:hanging="567"/>
      </w:pPr>
      <w:rPr>
        <w:rFonts w:hint="default"/>
      </w:rPr>
    </w:lvl>
    <w:lvl w:ilvl="7">
      <w:numFmt w:val="bullet"/>
      <w:lvlText w:val="•"/>
      <w:lvlJc w:val="left"/>
      <w:pPr>
        <w:ind w:left="6520" w:hanging="567"/>
      </w:pPr>
      <w:rPr>
        <w:rFonts w:hint="default"/>
      </w:rPr>
    </w:lvl>
    <w:lvl w:ilvl="8">
      <w:numFmt w:val="bullet"/>
      <w:lvlText w:val="•"/>
      <w:lvlJc w:val="left"/>
      <w:pPr>
        <w:ind w:left="7540" w:hanging="567"/>
      </w:pPr>
      <w:rPr>
        <w:rFonts w:hint="default"/>
      </w:rPr>
    </w:lvl>
  </w:abstractNum>
  <w:abstractNum w:abstractNumId="61" w15:restartNumberingAfterBreak="0">
    <w:nsid w:val="7EF30506"/>
    <w:multiLevelType w:val="multilevel"/>
    <w:tmpl w:val="1FEAD692"/>
    <w:lvl w:ilvl="0">
      <w:start w:val="1"/>
      <w:numFmt w:val="decimal"/>
      <w:lvlText w:val="%1."/>
      <w:lvlJc w:val="left"/>
      <w:pPr>
        <w:ind w:left="844" w:hanging="425"/>
      </w:pPr>
      <w:rPr>
        <w:rFonts w:ascii="Arial" w:eastAsia="Arial" w:hAnsi="Arial" w:cs="Arial" w:hint="default"/>
        <w:b/>
        <w:bCs/>
        <w:spacing w:val="-1"/>
        <w:w w:val="99"/>
        <w:sz w:val="20"/>
        <w:szCs w:val="20"/>
      </w:rPr>
    </w:lvl>
    <w:lvl w:ilvl="1">
      <w:start w:val="1"/>
      <w:numFmt w:val="decimal"/>
      <w:lvlText w:val="%1.%2."/>
      <w:lvlJc w:val="left"/>
      <w:pPr>
        <w:ind w:left="1269" w:hanging="433"/>
      </w:pPr>
      <w:rPr>
        <w:rFonts w:ascii="Arial" w:eastAsia="Arial" w:hAnsi="Arial" w:cs="Arial" w:hint="default"/>
        <w:spacing w:val="-1"/>
        <w:w w:val="99"/>
        <w:sz w:val="20"/>
        <w:szCs w:val="20"/>
      </w:rPr>
    </w:lvl>
    <w:lvl w:ilvl="2">
      <w:start w:val="1"/>
      <w:numFmt w:val="decimal"/>
      <w:lvlText w:val="%1.%2.%3."/>
      <w:lvlJc w:val="left"/>
      <w:pPr>
        <w:ind w:left="1836" w:hanging="567"/>
      </w:pPr>
      <w:rPr>
        <w:rFonts w:ascii="Arial" w:eastAsia="Arial" w:hAnsi="Arial" w:cs="Arial" w:hint="default"/>
        <w:spacing w:val="-1"/>
        <w:w w:val="99"/>
        <w:sz w:val="20"/>
        <w:szCs w:val="20"/>
      </w:rPr>
    </w:lvl>
    <w:lvl w:ilvl="3">
      <w:numFmt w:val="bullet"/>
      <w:lvlText w:val="•"/>
      <w:lvlJc w:val="left"/>
      <w:pPr>
        <w:ind w:left="1420" w:hanging="567"/>
      </w:pPr>
      <w:rPr>
        <w:rFonts w:hint="default"/>
      </w:rPr>
    </w:lvl>
    <w:lvl w:ilvl="4">
      <w:numFmt w:val="bullet"/>
      <w:lvlText w:val="•"/>
      <w:lvlJc w:val="left"/>
      <w:pPr>
        <w:ind w:left="1840" w:hanging="567"/>
      </w:pPr>
      <w:rPr>
        <w:rFonts w:hint="default"/>
      </w:rPr>
    </w:lvl>
    <w:lvl w:ilvl="5">
      <w:numFmt w:val="bullet"/>
      <w:lvlText w:val="•"/>
      <w:lvlJc w:val="left"/>
      <w:pPr>
        <w:ind w:left="3290" w:hanging="567"/>
      </w:pPr>
      <w:rPr>
        <w:rFonts w:hint="default"/>
      </w:rPr>
    </w:lvl>
    <w:lvl w:ilvl="6">
      <w:numFmt w:val="bullet"/>
      <w:lvlText w:val="•"/>
      <w:lvlJc w:val="left"/>
      <w:pPr>
        <w:ind w:left="4740" w:hanging="567"/>
      </w:pPr>
      <w:rPr>
        <w:rFonts w:hint="default"/>
      </w:rPr>
    </w:lvl>
    <w:lvl w:ilvl="7">
      <w:numFmt w:val="bullet"/>
      <w:lvlText w:val="•"/>
      <w:lvlJc w:val="left"/>
      <w:pPr>
        <w:ind w:left="6190" w:hanging="567"/>
      </w:pPr>
      <w:rPr>
        <w:rFonts w:hint="default"/>
      </w:rPr>
    </w:lvl>
    <w:lvl w:ilvl="8">
      <w:numFmt w:val="bullet"/>
      <w:lvlText w:val="•"/>
      <w:lvlJc w:val="left"/>
      <w:pPr>
        <w:ind w:left="7640" w:hanging="567"/>
      </w:pPr>
      <w:rPr>
        <w:rFonts w:hint="default"/>
      </w:rPr>
    </w:lvl>
  </w:abstractNum>
  <w:num w:numId="1" w16cid:durableId="886532814">
    <w:abstractNumId w:val="16"/>
  </w:num>
  <w:num w:numId="2" w16cid:durableId="535237222">
    <w:abstractNumId w:val="51"/>
  </w:num>
  <w:num w:numId="3" w16cid:durableId="1092970990">
    <w:abstractNumId w:val="61"/>
  </w:num>
  <w:num w:numId="4" w16cid:durableId="2112625876">
    <w:abstractNumId w:val="19"/>
  </w:num>
  <w:num w:numId="5" w16cid:durableId="149442069">
    <w:abstractNumId w:val="43"/>
  </w:num>
  <w:num w:numId="6" w16cid:durableId="1211645668">
    <w:abstractNumId w:val="57"/>
  </w:num>
  <w:num w:numId="7" w16cid:durableId="1766876704">
    <w:abstractNumId w:val="35"/>
  </w:num>
  <w:num w:numId="8" w16cid:durableId="205260554">
    <w:abstractNumId w:val="31"/>
  </w:num>
  <w:num w:numId="9" w16cid:durableId="969213396">
    <w:abstractNumId w:val="37"/>
  </w:num>
  <w:num w:numId="10" w16cid:durableId="180050783">
    <w:abstractNumId w:val="13"/>
  </w:num>
  <w:num w:numId="11" w16cid:durableId="236136922">
    <w:abstractNumId w:val="55"/>
  </w:num>
  <w:num w:numId="12" w16cid:durableId="159082065">
    <w:abstractNumId w:val="7"/>
  </w:num>
  <w:num w:numId="13" w16cid:durableId="1705206366">
    <w:abstractNumId w:val="53"/>
  </w:num>
  <w:num w:numId="14" w16cid:durableId="1277247884">
    <w:abstractNumId w:val="5"/>
  </w:num>
  <w:num w:numId="15" w16cid:durableId="866017131">
    <w:abstractNumId w:val="38"/>
  </w:num>
  <w:num w:numId="16" w16cid:durableId="1093361271">
    <w:abstractNumId w:val="58"/>
  </w:num>
  <w:num w:numId="17" w16cid:durableId="1671447493">
    <w:abstractNumId w:val="1"/>
  </w:num>
  <w:num w:numId="18" w16cid:durableId="1924800207">
    <w:abstractNumId w:val="12"/>
  </w:num>
  <w:num w:numId="19" w16cid:durableId="1888491848">
    <w:abstractNumId w:val="15"/>
  </w:num>
  <w:num w:numId="20" w16cid:durableId="536157895">
    <w:abstractNumId w:val="32"/>
  </w:num>
  <w:num w:numId="21" w16cid:durableId="41755638">
    <w:abstractNumId w:val="33"/>
  </w:num>
  <w:num w:numId="22" w16cid:durableId="1300957570">
    <w:abstractNumId w:val="45"/>
  </w:num>
  <w:num w:numId="23" w16cid:durableId="1851750597">
    <w:abstractNumId w:val="49"/>
  </w:num>
  <w:num w:numId="24" w16cid:durableId="408355478">
    <w:abstractNumId w:val="3"/>
  </w:num>
  <w:num w:numId="25" w16cid:durableId="1106510064">
    <w:abstractNumId w:val="42"/>
  </w:num>
  <w:num w:numId="26" w16cid:durableId="1666083406">
    <w:abstractNumId w:val="41"/>
  </w:num>
  <w:num w:numId="27" w16cid:durableId="1067845965">
    <w:abstractNumId w:val="8"/>
  </w:num>
  <w:num w:numId="28" w16cid:durableId="2134127336">
    <w:abstractNumId w:val="50"/>
  </w:num>
  <w:num w:numId="29" w16cid:durableId="1067462938">
    <w:abstractNumId w:val="29"/>
  </w:num>
  <w:num w:numId="30" w16cid:durableId="356856546">
    <w:abstractNumId w:val="18"/>
  </w:num>
  <w:num w:numId="31" w16cid:durableId="892228909">
    <w:abstractNumId w:val="39"/>
  </w:num>
  <w:num w:numId="32" w16cid:durableId="718432057">
    <w:abstractNumId w:val="44"/>
  </w:num>
  <w:num w:numId="33" w16cid:durableId="1673800198">
    <w:abstractNumId w:val="2"/>
  </w:num>
  <w:num w:numId="34" w16cid:durableId="263541299">
    <w:abstractNumId w:val="59"/>
  </w:num>
  <w:num w:numId="35" w16cid:durableId="2041200040">
    <w:abstractNumId w:val="4"/>
  </w:num>
  <w:num w:numId="36" w16cid:durableId="1558199816">
    <w:abstractNumId w:val="9"/>
  </w:num>
  <w:num w:numId="37" w16cid:durableId="2099255409">
    <w:abstractNumId w:val="14"/>
  </w:num>
  <w:num w:numId="38" w16cid:durableId="1699306629">
    <w:abstractNumId w:val="6"/>
  </w:num>
  <w:num w:numId="39" w16cid:durableId="1418021224">
    <w:abstractNumId w:val="54"/>
  </w:num>
  <w:num w:numId="40" w16cid:durableId="313335517">
    <w:abstractNumId w:val="21"/>
  </w:num>
  <w:num w:numId="41" w16cid:durableId="156923565">
    <w:abstractNumId w:val="46"/>
  </w:num>
  <w:num w:numId="42" w16cid:durableId="1919242334">
    <w:abstractNumId w:val="28"/>
  </w:num>
  <w:num w:numId="43" w16cid:durableId="1921714069">
    <w:abstractNumId w:val="17"/>
  </w:num>
  <w:num w:numId="44" w16cid:durableId="607005313">
    <w:abstractNumId w:val="24"/>
  </w:num>
  <w:num w:numId="45" w16cid:durableId="451286557">
    <w:abstractNumId w:val="47"/>
  </w:num>
  <w:num w:numId="46" w16cid:durableId="919215913">
    <w:abstractNumId w:val="60"/>
  </w:num>
  <w:num w:numId="47" w16cid:durableId="147403398">
    <w:abstractNumId w:val="26"/>
  </w:num>
  <w:num w:numId="48" w16cid:durableId="1219247824">
    <w:abstractNumId w:val="40"/>
  </w:num>
  <w:num w:numId="49" w16cid:durableId="28920482">
    <w:abstractNumId w:val="48"/>
  </w:num>
  <w:num w:numId="50" w16cid:durableId="1411273034">
    <w:abstractNumId w:val="10"/>
  </w:num>
  <w:num w:numId="51" w16cid:durableId="1708752631">
    <w:abstractNumId w:val="11"/>
  </w:num>
  <w:num w:numId="52" w16cid:durableId="58745969">
    <w:abstractNumId w:val="56"/>
  </w:num>
  <w:num w:numId="53" w16cid:durableId="734282997">
    <w:abstractNumId w:val="36"/>
  </w:num>
  <w:num w:numId="54" w16cid:durableId="2106530412">
    <w:abstractNumId w:val="52"/>
  </w:num>
  <w:num w:numId="55" w16cid:durableId="304242245">
    <w:abstractNumId w:val="27"/>
  </w:num>
  <w:num w:numId="56" w16cid:durableId="71777566">
    <w:abstractNumId w:val="25"/>
  </w:num>
  <w:num w:numId="57" w16cid:durableId="773600769">
    <w:abstractNumId w:val="0"/>
  </w:num>
  <w:num w:numId="58" w16cid:durableId="1511602017">
    <w:abstractNumId w:val="23"/>
  </w:num>
  <w:num w:numId="59" w16cid:durableId="1754009902">
    <w:abstractNumId w:val="22"/>
  </w:num>
  <w:num w:numId="60" w16cid:durableId="1310591304">
    <w:abstractNumId w:val="30"/>
  </w:num>
  <w:num w:numId="61" w16cid:durableId="2073889700">
    <w:abstractNumId w:val="20"/>
  </w:num>
  <w:num w:numId="62" w16cid:durableId="2012103671">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4589"/>
    <o:shapelayout v:ext="edit">
      <o:idmap v:ext="edit" data="24"/>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D28"/>
    <w:rsid w:val="00005C04"/>
    <w:rsid w:val="00014426"/>
    <w:rsid w:val="00015023"/>
    <w:rsid w:val="00034642"/>
    <w:rsid w:val="00067FCE"/>
    <w:rsid w:val="0008040F"/>
    <w:rsid w:val="00116202"/>
    <w:rsid w:val="0015699C"/>
    <w:rsid w:val="00157F34"/>
    <w:rsid w:val="001827E4"/>
    <w:rsid w:val="001B0DF1"/>
    <w:rsid w:val="001C726D"/>
    <w:rsid w:val="001D6B72"/>
    <w:rsid w:val="002301ED"/>
    <w:rsid w:val="00255648"/>
    <w:rsid w:val="00264E36"/>
    <w:rsid w:val="002962EB"/>
    <w:rsid w:val="002B0028"/>
    <w:rsid w:val="002C70F3"/>
    <w:rsid w:val="002C730B"/>
    <w:rsid w:val="003036F6"/>
    <w:rsid w:val="0031008A"/>
    <w:rsid w:val="00311B98"/>
    <w:rsid w:val="00356E31"/>
    <w:rsid w:val="00387CD9"/>
    <w:rsid w:val="003E37D8"/>
    <w:rsid w:val="003F344D"/>
    <w:rsid w:val="004250B6"/>
    <w:rsid w:val="004412F7"/>
    <w:rsid w:val="00444A66"/>
    <w:rsid w:val="00484B08"/>
    <w:rsid w:val="00542AE1"/>
    <w:rsid w:val="00570F06"/>
    <w:rsid w:val="00596BF7"/>
    <w:rsid w:val="005B4E3D"/>
    <w:rsid w:val="005E3705"/>
    <w:rsid w:val="00602EC6"/>
    <w:rsid w:val="006273F5"/>
    <w:rsid w:val="00631B51"/>
    <w:rsid w:val="00644C0F"/>
    <w:rsid w:val="00674973"/>
    <w:rsid w:val="006A5B8D"/>
    <w:rsid w:val="006D3F76"/>
    <w:rsid w:val="006E609C"/>
    <w:rsid w:val="00707310"/>
    <w:rsid w:val="007219B8"/>
    <w:rsid w:val="00761B08"/>
    <w:rsid w:val="007639F4"/>
    <w:rsid w:val="007D75FC"/>
    <w:rsid w:val="00800DAE"/>
    <w:rsid w:val="0081631E"/>
    <w:rsid w:val="0087148E"/>
    <w:rsid w:val="008766BF"/>
    <w:rsid w:val="008B66DB"/>
    <w:rsid w:val="00915748"/>
    <w:rsid w:val="00915ECD"/>
    <w:rsid w:val="009B7133"/>
    <w:rsid w:val="009D359C"/>
    <w:rsid w:val="009D4341"/>
    <w:rsid w:val="009F2902"/>
    <w:rsid w:val="00A14802"/>
    <w:rsid w:val="00A22974"/>
    <w:rsid w:val="00A303CB"/>
    <w:rsid w:val="00A33C25"/>
    <w:rsid w:val="00A60438"/>
    <w:rsid w:val="00A73972"/>
    <w:rsid w:val="00AF4E52"/>
    <w:rsid w:val="00B26FEF"/>
    <w:rsid w:val="00B52C23"/>
    <w:rsid w:val="00B9374C"/>
    <w:rsid w:val="00BC5802"/>
    <w:rsid w:val="00BE533C"/>
    <w:rsid w:val="00C07AC7"/>
    <w:rsid w:val="00C3595A"/>
    <w:rsid w:val="00CE0D6A"/>
    <w:rsid w:val="00CE5400"/>
    <w:rsid w:val="00D12B98"/>
    <w:rsid w:val="00D45AC6"/>
    <w:rsid w:val="00D655D4"/>
    <w:rsid w:val="00D95D28"/>
    <w:rsid w:val="00DB28B4"/>
    <w:rsid w:val="00DD77D8"/>
    <w:rsid w:val="00DE07C6"/>
    <w:rsid w:val="00DF20FD"/>
    <w:rsid w:val="00E16AE2"/>
    <w:rsid w:val="00E403BD"/>
    <w:rsid w:val="00EA2EE8"/>
    <w:rsid w:val="00EA7952"/>
    <w:rsid w:val="00F21A7F"/>
    <w:rsid w:val="00F71E94"/>
    <w:rsid w:val="00F9723C"/>
    <w:rsid w:val="00FE099E"/>
    <w:rsid w:val="00FE3A77"/>
    <w:rsid w:val="00FF2B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4589"/>
    <o:shapelayout v:ext="edit">
      <o:idmap v:ext="edit" data="1"/>
    </o:shapelayout>
  </w:shapeDefaults>
  <w:decimalSymbol w:val="."/>
  <w:listSeparator w:val=","/>
  <w14:docId w14:val="45A058EB"/>
  <w15:docId w15:val="{9947C588-4D82-46DD-8EE3-1954F3C4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5"/>
      <w:outlineLvl w:val="0"/>
    </w:pPr>
    <w:rPr>
      <w:b/>
      <w:bCs/>
      <w:sz w:val="42"/>
      <w:szCs w:val="42"/>
      <w:u w:val="single" w:color="000000"/>
    </w:rPr>
  </w:style>
  <w:style w:type="paragraph" w:styleId="Heading2">
    <w:name w:val="heading 2"/>
    <w:basedOn w:val="Normal"/>
    <w:uiPriority w:val="9"/>
    <w:unhideWhenUsed/>
    <w:qFormat/>
    <w:pPr>
      <w:spacing w:before="107"/>
      <w:ind w:left="2294"/>
      <w:outlineLvl w:val="1"/>
    </w:pPr>
    <w:rPr>
      <w:b/>
      <w:bCs/>
      <w:sz w:val="28"/>
      <w:szCs w:val="28"/>
      <w:u w:val="single" w:color="000000"/>
    </w:rPr>
  </w:style>
  <w:style w:type="paragraph" w:styleId="Heading3">
    <w:name w:val="heading 3"/>
    <w:basedOn w:val="Normal"/>
    <w:uiPriority w:val="9"/>
    <w:unhideWhenUsed/>
    <w:qFormat/>
    <w:pPr>
      <w:ind w:left="852" w:hanging="426"/>
      <w:outlineLvl w:val="2"/>
    </w:pPr>
  </w:style>
  <w:style w:type="paragraph" w:styleId="Heading4">
    <w:name w:val="heading 4"/>
    <w:basedOn w:val="Normal"/>
    <w:uiPriority w:val="9"/>
    <w:unhideWhenUsed/>
    <w:qFormat/>
    <w:pPr>
      <w:ind w:left="844"/>
      <w:outlineLvl w:val="3"/>
    </w:pPr>
    <w:rPr>
      <w:b/>
      <w:bCs/>
      <w:sz w:val="20"/>
      <w:szCs w:val="20"/>
    </w:rPr>
  </w:style>
  <w:style w:type="paragraph" w:styleId="Heading7">
    <w:name w:val="heading 7"/>
    <w:basedOn w:val="Normal"/>
    <w:next w:val="Normal"/>
    <w:link w:val="Heading7Char"/>
    <w:uiPriority w:val="9"/>
    <w:semiHidden/>
    <w:unhideWhenUsed/>
    <w:qFormat/>
    <w:rsid w:val="00356E31"/>
    <w:pPr>
      <w:keepNext/>
      <w:keepLines/>
      <w:spacing w:before="40"/>
      <w:outlineLvl w:val="6"/>
    </w:pPr>
    <w:rPr>
      <w:rFonts w:asciiTheme="majorHAnsi" w:eastAsiaTheme="majorEastAsia" w:hAnsiTheme="majorHAnsi" w:cstheme="majorBidi"/>
      <w:i/>
      <w:iCs/>
      <w:color w:val="0C2C3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301"/>
      <w:ind w:left="812" w:right="627"/>
      <w:jc w:val="center"/>
    </w:pPr>
    <w:rPr>
      <w:rFonts w:ascii="Arial Black" w:eastAsia="Arial Black" w:hAnsi="Arial Black" w:cs="Arial Black"/>
      <w:sz w:val="56"/>
      <w:szCs w:val="56"/>
    </w:rPr>
  </w:style>
  <w:style w:type="paragraph" w:styleId="ListParagraph">
    <w:name w:val="List Paragraph"/>
    <w:basedOn w:val="Normal"/>
    <w:link w:val="ListParagraphChar"/>
    <w:uiPriority w:val="34"/>
    <w:qFormat/>
    <w:pPr>
      <w:ind w:left="844" w:hanging="360"/>
    </w:pPr>
  </w:style>
  <w:style w:type="paragraph" w:customStyle="1" w:styleId="TableParagraph">
    <w:name w:val="Table Paragraph"/>
    <w:basedOn w:val="Normal"/>
    <w:uiPriority w:val="1"/>
    <w:qFormat/>
    <w:pPr>
      <w:spacing w:before="59"/>
      <w:ind w:left="112"/>
    </w:pPr>
  </w:style>
  <w:style w:type="paragraph" w:styleId="Header">
    <w:name w:val="header"/>
    <w:basedOn w:val="Normal"/>
    <w:link w:val="HeaderChar"/>
    <w:uiPriority w:val="99"/>
    <w:unhideWhenUsed/>
    <w:rsid w:val="006D3F76"/>
    <w:pPr>
      <w:tabs>
        <w:tab w:val="center" w:pos="4680"/>
        <w:tab w:val="right" w:pos="9360"/>
      </w:tabs>
    </w:pPr>
  </w:style>
  <w:style w:type="character" w:customStyle="1" w:styleId="HeaderChar">
    <w:name w:val="Header Char"/>
    <w:basedOn w:val="DefaultParagraphFont"/>
    <w:link w:val="Header"/>
    <w:uiPriority w:val="99"/>
    <w:rsid w:val="006D3F76"/>
    <w:rPr>
      <w:rFonts w:ascii="Arial" w:eastAsia="Arial" w:hAnsi="Arial" w:cs="Arial"/>
    </w:rPr>
  </w:style>
  <w:style w:type="paragraph" w:styleId="Footer">
    <w:name w:val="footer"/>
    <w:basedOn w:val="Normal"/>
    <w:link w:val="FooterChar"/>
    <w:uiPriority w:val="99"/>
    <w:unhideWhenUsed/>
    <w:rsid w:val="006D3F76"/>
    <w:pPr>
      <w:tabs>
        <w:tab w:val="center" w:pos="4680"/>
        <w:tab w:val="right" w:pos="9360"/>
      </w:tabs>
    </w:pPr>
  </w:style>
  <w:style w:type="character" w:customStyle="1" w:styleId="FooterChar">
    <w:name w:val="Footer Char"/>
    <w:basedOn w:val="DefaultParagraphFont"/>
    <w:link w:val="Footer"/>
    <w:uiPriority w:val="99"/>
    <w:rsid w:val="006D3F76"/>
    <w:rPr>
      <w:rFonts w:ascii="Arial" w:eastAsia="Arial" w:hAnsi="Arial" w:cs="Arial"/>
    </w:rPr>
  </w:style>
  <w:style w:type="character" w:customStyle="1" w:styleId="Heading7Char">
    <w:name w:val="Heading 7 Char"/>
    <w:basedOn w:val="DefaultParagraphFont"/>
    <w:link w:val="Heading7"/>
    <w:uiPriority w:val="9"/>
    <w:semiHidden/>
    <w:rsid w:val="00356E31"/>
    <w:rPr>
      <w:rFonts w:asciiTheme="majorHAnsi" w:eastAsiaTheme="majorEastAsia" w:hAnsiTheme="majorHAnsi" w:cstheme="majorBidi"/>
      <w:i/>
      <w:iCs/>
      <w:color w:val="0C2C3E" w:themeColor="accent1" w:themeShade="7F"/>
    </w:rPr>
  </w:style>
  <w:style w:type="character" w:customStyle="1" w:styleId="BodyTextChar">
    <w:name w:val="Body Text Char"/>
    <w:basedOn w:val="DefaultParagraphFont"/>
    <w:link w:val="BodyText"/>
    <w:uiPriority w:val="1"/>
    <w:rsid w:val="0081631E"/>
    <w:rPr>
      <w:rFonts w:ascii="Arial" w:eastAsia="Arial" w:hAnsi="Arial" w:cs="Arial"/>
      <w:sz w:val="20"/>
      <w:szCs w:val="20"/>
    </w:rPr>
  </w:style>
  <w:style w:type="paragraph" w:styleId="Revision">
    <w:name w:val="Revision"/>
    <w:hidden/>
    <w:uiPriority w:val="99"/>
    <w:semiHidden/>
    <w:rsid w:val="001C726D"/>
    <w:pPr>
      <w:widowControl/>
      <w:autoSpaceDE/>
      <w:autoSpaceDN/>
    </w:pPr>
    <w:rPr>
      <w:rFonts w:ascii="Arial" w:eastAsia="Arial" w:hAnsi="Arial" w:cs="Arial"/>
    </w:rPr>
  </w:style>
  <w:style w:type="character" w:customStyle="1" w:styleId="ListParagraphChar">
    <w:name w:val="List Paragraph Char"/>
    <w:link w:val="ListParagraph"/>
    <w:uiPriority w:val="34"/>
    <w:locked/>
    <w:rsid w:val="00CE0D6A"/>
    <w:rPr>
      <w:rFonts w:ascii="Arial" w:eastAsia="Arial" w:hAnsi="Arial" w:cs="Arial"/>
    </w:rPr>
  </w:style>
  <w:style w:type="character" w:customStyle="1" w:styleId="markedcontent">
    <w:name w:val="markedcontent"/>
    <w:basedOn w:val="DefaultParagraphFont"/>
    <w:rsid w:val="00303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1.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eader" Target="header4.xml"/><Relationship Id="rId47" Type="http://schemas.openxmlformats.org/officeDocument/2006/relationships/footer" Target="footer3.xml"/><Relationship Id="rId50" Type="http://schemas.openxmlformats.org/officeDocument/2006/relationships/header" Target="header9.xml"/><Relationship Id="rId55" Type="http://schemas.openxmlformats.org/officeDocument/2006/relationships/header" Target="header14.xml"/><Relationship Id="rId63" Type="http://schemas.openxmlformats.org/officeDocument/2006/relationships/header" Target="header22.xml"/><Relationship Id="rId68" Type="http://schemas.openxmlformats.org/officeDocument/2006/relationships/hyperlink" Target="https://www.gprc.ab.ca/about/administration/policies/fetch.php?ID=206" TargetMode="External"/><Relationship Id="rId76"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eader" Target="header29.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3.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eader" Target="header2.xml"/><Relationship Id="rId45" Type="http://schemas.openxmlformats.org/officeDocument/2006/relationships/footer" Target="footer2.xml"/><Relationship Id="rId53" Type="http://schemas.openxmlformats.org/officeDocument/2006/relationships/header" Target="header12.xml"/><Relationship Id="rId58" Type="http://schemas.openxmlformats.org/officeDocument/2006/relationships/header" Target="header17.xml"/><Relationship Id="rId66" Type="http://schemas.openxmlformats.org/officeDocument/2006/relationships/header" Target="header25.xml"/><Relationship Id="rId74" Type="http://schemas.openxmlformats.org/officeDocument/2006/relationships/image" Target="media/image34.jpe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header" Target="header8.xml"/><Relationship Id="rId57" Type="http://schemas.openxmlformats.org/officeDocument/2006/relationships/header" Target="header16.xml"/><Relationship Id="rId61" Type="http://schemas.openxmlformats.org/officeDocument/2006/relationships/header" Target="header20.xml"/><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oter" Target="footer1.xml"/><Relationship Id="rId52" Type="http://schemas.openxmlformats.org/officeDocument/2006/relationships/header" Target="header11.xml"/><Relationship Id="rId60" Type="http://schemas.openxmlformats.org/officeDocument/2006/relationships/header" Target="header19.xml"/><Relationship Id="rId65" Type="http://schemas.openxmlformats.org/officeDocument/2006/relationships/header" Target="header24.xml"/><Relationship Id="rId73" Type="http://schemas.openxmlformats.org/officeDocument/2006/relationships/header" Target="header3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eader" Target="header5.xml"/><Relationship Id="rId48" Type="http://schemas.openxmlformats.org/officeDocument/2006/relationships/header" Target="header7.xml"/><Relationship Id="rId56" Type="http://schemas.openxmlformats.org/officeDocument/2006/relationships/header" Target="header15.xml"/><Relationship Id="rId64" Type="http://schemas.openxmlformats.org/officeDocument/2006/relationships/header" Target="header23.xml"/><Relationship Id="rId69" Type="http://schemas.openxmlformats.org/officeDocument/2006/relationships/header" Target="header27.xml"/><Relationship Id="rId77"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eader" Target="header10.xml"/><Relationship Id="rId72" Type="http://schemas.openxmlformats.org/officeDocument/2006/relationships/header" Target="header30.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eader" Target="header6.xml"/><Relationship Id="rId59" Type="http://schemas.openxmlformats.org/officeDocument/2006/relationships/header" Target="header18.xml"/><Relationship Id="rId67" Type="http://schemas.openxmlformats.org/officeDocument/2006/relationships/header" Target="header26.xml"/><Relationship Id="rId20" Type="http://schemas.openxmlformats.org/officeDocument/2006/relationships/image" Target="media/image13.png"/><Relationship Id="rId41" Type="http://schemas.openxmlformats.org/officeDocument/2006/relationships/header" Target="header3.xml"/><Relationship Id="rId54" Type="http://schemas.openxmlformats.org/officeDocument/2006/relationships/header" Target="header13.xml"/><Relationship Id="rId62" Type="http://schemas.openxmlformats.org/officeDocument/2006/relationships/header" Target="header21.xml"/><Relationship Id="rId70" Type="http://schemas.openxmlformats.org/officeDocument/2006/relationships/header" Target="header28.xml"/><Relationship Id="rId75" Type="http://schemas.openxmlformats.org/officeDocument/2006/relationships/header" Target="header32.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2.png"/></Relationships>
</file>

<file path=word/_rels/header10.xml.rels><?xml version="1.0" encoding="UTF-8" standalone="yes"?>
<Relationships xmlns="http://schemas.openxmlformats.org/package/2006/relationships"><Relationship Id="rId1" Type="http://schemas.openxmlformats.org/officeDocument/2006/relationships/image" Target="media/image34.jpeg"/></Relationships>
</file>

<file path=word/_rels/header11.xml.rels><?xml version="1.0" encoding="UTF-8" standalone="yes"?>
<Relationships xmlns="http://schemas.openxmlformats.org/package/2006/relationships"><Relationship Id="rId1" Type="http://schemas.openxmlformats.org/officeDocument/2006/relationships/image" Target="media/image34.jpeg"/></Relationships>
</file>

<file path=word/_rels/header12.xml.rels><?xml version="1.0" encoding="UTF-8" standalone="yes"?>
<Relationships xmlns="http://schemas.openxmlformats.org/package/2006/relationships"><Relationship Id="rId1" Type="http://schemas.openxmlformats.org/officeDocument/2006/relationships/image" Target="media/image34.jpeg"/></Relationships>
</file>

<file path=word/_rels/header13.xml.rels><?xml version="1.0" encoding="UTF-8" standalone="yes"?>
<Relationships xmlns="http://schemas.openxmlformats.org/package/2006/relationships"><Relationship Id="rId1" Type="http://schemas.openxmlformats.org/officeDocument/2006/relationships/image" Target="media/image34.jpeg"/></Relationships>
</file>

<file path=word/_rels/header14.xml.rels><?xml version="1.0" encoding="UTF-8" standalone="yes"?>
<Relationships xmlns="http://schemas.openxmlformats.org/package/2006/relationships"><Relationship Id="rId1" Type="http://schemas.openxmlformats.org/officeDocument/2006/relationships/image" Target="media/image34.jpeg"/></Relationships>
</file>

<file path=word/_rels/header15.xml.rels><?xml version="1.0" encoding="UTF-8" standalone="yes"?>
<Relationships xmlns="http://schemas.openxmlformats.org/package/2006/relationships"><Relationship Id="rId1" Type="http://schemas.openxmlformats.org/officeDocument/2006/relationships/image" Target="media/image34.jpeg"/></Relationships>
</file>

<file path=word/_rels/header16.xml.rels><?xml version="1.0" encoding="UTF-8" standalone="yes"?>
<Relationships xmlns="http://schemas.openxmlformats.org/package/2006/relationships"><Relationship Id="rId1" Type="http://schemas.openxmlformats.org/officeDocument/2006/relationships/image" Target="media/image34.jpeg"/></Relationships>
</file>

<file path=word/_rels/header17.xml.rels><?xml version="1.0" encoding="UTF-8" standalone="yes"?>
<Relationships xmlns="http://schemas.openxmlformats.org/package/2006/relationships"><Relationship Id="rId1" Type="http://schemas.openxmlformats.org/officeDocument/2006/relationships/image" Target="media/image34.jpeg"/></Relationships>
</file>

<file path=word/_rels/header18.xml.rels><?xml version="1.0" encoding="UTF-8" standalone="yes"?>
<Relationships xmlns="http://schemas.openxmlformats.org/package/2006/relationships"><Relationship Id="rId1" Type="http://schemas.openxmlformats.org/officeDocument/2006/relationships/image" Target="media/image34.jpeg"/></Relationships>
</file>

<file path=word/_rels/header19.xml.rels><?xml version="1.0" encoding="UTF-8" standalone="yes"?>
<Relationships xmlns="http://schemas.openxmlformats.org/package/2006/relationships"><Relationship Id="rId1" Type="http://schemas.openxmlformats.org/officeDocument/2006/relationships/image" Target="media/image34.jpeg"/></Relationships>
</file>

<file path=word/_rels/header2.xml.rels><?xml version="1.0" encoding="UTF-8" standalone="yes"?>
<Relationships xmlns="http://schemas.openxmlformats.org/package/2006/relationships"><Relationship Id="rId1" Type="http://schemas.openxmlformats.org/officeDocument/2006/relationships/image" Target="media/image32.png"/></Relationships>
</file>

<file path=word/_rels/header20.xml.rels><?xml version="1.0" encoding="UTF-8" standalone="yes"?>
<Relationships xmlns="http://schemas.openxmlformats.org/package/2006/relationships"><Relationship Id="rId1" Type="http://schemas.openxmlformats.org/officeDocument/2006/relationships/image" Target="media/image34.jpeg"/></Relationships>
</file>

<file path=word/_rels/header21.xml.rels><?xml version="1.0" encoding="UTF-8" standalone="yes"?>
<Relationships xmlns="http://schemas.openxmlformats.org/package/2006/relationships"><Relationship Id="rId1" Type="http://schemas.openxmlformats.org/officeDocument/2006/relationships/image" Target="media/image34.jpeg"/></Relationships>
</file>

<file path=word/_rels/header22.xml.rels><?xml version="1.0" encoding="UTF-8" standalone="yes"?>
<Relationships xmlns="http://schemas.openxmlformats.org/package/2006/relationships"><Relationship Id="rId1" Type="http://schemas.openxmlformats.org/officeDocument/2006/relationships/image" Target="media/image34.jpeg"/></Relationships>
</file>

<file path=word/_rels/header23.xml.rels><?xml version="1.0" encoding="UTF-8" standalone="yes"?>
<Relationships xmlns="http://schemas.openxmlformats.org/package/2006/relationships"><Relationship Id="rId1" Type="http://schemas.openxmlformats.org/officeDocument/2006/relationships/image" Target="media/image34.jpeg"/></Relationships>
</file>

<file path=word/_rels/header24.xml.rels><?xml version="1.0" encoding="UTF-8" standalone="yes"?>
<Relationships xmlns="http://schemas.openxmlformats.org/package/2006/relationships"><Relationship Id="rId1" Type="http://schemas.openxmlformats.org/officeDocument/2006/relationships/image" Target="media/image34.jpeg"/></Relationships>
</file>

<file path=word/_rels/header25.xml.rels><?xml version="1.0" encoding="UTF-8" standalone="yes"?>
<Relationships xmlns="http://schemas.openxmlformats.org/package/2006/relationships"><Relationship Id="rId1" Type="http://schemas.openxmlformats.org/officeDocument/2006/relationships/image" Target="media/image34.jpeg"/></Relationships>
</file>

<file path=word/_rels/header26.xml.rels><?xml version="1.0" encoding="UTF-8" standalone="yes"?>
<Relationships xmlns="http://schemas.openxmlformats.org/package/2006/relationships"><Relationship Id="rId1" Type="http://schemas.openxmlformats.org/officeDocument/2006/relationships/image" Target="media/image34.jpeg"/></Relationships>
</file>

<file path=word/_rels/header27.xml.rels><?xml version="1.0" encoding="UTF-8" standalone="yes"?>
<Relationships xmlns="http://schemas.openxmlformats.org/package/2006/relationships"><Relationship Id="rId1" Type="http://schemas.openxmlformats.org/officeDocument/2006/relationships/image" Target="media/image34.jpeg"/></Relationships>
</file>

<file path=word/_rels/header28.xml.rels><?xml version="1.0" encoding="UTF-8" standalone="yes"?>
<Relationships xmlns="http://schemas.openxmlformats.org/package/2006/relationships"><Relationship Id="rId1" Type="http://schemas.openxmlformats.org/officeDocument/2006/relationships/image" Target="media/image34.jpeg"/></Relationships>
</file>

<file path=word/_rels/header29.xml.rels><?xml version="1.0" encoding="UTF-8" standalone="yes"?>
<Relationships xmlns="http://schemas.openxmlformats.org/package/2006/relationships"><Relationship Id="rId1" Type="http://schemas.openxmlformats.org/officeDocument/2006/relationships/image" Target="media/image34.jpeg"/></Relationships>
</file>

<file path=word/_rels/header3.xml.rels><?xml version="1.0" encoding="UTF-8" standalone="yes"?>
<Relationships xmlns="http://schemas.openxmlformats.org/package/2006/relationships"><Relationship Id="rId1" Type="http://schemas.openxmlformats.org/officeDocument/2006/relationships/image" Target="media/image33.jpeg"/></Relationships>
</file>

<file path=word/_rels/header30.xml.rels><?xml version="1.0" encoding="UTF-8" standalone="yes"?>
<Relationships xmlns="http://schemas.openxmlformats.org/package/2006/relationships"><Relationship Id="rId1" Type="http://schemas.openxmlformats.org/officeDocument/2006/relationships/image" Target="media/image34.jpeg"/></Relationships>
</file>

<file path=word/_rels/header31.xml.rels><?xml version="1.0" encoding="UTF-8" standalone="yes"?>
<Relationships xmlns="http://schemas.openxmlformats.org/package/2006/relationships"><Relationship Id="rId1" Type="http://schemas.openxmlformats.org/officeDocument/2006/relationships/image" Target="media/image34.jpeg"/></Relationships>
</file>

<file path=word/_rels/header5.xml.rels><?xml version="1.0" encoding="UTF-8" standalone="yes"?>
<Relationships xmlns="http://schemas.openxmlformats.org/package/2006/relationships"><Relationship Id="rId1" Type="http://schemas.openxmlformats.org/officeDocument/2006/relationships/image" Target="media/image32.png"/></Relationships>
</file>

<file path=word/_rels/header7.xml.rels><?xml version="1.0" encoding="UTF-8" standalone="yes"?>
<Relationships xmlns="http://schemas.openxmlformats.org/package/2006/relationships"><Relationship Id="rId1" Type="http://schemas.openxmlformats.org/officeDocument/2006/relationships/image" Target="media/image32.png"/></Relationships>
</file>

<file path=word/_rels/header8.xml.rels><?xml version="1.0" encoding="UTF-8" standalone="yes"?>
<Relationships xmlns="http://schemas.openxmlformats.org/package/2006/relationships"><Relationship Id="rId1" Type="http://schemas.openxmlformats.org/officeDocument/2006/relationships/image" Target="media/image32.png"/></Relationships>
</file>

<file path=word/_rels/header9.xml.rels><?xml version="1.0" encoding="UTF-8" standalone="yes"?>
<Relationships xmlns="http://schemas.openxmlformats.org/package/2006/relationships"><Relationship Id="rId1" Type="http://schemas.openxmlformats.org/officeDocument/2006/relationships/image" Target="media/image32.png"/></Relationships>
</file>

<file path=word/theme/theme1.xml><?xml version="1.0" encoding="utf-8"?>
<a:theme xmlns:a="http://schemas.openxmlformats.org/drawingml/2006/main" name="Office Theme">
  <a:themeElements>
    <a:clrScheme name="Northwestern Polytechnic">
      <a:dk1>
        <a:sysClr val="windowText" lastClr="000000"/>
      </a:dk1>
      <a:lt1>
        <a:sysClr val="window" lastClr="FFFFFF"/>
      </a:lt1>
      <a:dk2>
        <a:srgbClr val="44546A"/>
      </a:dk2>
      <a:lt2>
        <a:srgbClr val="E7E6E6"/>
      </a:lt2>
      <a:accent1>
        <a:srgbClr val="185A7D"/>
      </a:accent1>
      <a:accent2>
        <a:srgbClr val="D41367"/>
      </a:accent2>
      <a:accent3>
        <a:srgbClr val="00263A"/>
      </a:accent3>
      <a:accent4>
        <a:srgbClr val="FFD1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43</Pages>
  <Words>8931</Words>
  <Characters>50642</Characters>
  <Application>Microsoft Office Word</Application>
  <DocSecurity>0</DocSecurity>
  <Lines>1688</Lines>
  <Paragraphs>930</Paragraphs>
  <ScaleCrop>false</ScaleCrop>
  <HeadingPairs>
    <vt:vector size="2" baseType="variant">
      <vt:variant>
        <vt:lpstr>Title</vt:lpstr>
      </vt:variant>
      <vt:variant>
        <vt:i4>1</vt:i4>
      </vt:variant>
    </vt:vector>
  </HeadingPairs>
  <TitlesOfParts>
    <vt:vector size="1" baseType="lpstr">
      <vt:lpstr/>
    </vt:vector>
  </TitlesOfParts>
  <Company>Grande Prairie Regional College</Company>
  <LinksUpToDate>false</LinksUpToDate>
  <CharactersWithSpaces>58643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Chamberlain, Bobbi</dc:creator>
  <cp:lastModifiedBy>Schuett, Krista</cp:lastModifiedBy>
  <cp:revision>21</cp:revision>
  <cp:lastPrinted>2025-12-20T20:34:00Z</cp:lastPrinted>
  <dcterms:created xsi:type="dcterms:W3CDTF">2025-12-19T22:45:00Z</dcterms:created>
  <dcterms:modified xsi:type="dcterms:W3CDTF">2025-12-20T21:03:00Z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2022-04-14T00:00:00Z</vt:filetime>
  </property>
  <property fmtid="{D5CDD505-2E9C-101B-9397-08002B2CF9AE}" pid="3" name="Creator">
    <vt:lpwstr>Acrobat PDFMaker 20 for Word</vt:lpwstr>
  </property>
  <property fmtid="{D5CDD505-2E9C-101B-9397-08002B2CF9AE}" pid="4" name="LastSaved">
    <vt:filetime>2022-05-03T00:00:00Z</vt:filetime>
  </property>
</Properties>
</file>